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C14B5" w14:textId="77777777" w:rsidR="00264035" w:rsidRDefault="00264035" w:rsidP="00264035">
      <w:pPr>
        <w:jc w:val="center"/>
        <w:rPr>
          <w:rFonts w:ascii="黑体" w:eastAsia="黑体" w:hAnsi="黑体" w:hint="eastAsia"/>
          <w:sz w:val="44"/>
          <w:szCs w:val="44"/>
        </w:rPr>
      </w:pPr>
      <w:bookmarkStart w:id="0" w:name="OLE_LINK82"/>
      <w:r>
        <w:rPr>
          <w:rFonts w:ascii="黑体" w:eastAsia="黑体" w:hAnsi="黑体"/>
          <w:sz w:val="44"/>
          <w:szCs w:val="44"/>
        </w:rPr>
        <w:t>中国乡村发展协会团体标准</w:t>
      </w:r>
    </w:p>
    <w:p w14:paraId="02435F17" w14:textId="77777777" w:rsidR="00264035" w:rsidRDefault="00264035" w:rsidP="00264035">
      <w:pPr>
        <w:jc w:val="center"/>
        <w:rPr>
          <w:rFonts w:ascii="黑体" w:eastAsia="黑体" w:hAnsi="黑体" w:hint="eastAsia"/>
          <w:sz w:val="44"/>
          <w:szCs w:val="44"/>
        </w:rPr>
      </w:pPr>
    </w:p>
    <w:p w14:paraId="6DA3A83B" w14:textId="1A313DDB" w:rsidR="00264035" w:rsidRDefault="00264035" w:rsidP="00264035">
      <w:pPr>
        <w:jc w:val="center"/>
        <w:rPr>
          <w:rFonts w:ascii="黑体" w:eastAsia="黑体" w:hAnsi="黑体" w:hint="eastAsia"/>
          <w:sz w:val="30"/>
          <w:szCs w:val="30"/>
        </w:rPr>
      </w:pPr>
      <w:r>
        <w:rPr>
          <w:rFonts w:ascii="黑体" w:eastAsia="黑体" w:hAnsi="黑体"/>
          <w:sz w:val="30"/>
          <w:szCs w:val="30"/>
        </w:rPr>
        <w:t>《</w:t>
      </w:r>
      <w:bookmarkStart w:id="1" w:name="OLE_LINK144"/>
      <w:r w:rsidR="00CB0670" w:rsidRPr="00CB0670">
        <w:rPr>
          <w:rFonts w:ascii="黑体" w:eastAsia="黑体" w:hAnsi="黑体" w:hint="eastAsia"/>
          <w:sz w:val="30"/>
          <w:szCs w:val="30"/>
        </w:rPr>
        <w:t>甘南州3000+高海拔农牧产品 青稞</w:t>
      </w:r>
      <w:bookmarkEnd w:id="1"/>
      <w:r>
        <w:rPr>
          <w:rFonts w:ascii="黑体" w:eastAsia="黑体" w:hAnsi="黑体"/>
          <w:sz w:val="30"/>
          <w:szCs w:val="30"/>
        </w:rPr>
        <w:t>》（T/</w:t>
      </w:r>
      <w:proofErr w:type="spellStart"/>
      <w:r>
        <w:rPr>
          <w:rFonts w:ascii="黑体" w:eastAsia="黑体" w:hAnsi="黑体"/>
          <w:sz w:val="30"/>
          <w:szCs w:val="30"/>
        </w:rPr>
        <w:t>ZGXCFZXH</w:t>
      </w:r>
      <w:proofErr w:type="spellEnd"/>
      <w:r>
        <w:rPr>
          <w:rFonts w:ascii="黑体" w:eastAsia="黑体" w:hAnsi="黑体" w:hint="eastAsia"/>
          <w:sz w:val="30"/>
          <w:szCs w:val="30"/>
        </w:rPr>
        <w:t xml:space="preserve"> 001—</w:t>
      </w:r>
      <w:r>
        <w:rPr>
          <w:rFonts w:ascii="黑体" w:eastAsia="黑体" w:hAnsi="黑体"/>
          <w:sz w:val="30"/>
          <w:szCs w:val="30"/>
        </w:rPr>
        <w:t>2026）</w:t>
      </w:r>
    </w:p>
    <w:p w14:paraId="3A79C617" w14:textId="77777777" w:rsidR="00264035" w:rsidRDefault="00264035" w:rsidP="00264035">
      <w:pPr>
        <w:jc w:val="center"/>
        <w:rPr>
          <w:rFonts w:ascii="黑体" w:eastAsia="黑体" w:hAnsi="黑体" w:hint="eastAsia"/>
          <w:sz w:val="30"/>
          <w:szCs w:val="30"/>
        </w:rPr>
      </w:pPr>
      <w:r>
        <w:rPr>
          <w:rFonts w:ascii="黑体" w:eastAsia="黑体" w:hAnsi="黑体"/>
          <w:sz w:val="30"/>
          <w:szCs w:val="30"/>
        </w:rPr>
        <w:t>编制说明</w:t>
      </w:r>
    </w:p>
    <w:p w14:paraId="6CB12510" w14:textId="77777777" w:rsidR="00264035" w:rsidRDefault="00264035" w:rsidP="00264035">
      <w:pPr>
        <w:jc w:val="center"/>
        <w:rPr>
          <w:rFonts w:ascii="黑体" w:eastAsia="黑体" w:hAnsi="黑体" w:hint="eastAsia"/>
          <w:sz w:val="30"/>
          <w:szCs w:val="30"/>
        </w:rPr>
      </w:pPr>
    </w:p>
    <w:p w14:paraId="62E7C64E" w14:textId="77777777" w:rsidR="00264035" w:rsidRDefault="00264035" w:rsidP="00264035">
      <w:pPr>
        <w:jc w:val="center"/>
        <w:rPr>
          <w:rFonts w:ascii="黑体" w:eastAsia="黑体" w:hAnsi="黑体" w:hint="eastAsia"/>
          <w:sz w:val="30"/>
          <w:szCs w:val="30"/>
        </w:rPr>
      </w:pPr>
    </w:p>
    <w:p w14:paraId="70AF82F6" w14:textId="77777777" w:rsidR="00264035" w:rsidRDefault="00264035" w:rsidP="00264035">
      <w:pPr>
        <w:jc w:val="center"/>
        <w:rPr>
          <w:rFonts w:ascii="黑体" w:eastAsia="黑体" w:hAnsi="黑体" w:hint="eastAsia"/>
          <w:sz w:val="30"/>
          <w:szCs w:val="30"/>
        </w:rPr>
      </w:pPr>
    </w:p>
    <w:p w14:paraId="18401566" w14:textId="77777777" w:rsidR="00264035" w:rsidRDefault="00264035" w:rsidP="00264035">
      <w:pPr>
        <w:jc w:val="center"/>
        <w:rPr>
          <w:rFonts w:ascii="黑体" w:eastAsia="黑体" w:hAnsi="黑体" w:hint="eastAsia"/>
          <w:sz w:val="30"/>
          <w:szCs w:val="30"/>
        </w:rPr>
      </w:pPr>
    </w:p>
    <w:p w14:paraId="2387996C" w14:textId="77777777" w:rsidR="00264035" w:rsidRDefault="00264035" w:rsidP="00CB0670">
      <w:pPr>
        <w:jc w:val="center"/>
        <w:rPr>
          <w:rFonts w:ascii="黑体" w:eastAsia="黑体" w:hAnsi="黑体" w:hint="eastAsia"/>
          <w:sz w:val="30"/>
          <w:szCs w:val="30"/>
        </w:rPr>
      </w:pPr>
    </w:p>
    <w:p w14:paraId="24157F81" w14:textId="77777777" w:rsidR="00264035" w:rsidRDefault="00264035" w:rsidP="00264035">
      <w:pPr>
        <w:jc w:val="center"/>
        <w:rPr>
          <w:rFonts w:ascii="黑体" w:eastAsia="黑体" w:hAnsi="黑体" w:hint="eastAsia"/>
          <w:sz w:val="30"/>
          <w:szCs w:val="30"/>
        </w:rPr>
      </w:pPr>
    </w:p>
    <w:p w14:paraId="67C94556" w14:textId="77777777" w:rsidR="00264035" w:rsidRDefault="00264035" w:rsidP="00264035">
      <w:pPr>
        <w:jc w:val="center"/>
        <w:rPr>
          <w:rFonts w:ascii="黑体" w:eastAsia="黑体" w:hAnsi="黑体" w:hint="eastAsia"/>
          <w:sz w:val="30"/>
          <w:szCs w:val="30"/>
        </w:rPr>
      </w:pPr>
    </w:p>
    <w:p w14:paraId="2F75ED67" w14:textId="77777777" w:rsidR="00264035" w:rsidRDefault="00264035" w:rsidP="00264035">
      <w:pPr>
        <w:jc w:val="center"/>
        <w:rPr>
          <w:rFonts w:ascii="黑体" w:eastAsia="黑体" w:hAnsi="黑体" w:hint="eastAsia"/>
          <w:sz w:val="30"/>
          <w:szCs w:val="30"/>
        </w:rPr>
      </w:pPr>
    </w:p>
    <w:p w14:paraId="4C1CC2A9" w14:textId="77777777" w:rsidR="00264035" w:rsidRDefault="00264035" w:rsidP="00264035">
      <w:pPr>
        <w:jc w:val="center"/>
        <w:rPr>
          <w:rFonts w:ascii="黑体" w:eastAsia="黑体" w:hAnsi="黑体" w:hint="eastAsia"/>
          <w:sz w:val="30"/>
          <w:szCs w:val="30"/>
        </w:rPr>
      </w:pPr>
    </w:p>
    <w:p w14:paraId="06649EC5" w14:textId="7D213710" w:rsidR="00264035" w:rsidRDefault="00264035" w:rsidP="00264035">
      <w:pPr>
        <w:rPr>
          <w:rFonts w:ascii="黑体" w:eastAsia="黑体" w:hAnsi="黑体" w:hint="eastAsia"/>
          <w:sz w:val="32"/>
          <w:szCs w:val="44"/>
        </w:rPr>
      </w:pPr>
      <w:r>
        <w:rPr>
          <w:rFonts w:ascii="黑体" w:eastAsia="黑体" w:hAnsi="黑体"/>
          <w:sz w:val="32"/>
          <w:szCs w:val="44"/>
        </w:rPr>
        <w:t>起草单位：</w:t>
      </w:r>
      <w:r w:rsidRPr="00264035">
        <w:rPr>
          <w:rFonts w:ascii="黑体" w:eastAsia="黑体" w:hAnsi="黑体" w:hint="eastAsia"/>
          <w:sz w:val="32"/>
          <w:szCs w:val="44"/>
        </w:rPr>
        <w:t>中国农业科学院农产品加工研究所</w:t>
      </w:r>
      <w:r>
        <w:rPr>
          <w:rFonts w:ascii="黑体" w:eastAsia="黑体" w:hAnsi="黑体" w:hint="eastAsia"/>
          <w:sz w:val="32"/>
          <w:szCs w:val="44"/>
        </w:rPr>
        <w:t>、</w:t>
      </w:r>
      <w:bookmarkStart w:id="2" w:name="OLE_LINK142"/>
      <w:r w:rsidR="00CB0670" w:rsidRPr="00264035">
        <w:rPr>
          <w:rFonts w:ascii="黑体" w:eastAsia="黑体" w:hAnsi="黑体" w:hint="eastAsia"/>
          <w:sz w:val="32"/>
          <w:szCs w:val="44"/>
        </w:rPr>
        <w:t>甘南州农林牧草科学院</w:t>
      </w:r>
      <w:r w:rsidR="00CB0670">
        <w:rPr>
          <w:rFonts w:ascii="黑体" w:eastAsia="黑体" w:hAnsi="黑体" w:hint="eastAsia"/>
          <w:sz w:val="32"/>
          <w:szCs w:val="44"/>
        </w:rPr>
        <w:t>、</w:t>
      </w:r>
      <w:r w:rsidRPr="00264035">
        <w:rPr>
          <w:rFonts w:ascii="黑体" w:eastAsia="黑体" w:hAnsi="黑体" w:hint="eastAsia"/>
          <w:sz w:val="32"/>
          <w:szCs w:val="44"/>
        </w:rPr>
        <w:t>农业农村</w:t>
      </w:r>
      <w:proofErr w:type="gramStart"/>
      <w:r w:rsidRPr="00264035">
        <w:rPr>
          <w:rFonts w:ascii="黑体" w:eastAsia="黑体" w:hAnsi="黑体" w:hint="eastAsia"/>
          <w:sz w:val="32"/>
          <w:szCs w:val="44"/>
        </w:rPr>
        <w:t>部食物</w:t>
      </w:r>
      <w:proofErr w:type="gramEnd"/>
      <w:r w:rsidRPr="00264035">
        <w:rPr>
          <w:rFonts w:ascii="黑体" w:eastAsia="黑体" w:hAnsi="黑体" w:hint="eastAsia"/>
          <w:sz w:val="32"/>
          <w:szCs w:val="44"/>
        </w:rPr>
        <w:t>与营养发展研究所</w:t>
      </w:r>
      <w:bookmarkEnd w:id="2"/>
    </w:p>
    <w:p w14:paraId="6F026956" w14:textId="77777777" w:rsidR="00264035" w:rsidRDefault="00264035" w:rsidP="00264035">
      <w:pPr>
        <w:rPr>
          <w:rFonts w:ascii="黑体" w:eastAsia="黑体" w:hAnsi="黑体" w:hint="eastAsia"/>
          <w:sz w:val="32"/>
          <w:szCs w:val="44"/>
        </w:rPr>
      </w:pPr>
    </w:p>
    <w:p w14:paraId="4A8FF8DC" w14:textId="77777777" w:rsidR="00264035" w:rsidRDefault="00264035" w:rsidP="00CB0670">
      <w:pPr>
        <w:ind w:firstLineChars="800" w:firstLine="2560"/>
        <w:jc w:val="center"/>
        <w:rPr>
          <w:rFonts w:ascii="黑体" w:eastAsia="黑体" w:hAnsi="黑体" w:hint="eastAsia"/>
          <w:sz w:val="32"/>
          <w:szCs w:val="44"/>
        </w:rPr>
      </w:pPr>
    </w:p>
    <w:p w14:paraId="104AEA10" w14:textId="77777777" w:rsidR="00264035" w:rsidRDefault="00264035" w:rsidP="00264035">
      <w:pPr>
        <w:jc w:val="center"/>
        <w:rPr>
          <w:rFonts w:ascii="黑体" w:eastAsia="黑体" w:hAnsi="黑体" w:hint="eastAsia"/>
          <w:sz w:val="32"/>
          <w:szCs w:val="44"/>
        </w:rPr>
      </w:pPr>
    </w:p>
    <w:p w14:paraId="25022EFF" w14:textId="3F0DFDEA" w:rsidR="00264035" w:rsidRDefault="00264035" w:rsidP="00264035">
      <w:pPr>
        <w:ind w:leftChars="269" w:left="565"/>
        <w:jc w:val="center"/>
        <w:rPr>
          <w:rFonts w:ascii="黑体" w:eastAsia="黑体" w:hAnsi="黑体" w:hint="eastAsia"/>
          <w:sz w:val="36"/>
          <w:szCs w:val="36"/>
        </w:rPr>
      </w:pPr>
      <w:r>
        <w:rPr>
          <w:rFonts w:ascii="黑体" w:eastAsia="黑体" w:hAnsi="黑体" w:hint="eastAsia"/>
          <w:sz w:val="36"/>
          <w:szCs w:val="36"/>
        </w:rPr>
        <w:t>2026</w:t>
      </w:r>
      <w:r>
        <w:rPr>
          <w:rFonts w:ascii="黑体" w:eastAsia="黑体" w:hAnsi="黑体"/>
          <w:sz w:val="36"/>
          <w:szCs w:val="36"/>
        </w:rPr>
        <w:t>年</w:t>
      </w:r>
      <w:r>
        <w:rPr>
          <w:rFonts w:ascii="黑体" w:eastAsia="黑体" w:hAnsi="黑体" w:hint="eastAsia"/>
          <w:sz w:val="36"/>
          <w:szCs w:val="36"/>
        </w:rPr>
        <w:t>7</w:t>
      </w:r>
      <w:r>
        <w:rPr>
          <w:rFonts w:ascii="黑体" w:eastAsia="黑体" w:hAnsi="黑体"/>
          <w:sz w:val="36"/>
          <w:szCs w:val="36"/>
        </w:rPr>
        <w:t>月</w:t>
      </w:r>
    </w:p>
    <w:p w14:paraId="0F7C3A7C" w14:textId="77777777" w:rsidR="00264035" w:rsidRDefault="00264035" w:rsidP="00BA52B7">
      <w:pPr>
        <w:jc w:val="center"/>
        <w:rPr>
          <w:rFonts w:ascii="黑体" w:eastAsia="黑体" w:hAnsi="黑体" w:hint="eastAsia"/>
          <w:sz w:val="36"/>
          <w:szCs w:val="36"/>
        </w:rPr>
      </w:pPr>
    </w:p>
    <w:p w14:paraId="1E97D5FE" w14:textId="77777777" w:rsidR="00264035" w:rsidRDefault="00264035" w:rsidP="00BA52B7">
      <w:pPr>
        <w:jc w:val="center"/>
        <w:rPr>
          <w:rFonts w:ascii="黑体" w:eastAsia="黑体" w:hAnsi="黑体" w:hint="eastAsia"/>
          <w:sz w:val="36"/>
          <w:szCs w:val="36"/>
        </w:rPr>
        <w:sectPr w:rsidR="00264035" w:rsidSect="00260A85">
          <w:pgSz w:w="11906" w:h="16838"/>
          <w:pgMar w:top="1588" w:right="1644" w:bottom="1474" w:left="1701" w:header="851" w:footer="992" w:gutter="0"/>
          <w:cols w:space="425"/>
          <w:docGrid w:type="lines" w:linePitch="312"/>
        </w:sectPr>
      </w:pPr>
    </w:p>
    <w:p w14:paraId="5B039F1F" w14:textId="718807A2" w:rsidR="00611F97" w:rsidRPr="00611F97" w:rsidRDefault="004D4D28" w:rsidP="00BA52B7">
      <w:pPr>
        <w:jc w:val="center"/>
        <w:rPr>
          <w:rFonts w:ascii="黑体" w:eastAsia="黑体" w:hAnsi="黑体" w:hint="eastAsia"/>
          <w:sz w:val="36"/>
          <w:szCs w:val="36"/>
        </w:rPr>
      </w:pPr>
      <w:r w:rsidRPr="00611F97">
        <w:rPr>
          <w:rFonts w:ascii="黑体" w:eastAsia="黑体" w:hAnsi="黑体"/>
          <w:sz w:val="36"/>
          <w:szCs w:val="36"/>
        </w:rPr>
        <w:lastRenderedPageBreak/>
        <w:t>《</w:t>
      </w:r>
      <w:r w:rsidR="00CB0670" w:rsidRPr="00CB0670">
        <w:rPr>
          <w:rFonts w:ascii="黑体" w:eastAsia="黑体" w:hAnsi="黑体" w:hint="eastAsia"/>
          <w:sz w:val="36"/>
          <w:szCs w:val="36"/>
        </w:rPr>
        <w:t>甘南州3000+高海拔农牧产品 青稞</w:t>
      </w:r>
      <w:r w:rsidRPr="00611F97">
        <w:rPr>
          <w:rFonts w:ascii="黑体" w:eastAsia="黑体" w:hAnsi="黑体"/>
          <w:sz w:val="36"/>
          <w:szCs w:val="36"/>
        </w:rPr>
        <w:t>》</w:t>
      </w:r>
    </w:p>
    <w:p w14:paraId="38416AE1" w14:textId="65286DA7" w:rsidR="00F94126" w:rsidRPr="00611F97" w:rsidRDefault="004D4D28" w:rsidP="00BA52B7">
      <w:pPr>
        <w:jc w:val="center"/>
        <w:rPr>
          <w:rFonts w:ascii="黑体" w:eastAsia="黑体" w:hAnsi="黑体" w:hint="eastAsia"/>
          <w:sz w:val="36"/>
          <w:szCs w:val="36"/>
        </w:rPr>
      </w:pPr>
      <w:r w:rsidRPr="00611F97">
        <w:rPr>
          <w:rFonts w:ascii="黑体" w:eastAsia="黑体" w:hAnsi="黑体"/>
          <w:sz w:val="36"/>
          <w:szCs w:val="36"/>
        </w:rPr>
        <w:t>编制说明</w:t>
      </w:r>
    </w:p>
    <w:bookmarkEnd w:id="0"/>
    <w:p w14:paraId="3095A6A1" w14:textId="0D240BAD" w:rsidR="00611F97" w:rsidRPr="00611F97" w:rsidRDefault="00611F97" w:rsidP="00BA52B7">
      <w:pPr>
        <w:pStyle w:val="1"/>
        <w:keepNext/>
        <w:keepLines/>
        <w:widowControl/>
        <w:autoSpaceDE/>
        <w:autoSpaceDN/>
        <w:adjustRightInd/>
        <w:spacing w:line="560" w:lineRule="exact"/>
        <w:ind w:firstLine="640"/>
        <w:jc w:val="both"/>
        <w:rPr>
          <w:rFonts w:ascii="黑体" w:eastAsia="黑体" w:hAnsi="黑体" w:cs="黑体" w:hint="eastAsia"/>
          <w:b w:val="0"/>
          <w:color w:val="auto"/>
          <w:kern w:val="44"/>
          <w:sz w:val="28"/>
          <w:szCs w:val="28"/>
        </w:rPr>
      </w:pPr>
      <w:r w:rsidRPr="00611F97">
        <w:rPr>
          <w:rFonts w:ascii="黑体" w:eastAsia="黑体" w:hAnsi="黑体" w:cs="黑体"/>
          <w:b w:val="0"/>
          <w:color w:val="auto"/>
          <w:kern w:val="44"/>
          <w:sz w:val="28"/>
          <w:szCs w:val="28"/>
        </w:rPr>
        <w:t>一、项目背景</w:t>
      </w:r>
    </w:p>
    <w:p w14:paraId="78264254" w14:textId="3FF898C8" w:rsidR="00611F97" w:rsidRPr="00611F97" w:rsidRDefault="00611F97" w:rsidP="00BA52B7">
      <w:pPr>
        <w:keepNext/>
        <w:keepLines/>
        <w:spacing w:line="560" w:lineRule="exact"/>
        <w:ind w:firstLine="640"/>
        <w:outlineLvl w:val="1"/>
        <w:rPr>
          <w:rFonts w:ascii="楷体_GB2312" w:eastAsia="楷体_GB2312" w:hAnsi="楷体_GB2312" w:cs="楷体_GB2312" w:hint="eastAsia"/>
          <w:sz w:val="28"/>
          <w:szCs w:val="28"/>
        </w:rPr>
      </w:pPr>
      <w:r w:rsidRPr="00611F97">
        <w:rPr>
          <w:rFonts w:ascii="楷体_GB2312" w:eastAsia="楷体_GB2312" w:hAnsi="楷体_GB2312" w:cs="楷体_GB2312"/>
          <w:sz w:val="28"/>
          <w:szCs w:val="28"/>
        </w:rPr>
        <w:t>（一）甘南州青稞产业发展现状</w:t>
      </w:r>
    </w:p>
    <w:p w14:paraId="6ECB9A88" w14:textId="77777777" w:rsidR="00611F97" w:rsidRPr="00611F97" w:rsidRDefault="00611F97" w:rsidP="00BA52B7">
      <w:pPr>
        <w:pStyle w:val="aff0"/>
        <w:spacing w:before="0" w:beforeAutospacing="0" w:after="0" w:afterAutospacing="0"/>
        <w:ind w:firstLineChars="200" w:firstLine="536"/>
        <w:jc w:val="both"/>
        <w:rPr>
          <w:rFonts w:ascii="Times New Roman" w:eastAsia="仿宋_GB2312" w:hAnsi="Times New Roman" w:cs="仿宋_GB2312"/>
          <w:spacing w:val="-6"/>
          <w:kern w:val="2"/>
          <w:sz w:val="28"/>
          <w:szCs w:val="28"/>
        </w:rPr>
      </w:pPr>
      <w:r w:rsidRPr="00611F97">
        <w:rPr>
          <w:rFonts w:ascii="Times New Roman" w:eastAsia="仿宋_GB2312" w:hAnsi="Times New Roman" w:cs="仿宋_GB2312"/>
          <w:spacing w:val="-6"/>
          <w:kern w:val="2"/>
          <w:sz w:val="28"/>
          <w:szCs w:val="28"/>
        </w:rPr>
        <w:t>青稞是甘南藏族自治州最具代表性的特色农作物，是当地农牧民增收致富的支柱产业，也是青藏高原地区重要的粮食安全与营养健康战略资源。近年来，随着国民健康意识提升和功能性食品市场需求增长，青稞凭借其高</w:t>
      </w:r>
      <w:r w:rsidRPr="00611F97">
        <w:rPr>
          <w:rFonts w:ascii="Times New Roman" w:eastAsia="仿宋_GB2312" w:hAnsi="Times New Roman" w:cs="仿宋_GB2312"/>
          <w:spacing w:val="-6"/>
          <w:kern w:val="2"/>
          <w:sz w:val="28"/>
          <w:szCs w:val="28"/>
        </w:rPr>
        <w:t>β-</w:t>
      </w:r>
      <w:r w:rsidRPr="00611F97">
        <w:rPr>
          <w:rFonts w:ascii="Times New Roman" w:eastAsia="仿宋_GB2312" w:hAnsi="Times New Roman" w:cs="仿宋_GB2312"/>
          <w:spacing w:val="-6"/>
          <w:kern w:val="2"/>
          <w:sz w:val="28"/>
          <w:szCs w:val="28"/>
        </w:rPr>
        <w:t>葡聚糖、高总</w:t>
      </w:r>
      <w:proofErr w:type="gramStart"/>
      <w:r w:rsidRPr="00611F97">
        <w:rPr>
          <w:rFonts w:ascii="Times New Roman" w:eastAsia="仿宋_GB2312" w:hAnsi="Times New Roman" w:cs="仿宋_GB2312"/>
          <w:spacing w:val="-6"/>
          <w:kern w:val="2"/>
          <w:sz w:val="28"/>
          <w:szCs w:val="28"/>
        </w:rPr>
        <w:t>酚</w:t>
      </w:r>
      <w:proofErr w:type="gramEnd"/>
      <w:r w:rsidRPr="00611F97">
        <w:rPr>
          <w:rFonts w:ascii="Times New Roman" w:eastAsia="仿宋_GB2312" w:hAnsi="Times New Roman" w:cs="仿宋_GB2312"/>
          <w:spacing w:val="-6"/>
          <w:kern w:val="2"/>
          <w:sz w:val="28"/>
          <w:szCs w:val="28"/>
        </w:rPr>
        <w:t>、高蛋白等营养特性，从传统口粮向高附加值健康食品转型升级，形成</w:t>
      </w:r>
      <w:r w:rsidRPr="00611F97">
        <w:rPr>
          <w:rFonts w:ascii="Times New Roman" w:eastAsia="仿宋_GB2312" w:hAnsi="Times New Roman" w:cs="仿宋_GB2312"/>
          <w:spacing w:val="-6"/>
          <w:kern w:val="2"/>
          <w:sz w:val="28"/>
          <w:szCs w:val="28"/>
        </w:rPr>
        <w:t>“</w:t>
      </w:r>
      <w:r w:rsidRPr="00611F97">
        <w:rPr>
          <w:rFonts w:ascii="Times New Roman" w:eastAsia="仿宋_GB2312" w:hAnsi="Times New Roman" w:cs="仿宋_GB2312"/>
          <w:spacing w:val="-6"/>
          <w:kern w:val="2"/>
          <w:sz w:val="28"/>
          <w:szCs w:val="28"/>
        </w:rPr>
        <w:t>生态种植、精深加工、品牌营销</w:t>
      </w:r>
      <w:r w:rsidRPr="00611F97">
        <w:rPr>
          <w:rFonts w:ascii="Times New Roman" w:eastAsia="仿宋_GB2312" w:hAnsi="Times New Roman" w:cs="仿宋_GB2312"/>
          <w:spacing w:val="-6"/>
          <w:kern w:val="2"/>
          <w:sz w:val="28"/>
          <w:szCs w:val="28"/>
        </w:rPr>
        <w:t>”</w:t>
      </w:r>
      <w:r w:rsidRPr="00611F97">
        <w:rPr>
          <w:rFonts w:ascii="Times New Roman" w:eastAsia="仿宋_GB2312" w:hAnsi="Times New Roman" w:cs="仿宋_GB2312"/>
          <w:spacing w:val="-6"/>
          <w:kern w:val="2"/>
          <w:sz w:val="28"/>
          <w:szCs w:val="28"/>
        </w:rPr>
        <w:t>的产业发展新格局。</w:t>
      </w:r>
    </w:p>
    <w:p w14:paraId="13F443BA" w14:textId="77777777" w:rsidR="00611F97" w:rsidRPr="00611F97" w:rsidRDefault="00611F97" w:rsidP="00BA52B7">
      <w:pPr>
        <w:pStyle w:val="aff0"/>
        <w:spacing w:before="0" w:beforeAutospacing="0" w:after="0" w:afterAutospacing="0"/>
        <w:ind w:firstLineChars="200" w:firstLine="536"/>
        <w:jc w:val="both"/>
        <w:rPr>
          <w:rFonts w:ascii="Times New Roman" w:eastAsia="仿宋_GB2312" w:hAnsi="Times New Roman" w:cs="仿宋_GB2312"/>
          <w:spacing w:val="-6"/>
          <w:kern w:val="2"/>
          <w:sz w:val="28"/>
          <w:szCs w:val="28"/>
        </w:rPr>
      </w:pPr>
      <w:r w:rsidRPr="00611F97">
        <w:rPr>
          <w:rFonts w:ascii="Times New Roman" w:eastAsia="仿宋_GB2312" w:hAnsi="Times New Roman" w:cs="仿宋_GB2312"/>
          <w:spacing w:val="-6"/>
          <w:kern w:val="2"/>
          <w:sz w:val="28"/>
          <w:szCs w:val="28"/>
        </w:rPr>
        <w:t>从国家战略层面来看，《中共中央</w:t>
      </w:r>
      <w:r w:rsidRPr="00611F97">
        <w:rPr>
          <w:rFonts w:ascii="Times New Roman" w:eastAsia="仿宋_GB2312" w:hAnsi="Times New Roman" w:cs="仿宋_GB2312"/>
          <w:spacing w:val="-6"/>
          <w:kern w:val="2"/>
          <w:sz w:val="28"/>
          <w:szCs w:val="28"/>
        </w:rPr>
        <w:t xml:space="preserve"> </w:t>
      </w:r>
      <w:r w:rsidRPr="00611F97">
        <w:rPr>
          <w:rFonts w:ascii="Times New Roman" w:eastAsia="仿宋_GB2312" w:hAnsi="Times New Roman" w:cs="仿宋_GB2312"/>
          <w:spacing w:val="-6"/>
          <w:kern w:val="2"/>
          <w:sz w:val="28"/>
          <w:szCs w:val="28"/>
        </w:rPr>
        <w:t>国务院关于做好</w:t>
      </w:r>
      <w:r w:rsidRPr="00611F97">
        <w:rPr>
          <w:rFonts w:ascii="Times New Roman" w:eastAsia="仿宋_GB2312" w:hAnsi="Times New Roman" w:cs="仿宋_GB2312"/>
          <w:spacing w:val="-6"/>
          <w:kern w:val="2"/>
          <w:sz w:val="28"/>
          <w:szCs w:val="28"/>
        </w:rPr>
        <w:t>2026</w:t>
      </w:r>
      <w:r w:rsidRPr="00611F97">
        <w:rPr>
          <w:rFonts w:ascii="Times New Roman" w:eastAsia="仿宋_GB2312" w:hAnsi="Times New Roman" w:cs="仿宋_GB2312"/>
          <w:spacing w:val="-6"/>
          <w:kern w:val="2"/>
          <w:sz w:val="28"/>
          <w:szCs w:val="28"/>
        </w:rPr>
        <w:t>年全面推进乡村振兴重点工作的意见》《国务院办公厅关于</w:t>
      </w:r>
      <w:proofErr w:type="gramStart"/>
      <w:r w:rsidRPr="00611F97">
        <w:rPr>
          <w:rFonts w:ascii="Times New Roman" w:eastAsia="仿宋_GB2312" w:hAnsi="Times New Roman" w:cs="仿宋_GB2312"/>
          <w:spacing w:val="-6"/>
          <w:kern w:val="2"/>
          <w:sz w:val="28"/>
          <w:szCs w:val="28"/>
        </w:rPr>
        <w:t>践行</w:t>
      </w:r>
      <w:proofErr w:type="gramEnd"/>
      <w:r w:rsidRPr="00611F97">
        <w:rPr>
          <w:rFonts w:ascii="Times New Roman" w:eastAsia="仿宋_GB2312" w:hAnsi="Times New Roman" w:cs="仿宋_GB2312"/>
          <w:spacing w:val="-6"/>
          <w:kern w:val="2"/>
          <w:sz w:val="28"/>
          <w:szCs w:val="28"/>
        </w:rPr>
        <w:t>大食物观构建多元化食物供给体系的意见》等文件明确提出，要支持西北高海拔地区特色杂粮产业发展，鼓励以标准化手段提升农产品品质、延伸产业链条、打造区域公用品牌。农业农村部《全国乡村产业发展规划（</w:t>
      </w:r>
      <w:r w:rsidRPr="00611F97">
        <w:rPr>
          <w:rFonts w:ascii="Times New Roman" w:eastAsia="仿宋_GB2312" w:hAnsi="Times New Roman" w:cs="仿宋_GB2312"/>
          <w:spacing w:val="-6"/>
          <w:kern w:val="2"/>
          <w:sz w:val="28"/>
          <w:szCs w:val="28"/>
        </w:rPr>
        <w:t>2020-2025</w:t>
      </w:r>
      <w:r w:rsidRPr="00611F97">
        <w:rPr>
          <w:rFonts w:ascii="Times New Roman" w:eastAsia="仿宋_GB2312" w:hAnsi="Times New Roman" w:cs="仿宋_GB2312"/>
          <w:spacing w:val="-6"/>
          <w:kern w:val="2"/>
          <w:sz w:val="28"/>
          <w:szCs w:val="28"/>
        </w:rPr>
        <w:t>年）》也将青稞列为西北特色优势作物，为甘南州青稞产业高质量发展提供了政策依据。</w:t>
      </w:r>
    </w:p>
    <w:p w14:paraId="1CD6F4D7" w14:textId="77777777" w:rsidR="00611F97" w:rsidRPr="00611F97" w:rsidRDefault="00611F97" w:rsidP="00BA52B7">
      <w:pPr>
        <w:pStyle w:val="aff0"/>
        <w:spacing w:before="0" w:beforeAutospacing="0" w:after="0" w:afterAutospacing="0"/>
        <w:ind w:firstLineChars="200" w:firstLine="536"/>
        <w:jc w:val="both"/>
        <w:rPr>
          <w:rFonts w:ascii="Times New Roman" w:eastAsia="仿宋_GB2312" w:hAnsi="Times New Roman" w:cs="仿宋_GB2312"/>
          <w:spacing w:val="-6"/>
          <w:kern w:val="2"/>
          <w:sz w:val="28"/>
          <w:szCs w:val="28"/>
        </w:rPr>
      </w:pPr>
      <w:r w:rsidRPr="00611F97">
        <w:rPr>
          <w:rFonts w:ascii="Times New Roman" w:eastAsia="仿宋_GB2312" w:hAnsi="Times New Roman" w:cs="仿宋_GB2312"/>
          <w:spacing w:val="-6"/>
          <w:kern w:val="2"/>
          <w:sz w:val="28"/>
          <w:szCs w:val="28"/>
        </w:rPr>
        <w:t>从甘南</w:t>
      </w:r>
      <w:proofErr w:type="gramStart"/>
      <w:r w:rsidRPr="00611F97">
        <w:rPr>
          <w:rFonts w:ascii="Times New Roman" w:eastAsia="仿宋_GB2312" w:hAnsi="Times New Roman" w:cs="仿宋_GB2312"/>
          <w:spacing w:val="-6"/>
          <w:kern w:val="2"/>
          <w:sz w:val="28"/>
          <w:szCs w:val="28"/>
        </w:rPr>
        <w:t>州实践</w:t>
      </w:r>
      <w:proofErr w:type="gramEnd"/>
      <w:r w:rsidRPr="00611F97">
        <w:rPr>
          <w:rFonts w:ascii="Times New Roman" w:eastAsia="仿宋_GB2312" w:hAnsi="Times New Roman" w:cs="仿宋_GB2312"/>
          <w:spacing w:val="-6"/>
          <w:kern w:val="2"/>
          <w:sz w:val="28"/>
          <w:szCs w:val="28"/>
        </w:rPr>
        <w:t>来看，全州青稞种植面积稳定在</w:t>
      </w:r>
      <w:r w:rsidRPr="00611F97">
        <w:rPr>
          <w:rFonts w:ascii="Times New Roman" w:eastAsia="仿宋_GB2312" w:hAnsi="Times New Roman" w:cs="仿宋_GB2312"/>
          <w:spacing w:val="-6"/>
          <w:kern w:val="2"/>
          <w:sz w:val="28"/>
          <w:szCs w:val="28"/>
        </w:rPr>
        <w:t>40</w:t>
      </w:r>
      <w:r w:rsidRPr="00611F97">
        <w:rPr>
          <w:rFonts w:ascii="Times New Roman" w:eastAsia="仿宋_GB2312" w:hAnsi="Times New Roman" w:cs="仿宋_GB2312"/>
          <w:spacing w:val="-6"/>
          <w:kern w:val="2"/>
          <w:sz w:val="28"/>
          <w:szCs w:val="28"/>
        </w:rPr>
        <w:t>万亩以上，总产量约</w:t>
      </w:r>
      <w:r w:rsidRPr="00611F97">
        <w:rPr>
          <w:rFonts w:ascii="Times New Roman" w:eastAsia="仿宋_GB2312" w:hAnsi="Times New Roman" w:cs="仿宋_GB2312"/>
          <w:spacing w:val="-6"/>
          <w:kern w:val="2"/>
          <w:sz w:val="28"/>
          <w:szCs w:val="28"/>
        </w:rPr>
        <w:t>8</w:t>
      </w:r>
      <w:r w:rsidRPr="00611F97">
        <w:rPr>
          <w:rFonts w:ascii="Times New Roman" w:eastAsia="仿宋_GB2312" w:hAnsi="Times New Roman" w:cs="仿宋_GB2312"/>
          <w:spacing w:val="-6"/>
          <w:kern w:val="2"/>
          <w:sz w:val="28"/>
          <w:szCs w:val="28"/>
        </w:rPr>
        <w:t>万吨，形成了以</w:t>
      </w:r>
      <w:r w:rsidRPr="00611F97">
        <w:rPr>
          <w:rFonts w:ascii="Times New Roman" w:eastAsia="仿宋_GB2312" w:hAnsi="Times New Roman" w:cs="仿宋_GB2312"/>
          <w:spacing w:val="-6"/>
          <w:kern w:val="2"/>
          <w:sz w:val="28"/>
          <w:szCs w:val="28"/>
        </w:rPr>
        <w:t>“</w:t>
      </w:r>
      <w:r w:rsidRPr="00611F97">
        <w:rPr>
          <w:rFonts w:ascii="Times New Roman" w:eastAsia="仿宋_GB2312" w:hAnsi="Times New Roman" w:cs="仿宋_GB2312"/>
          <w:spacing w:val="-6"/>
          <w:kern w:val="2"/>
          <w:sz w:val="28"/>
          <w:szCs w:val="28"/>
        </w:rPr>
        <w:t>甘青</w:t>
      </w:r>
      <w:r w:rsidRPr="00611F97">
        <w:rPr>
          <w:rFonts w:ascii="Times New Roman" w:eastAsia="仿宋_GB2312" w:hAnsi="Times New Roman" w:cs="仿宋_GB2312"/>
          <w:spacing w:val="-6"/>
          <w:kern w:val="2"/>
          <w:sz w:val="28"/>
          <w:szCs w:val="28"/>
        </w:rPr>
        <w:t>”</w:t>
      </w:r>
      <w:r w:rsidRPr="00611F97">
        <w:rPr>
          <w:rFonts w:ascii="Times New Roman" w:eastAsia="仿宋_GB2312" w:hAnsi="Times New Roman" w:cs="仿宋_GB2312"/>
          <w:spacing w:val="-6"/>
          <w:kern w:val="2"/>
          <w:sz w:val="28"/>
          <w:szCs w:val="28"/>
        </w:rPr>
        <w:t>系列品种为主的种植格局。近年来，州委、州政府聚焦</w:t>
      </w:r>
      <w:r w:rsidRPr="00611F97">
        <w:rPr>
          <w:rFonts w:ascii="Times New Roman" w:eastAsia="仿宋_GB2312" w:hAnsi="Times New Roman" w:cs="仿宋_GB2312"/>
          <w:spacing w:val="-6"/>
          <w:kern w:val="2"/>
          <w:sz w:val="28"/>
          <w:szCs w:val="28"/>
        </w:rPr>
        <w:t>“</w:t>
      </w:r>
      <w:r w:rsidRPr="00611F97">
        <w:rPr>
          <w:rFonts w:ascii="Times New Roman" w:eastAsia="仿宋_GB2312" w:hAnsi="Times New Roman" w:cs="仿宋_GB2312"/>
          <w:spacing w:val="-6"/>
          <w:kern w:val="2"/>
          <w:sz w:val="28"/>
          <w:szCs w:val="28"/>
        </w:rPr>
        <w:t>甘南青稞</w:t>
      </w:r>
      <w:r w:rsidRPr="00611F97">
        <w:rPr>
          <w:rFonts w:ascii="Times New Roman" w:eastAsia="仿宋_GB2312" w:hAnsi="Times New Roman" w:cs="仿宋_GB2312"/>
          <w:spacing w:val="-6"/>
          <w:kern w:val="2"/>
          <w:sz w:val="28"/>
          <w:szCs w:val="28"/>
        </w:rPr>
        <w:t>”</w:t>
      </w:r>
      <w:r w:rsidRPr="00611F97">
        <w:rPr>
          <w:rFonts w:ascii="Times New Roman" w:eastAsia="仿宋_GB2312" w:hAnsi="Times New Roman" w:cs="仿宋_GB2312"/>
          <w:spacing w:val="-6"/>
          <w:kern w:val="2"/>
          <w:sz w:val="28"/>
          <w:szCs w:val="28"/>
        </w:rPr>
        <w:t>品牌建设，大力发展精深加工，培育了青稞米、青稞粉、青稞酒、青稞饮料等系列产品，产业规模不断扩大。但同时，甘南州青稞产业在快速发展中也暴露出一系列短板：一是标准体系缺失，缺乏针对</w:t>
      </w:r>
      <w:r w:rsidRPr="00611F97">
        <w:rPr>
          <w:rFonts w:ascii="Times New Roman" w:eastAsia="仿宋_GB2312" w:hAnsi="Times New Roman" w:cs="仿宋_GB2312"/>
          <w:spacing w:val="-6"/>
          <w:kern w:val="2"/>
          <w:sz w:val="28"/>
          <w:szCs w:val="28"/>
        </w:rPr>
        <w:t>3000</w:t>
      </w:r>
      <w:r w:rsidRPr="00611F97">
        <w:rPr>
          <w:rFonts w:ascii="Times New Roman" w:eastAsia="仿宋_GB2312" w:hAnsi="Times New Roman" w:cs="仿宋_GB2312"/>
          <w:spacing w:val="-6"/>
          <w:kern w:val="2"/>
          <w:sz w:val="28"/>
          <w:szCs w:val="28"/>
        </w:rPr>
        <w:t>米以上高海拔产区的专用标准，现有标准</w:t>
      </w:r>
      <w:proofErr w:type="gramStart"/>
      <w:r w:rsidRPr="00611F97">
        <w:rPr>
          <w:rFonts w:ascii="Times New Roman" w:eastAsia="仿宋_GB2312" w:hAnsi="Times New Roman" w:cs="仿宋_GB2312"/>
          <w:spacing w:val="-6"/>
          <w:kern w:val="2"/>
          <w:sz w:val="28"/>
          <w:szCs w:val="28"/>
        </w:rPr>
        <w:t>仅关注</w:t>
      </w:r>
      <w:proofErr w:type="gramEnd"/>
      <w:r w:rsidRPr="00611F97">
        <w:rPr>
          <w:rFonts w:ascii="Times New Roman" w:eastAsia="仿宋_GB2312" w:hAnsi="Times New Roman" w:cs="仿宋_GB2312"/>
          <w:spacing w:val="-6"/>
          <w:kern w:val="2"/>
          <w:sz w:val="28"/>
          <w:szCs w:val="28"/>
        </w:rPr>
        <w:t>通用粮食收购指标，未突出营养与加工特性；二是品质参差不齐，不同品种、不同产地的青稞</w:t>
      </w:r>
      <w:r w:rsidRPr="00611F97">
        <w:rPr>
          <w:rFonts w:ascii="Times New Roman" w:eastAsia="仿宋_GB2312" w:hAnsi="Times New Roman" w:cs="仿宋_GB2312"/>
          <w:spacing w:val="-6"/>
          <w:kern w:val="2"/>
          <w:sz w:val="28"/>
          <w:szCs w:val="28"/>
        </w:rPr>
        <w:lastRenderedPageBreak/>
        <w:t>功能成分差异显著，企业选料无据可依；三是加工适配性弱，未根据淀粉糊化特性进行分类，导致产品口感不稳定、工艺调试成本高；四是品牌辨识度低，</w:t>
      </w:r>
      <w:r w:rsidRPr="00611F97">
        <w:rPr>
          <w:rFonts w:ascii="Times New Roman" w:eastAsia="仿宋_GB2312" w:hAnsi="Times New Roman" w:cs="仿宋_GB2312"/>
          <w:spacing w:val="-6"/>
          <w:kern w:val="2"/>
          <w:sz w:val="28"/>
          <w:szCs w:val="28"/>
        </w:rPr>
        <w:t>“</w:t>
      </w:r>
      <w:r w:rsidRPr="00611F97">
        <w:rPr>
          <w:rFonts w:ascii="Times New Roman" w:eastAsia="仿宋_GB2312" w:hAnsi="Times New Roman" w:cs="仿宋_GB2312"/>
          <w:spacing w:val="-6"/>
          <w:kern w:val="2"/>
          <w:sz w:val="28"/>
          <w:szCs w:val="28"/>
        </w:rPr>
        <w:t>优质不优价</w:t>
      </w:r>
      <w:r w:rsidRPr="00611F97">
        <w:rPr>
          <w:rFonts w:ascii="Times New Roman" w:eastAsia="仿宋_GB2312" w:hAnsi="Times New Roman" w:cs="仿宋_GB2312"/>
          <w:spacing w:val="-6"/>
          <w:kern w:val="2"/>
          <w:sz w:val="28"/>
          <w:szCs w:val="28"/>
        </w:rPr>
        <w:t>”</w:t>
      </w:r>
      <w:r w:rsidRPr="00611F97">
        <w:rPr>
          <w:rFonts w:ascii="Times New Roman" w:eastAsia="仿宋_GB2312" w:hAnsi="Times New Roman" w:cs="仿宋_GB2312"/>
          <w:spacing w:val="-6"/>
          <w:kern w:val="2"/>
          <w:sz w:val="28"/>
          <w:szCs w:val="28"/>
        </w:rPr>
        <w:t>问题突出，农牧民种植积极性受挫。</w:t>
      </w:r>
    </w:p>
    <w:p w14:paraId="7D7B8D68" w14:textId="77777777" w:rsidR="00611F97" w:rsidRPr="00611F97" w:rsidRDefault="00611F97" w:rsidP="00BA52B7">
      <w:pPr>
        <w:keepNext/>
        <w:keepLines/>
        <w:spacing w:line="560" w:lineRule="exact"/>
        <w:ind w:firstLine="640"/>
        <w:outlineLvl w:val="1"/>
        <w:rPr>
          <w:rFonts w:ascii="楷体_GB2312" w:eastAsia="楷体_GB2312" w:hAnsi="楷体_GB2312" w:cs="楷体_GB2312" w:hint="eastAsia"/>
          <w:sz w:val="28"/>
          <w:szCs w:val="28"/>
        </w:rPr>
      </w:pPr>
      <w:r w:rsidRPr="00611F97">
        <w:rPr>
          <w:rFonts w:ascii="楷体_GB2312" w:eastAsia="楷体_GB2312" w:hAnsi="楷体_GB2312" w:cs="楷体_GB2312"/>
          <w:sz w:val="28"/>
          <w:szCs w:val="28"/>
        </w:rPr>
        <w:t xml:space="preserve">（二）青稞标准化现状 </w:t>
      </w:r>
    </w:p>
    <w:p w14:paraId="07ECBC8E" w14:textId="77777777" w:rsidR="00611F97" w:rsidRPr="00611F97" w:rsidRDefault="00611F97" w:rsidP="00BA52B7">
      <w:pPr>
        <w:pStyle w:val="aff0"/>
        <w:spacing w:before="0" w:beforeAutospacing="0" w:after="0" w:afterAutospacing="0"/>
        <w:ind w:firstLineChars="200" w:firstLine="536"/>
        <w:jc w:val="both"/>
        <w:rPr>
          <w:rFonts w:ascii="Times New Roman" w:eastAsia="仿宋_GB2312" w:hAnsi="Times New Roman" w:cs="仿宋_GB2312"/>
          <w:spacing w:val="-6"/>
          <w:kern w:val="2"/>
          <w:sz w:val="28"/>
          <w:szCs w:val="28"/>
        </w:rPr>
      </w:pPr>
      <w:r w:rsidRPr="00611F97">
        <w:rPr>
          <w:rFonts w:ascii="Times New Roman" w:eastAsia="仿宋_GB2312" w:hAnsi="Times New Roman" w:cs="仿宋_GB2312"/>
          <w:spacing w:val="-6"/>
          <w:kern w:val="2"/>
          <w:sz w:val="28"/>
          <w:szCs w:val="28"/>
        </w:rPr>
        <w:t>当前，我国青稞领域已出台一批国家标准、行业标准，为本标准研制提供了基础依据，但仍存在明显短板：</w:t>
      </w:r>
    </w:p>
    <w:p w14:paraId="200A4B1C" w14:textId="77777777" w:rsidR="00611F97" w:rsidRPr="00611F97" w:rsidRDefault="00611F97" w:rsidP="00BA52B7">
      <w:pPr>
        <w:pStyle w:val="aff0"/>
        <w:spacing w:before="0" w:beforeAutospacing="0" w:after="0" w:afterAutospacing="0"/>
        <w:ind w:firstLineChars="200" w:firstLine="538"/>
        <w:jc w:val="both"/>
        <w:rPr>
          <w:rFonts w:ascii="Times New Roman" w:eastAsia="仿宋_GB2312" w:hAnsi="Times New Roman" w:cs="仿宋_GB2312"/>
          <w:spacing w:val="-6"/>
          <w:kern w:val="2"/>
          <w:sz w:val="28"/>
          <w:szCs w:val="28"/>
        </w:rPr>
      </w:pPr>
      <w:r w:rsidRPr="00611F97">
        <w:rPr>
          <w:rFonts w:ascii="Times New Roman" w:eastAsia="仿宋_GB2312" w:hAnsi="Times New Roman" w:cs="仿宋_GB2312"/>
          <w:b/>
          <w:bCs/>
          <w:spacing w:val="-6"/>
          <w:kern w:val="2"/>
          <w:sz w:val="28"/>
          <w:szCs w:val="28"/>
        </w:rPr>
        <w:t>国标层面</w:t>
      </w:r>
      <w:r w:rsidRPr="00611F97">
        <w:rPr>
          <w:rFonts w:ascii="Times New Roman" w:eastAsia="仿宋_GB2312" w:hAnsi="Times New Roman" w:cs="仿宋_GB2312"/>
          <w:spacing w:val="-6"/>
          <w:kern w:val="2"/>
          <w:sz w:val="28"/>
          <w:szCs w:val="28"/>
        </w:rPr>
        <w:t>：</w:t>
      </w:r>
      <w:r w:rsidRPr="00611F97">
        <w:rPr>
          <w:rFonts w:ascii="Times New Roman" w:eastAsia="仿宋_GB2312" w:hAnsi="Times New Roman" w:cs="仿宋_GB2312"/>
          <w:spacing w:val="-6"/>
          <w:kern w:val="2"/>
          <w:sz w:val="28"/>
          <w:szCs w:val="28"/>
        </w:rPr>
        <w:t>GB/T 11760</w:t>
      </w:r>
      <w:r w:rsidRPr="00611F97">
        <w:rPr>
          <w:rFonts w:ascii="Times New Roman" w:eastAsia="仿宋_GB2312" w:hAnsi="Times New Roman" w:cs="仿宋_GB2312"/>
          <w:spacing w:val="-6"/>
          <w:kern w:val="2"/>
          <w:sz w:val="28"/>
          <w:szCs w:val="28"/>
        </w:rPr>
        <w:t>《青稞》规定了通用青稞的术语、质量要求和检验方法，但未涉及</w:t>
      </w:r>
      <w:r w:rsidRPr="00611F97">
        <w:rPr>
          <w:rFonts w:ascii="Times New Roman" w:eastAsia="仿宋_GB2312" w:hAnsi="Times New Roman" w:cs="仿宋_GB2312"/>
          <w:spacing w:val="-6"/>
          <w:kern w:val="2"/>
          <w:sz w:val="28"/>
          <w:szCs w:val="28"/>
        </w:rPr>
        <w:t>β-</w:t>
      </w:r>
      <w:r w:rsidRPr="00611F97">
        <w:rPr>
          <w:rFonts w:ascii="Times New Roman" w:eastAsia="仿宋_GB2312" w:hAnsi="Times New Roman" w:cs="仿宋_GB2312"/>
          <w:spacing w:val="-6"/>
          <w:kern w:val="2"/>
          <w:sz w:val="28"/>
          <w:szCs w:val="28"/>
        </w:rPr>
        <w:t>葡聚糖、总</w:t>
      </w:r>
      <w:proofErr w:type="gramStart"/>
      <w:r w:rsidRPr="00611F97">
        <w:rPr>
          <w:rFonts w:ascii="Times New Roman" w:eastAsia="仿宋_GB2312" w:hAnsi="Times New Roman" w:cs="仿宋_GB2312"/>
          <w:spacing w:val="-6"/>
          <w:kern w:val="2"/>
          <w:sz w:val="28"/>
          <w:szCs w:val="28"/>
        </w:rPr>
        <w:t>酚</w:t>
      </w:r>
      <w:proofErr w:type="gramEnd"/>
      <w:r w:rsidRPr="00611F97">
        <w:rPr>
          <w:rFonts w:ascii="Times New Roman" w:eastAsia="仿宋_GB2312" w:hAnsi="Times New Roman" w:cs="仿宋_GB2312"/>
          <w:spacing w:val="-6"/>
          <w:kern w:val="2"/>
          <w:sz w:val="28"/>
          <w:szCs w:val="28"/>
        </w:rPr>
        <w:t>等功能性指标，也未对加工适宜性</w:t>
      </w:r>
      <w:proofErr w:type="gramStart"/>
      <w:r w:rsidRPr="00611F97">
        <w:rPr>
          <w:rFonts w:ascii="Times New Roman" w:eastAsia="仿宋_GB2312" w:hAnsi="Times New Roman" w:cs="仿宋_GB2312"/>
          <w:spacing w:val="-6"/>
          <w:kern w:val="2"/>
          <w:sz w:val="28"/>
          <w:szCs w:val="28"/>
        </w:rPr>
        <w:t>作出</w:t>
      </w:r>
      <w:proofErr w:type="gramEnd"/>
      <w:r w:rsidRPr="00611F97">
        <w:rPr>
          <w:rFonts w:ascii="Times New Roman" w:eastAsia="仿宋_GB2312" w:hAnsi="Times New Roman" w:cs="仿宋_GB2312"/>
          <w:spacing w:val="-6"/>
          <w:kern w:val="2"/>
          <w:sz w:val="28"/>
          <w:szCs w:val="28"/>
        </w:rPr>
        <w:t>规定。</w:t>
      </w:r>
    </w:p>
    <w:p w14:paraId="45F03B80" w14:textId="77777777" w:rsidR="00611F97" w:rsidRPr="00611F97" w:rsidRDefault="00611F97" w:rsidP="00BA52B7">
      <w:pPr>
        <w:pStyle w:val="aff0"/>
        <w:spacing w:before="0" w:beforeAutospacing="0" w:after="0" w:afterAutospacing="0"/>
        <w:ind w:firstLineChars="200" w:firstLine="538"/>
        <w:jc w:val="both"/>
        <w:rPr>
          <w:rFonts w:ascii="Times New Roman" w:eastAsia="仿宋_GB2312" w:hAnsi="Times New Roman" w:cs="仿宋_GB2312"/>
          <w:spacing w:val="-6"/>
          <w:kern w:val="2"/>
          <w:sz w:val="28"/>
          <w:szCs w:val="28"/>
        </w:rPr>
      </w:pPr>
      <w:proofErr w:type="gramStart"/>
      <w:r w:rsidRPr="00611F97">
        <w:rPr>
          <w:rFonts w:ascii="Times New Roman" w:eastAsia="仿宋_GB2312" w:hAnsi="Times New Roman" w:cs="仿宋_GB2312"/>
          <w:b/>
          <w:bCs/>
          <w:spacing w:val="-6"/>
          <w:kern w:val="2"/>
          <w:sz w:val="28"/>
          <w:szCs w:val="28"/>
        </w:rPr>
        <w:t>行标层面</w:t>
      </w:r>
      <w:proofErr w:type="gramEnd"/>
      <w:r w:rsidRPr="00611F97">
        <w:rPr>
          <w:rFonts w:ascii="Times New Roman" w:eastAsia="仿宋_GB2312" w:hAnsi="Times New Roman" w:cs="仿宋_GB2312"/>
          <w:spacing w:val="-6"/>
          <w:kern w:val="2"/>
          <w:sz w:val="28"/>
          <w:szCs w:val="28"/>
        </w:rPr>
        <w:t>：</w:t>
      </w:r>
      <w:r w:rsidRPr="00611F97">
        <w:rPr>
          <w:rFonts w:ascii="Times New Roman" w:eastAsia="仿宋_GB2312" w:hAnsi="Times New Roman" w:cs="仿宋_GB2312"/>
          <w:spacing w:val="-6"/>
          <w:kern w:val="2"/>
          <w:sz w:val="28"/>
          <w:szCs w:val="28"/>
        </w:rPr>
        <w:t>NY/T 2006</w:t>
      </w:r>
      <w:r w:rsidRPr="00611F97">
        <w:rPr>
          <w:rFonts w:ascii="Times New Roman" w:eastAsia="仿宋_GB2312" w:hAnsi="Times New Roman" w:cs="仿宋_GB2312"/>
          <w:spacing w:val="-6"/>
          <w:kern w:val="2"/>
          <w:sz w:val="28"/>
          <w:szCs w:val="28"/>
        </w:rPr>
        <w:t>《谷物及其制品中</w:t>
      </w:r>
      <w:r w:rsidRPr="00611F97">
        <w:rPr>
          <w:rFonts w:ascii="Times New Roman" w:eastAsia="仿宋_GB2312" w:hAnsi="Times New Roman" w:cs="仿宋_GB2312"/>
          <w:spacing w:val="-6"/>
          <w:kern w:val="2"/>
          <w:sz w:val="28"/>
          <w:szCs w:val="28"/>
        </w:rPr>
        <w:t>β-</w:t>
      </w:r>
      <w:r w:rsidRPr="00611F97">
        <w:rPr>
          <w:rFonts w:ascii="Times New Roman" w:eastAsia="仿宋_GB2312" w:hAnsi="Times New Roman" w:cs="仿宋_GB2312"/>
          <w:spacing w:val="-6"/>
          <w:kern w:val="2"/>
          <w:sz w:val="28"/>
          <w:szCs w:val="28"/>
        </w:rPr>
        <w:t>葡聚糖含量的测定》提供了检测方法，但未规定含量阈值；其他行业标准多聚焦通用谷物或单一加工环节，无法满足高海拔青稞全链条品质控制需求。</w:t>
      </w:r>
    </w:p>
    <w:p w14:paraId="2C277E89" w14:textId="77777777" w:rsidR="00611F97" w:rsidRPr="00611F97" w:rsidRDefault="00611F97" w:rsidP="00BA52B7">
      <w:pPr>
        <w:pStyle w:val="aff0"/>
        <w:spacing w:before="0" w:beforeAutospacing="0" w:after="0" w:afterAutospacing="0"/>
        <w:ind w:firstLineChars="200" w:firstLine="538"/>
        <w:jc w:val="both"/>
        <w:rPr>
          <w:rFonts w:ascii="Times New Roman" w:eastAsia="仿宋_GB2312" w:hAnsi="Times New Roman" w:cs="仿宋_GB2312"/>
          <w:spacing w:val="-6"/>
          <w:kern w:val="2"/>
          <w:sz w:val="28"/>
          <w:szCs w:val="28"/>
        </w:rPr>
      </w:pPr>
      <w:r w:rsidRPr="00611F97">
        <w:rPr>
          <w:rFonts w:ascii="Times New Roman" w:eastAsia="仿宋_GB2312" w:hAnsi="Times New Roman" w:cs="仿宋_GB2312"/>
          <w:b/>
          <w:bCs/>
          <w:spacing w:val="-6"/>
          <w:kern w:val="2"/>
          <w:sz w:val="28"/>
          <w:szCs w:val="28"/>
        </w:rPr>
        <w:t>地标</w:t>
      </w:r>
      <w:proofErr w:type="gramStart"/>
      <w:r w:rsidRPr="00611F97">
        <w:rPr>
          <w:rFonts w:ascii="Times New Roman" w:eastAsia="仿宋_GB2312" w:hAnsi="Times New Roman" w:cs="仿宋_GB2312"/>
          <w:b/>
          <w:bCs/>
          <w:spacing w:val="-6"/>
          <w:kern w:val="2"/>
          <w:sz w:val="28"/>
          <w:szCs w:val="28"/>
        </w:rPr>
        <w:t>及团标层面</w:t>
      </w:r>
      <w:proofErr w:type="gramEnd"/>
      <w:r w:rsidRPr="00611F97">
        <w:rPr>
          <w:rFonts w:ascii="Times New Roman" w:eastAsia="仿宋_GB2312" w:hAnsi="Times New Roman" w:cs="仿宋_GB2312"/>
          <w:spacing w:val="-6"/>
          <w:kern w:val="2"/>
          <w:sz w:val="28"/>
          <w:szCs w:val="28"/>
        </w:rPr>
        <w:t>：西藏、青海、四川等地出台了青稞地方标准，但均侧重传统种植或收购环节，缺乏对</w:t>
      </w:r>
      <w:r w:rsidRPr="00611F97">
        <w:rPr>
          <w:rFonts w:ascii="Times New Roman" w:eastAsia="仿宋_GB2312" w:hAnsi="Times New Roman" w:cs="仿宋_GB2312"/>
          <w:spacing w:val="-6"/>
          <w:kern w:val="2"/>
          <w:sz w:val="28"/>
          <w:szCs w:val="28"/>
        </w:rPr>
        <w:t>“</w:t>
      </w:r>
      <w:r w:rsidRPr="00611F97">
        <w:rPr>
          <w:rFonts w:ascii="Times New Roman" w:eastAsia="仿宋_GB2312" w:hAnsi="Times New Roman" w:cs="仿宋_GB2312"/>
          <w:spacing w:val="-6"/>
          <w:kern w:val="2"/>
          <w:sz w:val="28"/>
          <w:szCs w:val="28"/>
        </w:rPr>
        <w:t>营养</w:t>
      </w:r>
      <w:r w:rsidRPr="00611F97">
        <w:rPr>
          <w:rFonts w:ascii="Times New Roman" w:eastAsia="仿宋_GB2312" w:hAnsi="Times New Roman" w:cs="仿宋_GB2312"/>
          <w:spacing w:val="-6"/>
          <w:kern w:val="2"/>
          <w:sz w:val="28"/>
          <w:szCs w:val="28"/>
        </w:rPr>
        <w:t>+</w:t>
      </w:r>
      <w:r w:rsidRPr="00611F97">
        <w:rPr>
          <w:rFonts w:ascii="Times New Roman" w:eastAsia="仿宋_GB2312" w:hAnsi="Times New Roman" w:cs="仿宋_GB2312"/>
          <w:spacing w:val="-6"/>
          <w:kern w:val="2"/>
          <w:sz w:val="28"/>
          <w:szCs w:val="28"/>
        </w:rPr>
        <w:t>加工</w:t>
      </w:r>
      <w:r w:rsidRPr="00611F97">
        <w:rPr>
          <w:rFonts w:ascii="Times New Roman" w:eastAsia="仿宋_GB2312" w:hAnsi="Times New Roman" w:cs="仿宋_GB2312"/>
          <w:spacing w:val="-6"/>
          <w:kern w:val="2"/>
          <w:sz w:val="28"/>
          <w:szCs w:val="28"/>
        </w:rPr>
        <w:t>”</w:t>
      </w:r>
      <w:r w:rsidRPr="00611F97">
        <w:rPr>
          <w:rFonts w:ascii="Times New Roman" w:eastAsia="仿宋_GB2312" w:hAnsi="Times New Roman" w:cs="仿宋_GB2312"/>
          <w:spacing w:val="-6"/>
          <w:kern w:val="2"/>
          <w:sz w:val="28"/>
          <w:szCs w:val="28"/>
        </w:rPr>
        <w:t>双重属性的系统规范。甘肃省虽有青稞相关标准，但未针对甘南</w:t>
      </w:r>
      <w:r w:rsidRPr="00611F97">
        <w:rPr>
          <w:rFonts w:ascii="Times New Roman" w:eastAsia="仿宋_GB2312" w:hAnsi="Times New Roman" w:cs="仿宋_GB2312"/>
          <w:spacing w:val="-6"/>
          <w:kern w:val="2"/>
          <w:sz w:val="28"/>
          <w:szCs w:val="28"/>
        </w:rPr>
        <w:t>3000</w:t>
      </w:r>
      <w:r w:rsidRPr="00611F97">
        <w:rPr>
          <w:rFonts w:ascii="Times New Roman" w:eastAsia="仿宋_GB2312" w:hAnsi="Times New Roman" w:cs="仿宋_GB2312"/>
          <w:spacing w:val="-6"/>
          <w:kern w:val="2"/>
          <w:sz w:val="28"/>
          <w:szCs w:val="28"/>
        </w:rPr>
        <w:t>米以上产区进行差异化设计。</w:t>
      </w:r>
    </w:p>
    <w:p w14:paraId="022E09DE" w14:textId="77777777" w:rsidR="00611F97" w:rsidRPr="00611F97" w:rsidRDefault="00611F97" w:rsidP="00BA52B7">
      <w:pPr>
        <w:pStyle w:val="aff0"/>
        <w:spacing w:before="0" w:beforeAutospacing="0" w:after="0" w:afterAutospacing="0"/>
        <w:ind w:firstLineChars="200" w:firstLine="536"/>
        <w:jc w:val="both"/>
        <w:rPr>
          <w:rFonts w:ascii="Times New Roman" w:eastAsia="仿宋_GB2312" w:hAnsi="Times New Roman" w:cs="仿宋_GB2312"/>
          <w:spacing w:val="-6"/>
          <w:kern w:val="2"/>
          <w:sz w:val="28"/>
          <w:szCs w:val="28"/>
        </w:rPr>
      </w:pPr>
      <w:r w:rsidRPr="00611F97">
        <w:rPr>
          <w:rFonts w:ascii="Times New Roman" w:eastAsia="仿宋_GB2312" w:hAnsi="Times New Roman" w:cs="仿宋_GB2312"/>
          <w:spacing w:val="-6"/>
          <w:kern w:val="2"/>
          <w:sz w:val="28"/>
          <w:szCs w:val="28"/>
        </w:rPr>
        <w:t>综上，现有标准呈现</w:t>
      </w:r>
      <w:r w:rsidRPr="00611F97">
        <w:rPr>
          <w:rFonts w:ascii="Times New Roman" w:eastAsia="仿宋_GB2312" w:hAnsi="Times New Roman" w:cs="仿宋_GB2312"/>
          <w:spacing w:val="-6"/>
          <w:kern w:val="2"/>
          <w:sz w:val="28"/>
          <w:szCs w:val="28"/>
        </w:rPr>
        <w:t>“</w:t>
      </w:r>
      <w:r w:rsidRPr="00611F97">
        <w:rPr>
          <w:rFonts w:ascii="Times New Roman" w:eastAsia="仿宋_GB2312" w:hAnsi="Times New Roman" w:cs="仿宋_GB2312"/>
          <w:spacing w:val="-6"/>
          <w:kern w:val="2"/>
          <w:sz w:val="28"/>
          <w:szCs w:val="28"/>
        </w:rPr>
        <w:t>通用性强、针对性弱、功能性缺失</w:t>
      </w:r>
      <w:r w:rsidRPr="00611F97">
        <w:rPr>
          <w:rFonts w:ascii="Times New Roman" w:eastAsia="仿宋_GB2312" w:hAnsi="Times New Roman" w:cs="仿宋_GB2312"/>
          <w:spacing w:val="-6"/>
          <w:kern w:val="2"/>
          <w:sz w:val="28"/>
          <w:szCs w:val="28"/>
        </w:rPr>
        <w:t>”</w:t>
      </w:r>
      <w:r w:rsidRPr="00611F97">
        <w:rPr>
          <w:rFonts w:ascii="Times New Roman" w:eastAsia="仿宋_GB2312" w:hAnsi="Times New Roman" w:cs="仿宋_GB2312"/>
          <w:spacing w:val="-6"/>
          <w:kern w:val="2"/>
          <w:sz w:val="28"/>
          <w:szCs w:val="28"/>
        </w:rPr>
        <w:t>的特点，无法满足甘南州青稞产业</w:t>
      </w:r>
      <w:r w:rsidRPr="00611F97">
        <w:rPr>
          <w:rFonts w:ascii="Times New Roman" w:eastAsia="仿宋_GB2312" w:hAnsi="Times New Roman" w:cs="仿宋_GB2312"/>
          <w:spacing w:val="-6"/>
          <w:kern w:val="2"/>
          <w:sz w:val="28"/>
          <w:szCs w:val="28"/>
        </w:rPr>
        <w:t>“</w:t>
      </w:r>
      <w:r w:rsidRPr="00611F97">
        <w:rPr>
          <w:rFonts w:ascii="Times New Roman" w:eastAsia="仿宋_GB2312" w:hAnsi="Times New Roman" w:cs="仿宋_GB2312"/>
          <w:spacing w:val="-6"/>
          <w:kern w:val="2"/>
          <w:sz w:val="28"/>
          <w:szCs w:val="28"/>
        </w:rPr>
        <w:t>优质化、专用化、品牌化</w:t>
      </w:r>
      <w:r w:rsidRPr="00611F97">
        <w:rPr>
          <w:rFonts w:ascii="Times New Roman" w:eastAsia="仿宋_GB2312" w:hAnsi="Times New Roman" w:cs="仿宋_GB2312"/>
          <w:spacing w:val="-6"/>
          <w:kern w:val="2"/>
          <w:sz w:val="28"/>
          <w:szCs w:val="28"/>
        </w:rPr>
        <w:t>”</w:t>
      </w:r>
      <w:r w:rsidRPr="00611F97">
        <w:rPr>
          <w:rFonts w:ascii="Times New Roman" w:eastAsia="仿宋_GB2312" w:hAnsi="Times New Roman" w:cs="仿宋_GB2312"/>
          <w:spacing w:val="-6"/>
          <w:kern w:val="2"/>
          <w:sz w:val="28"/>
          <w:szCs w:val="28"/>
        </w:rPr>
        <w:t>发展的现实需求，亟需制定一部覆盖</w:t>
      </w:r>
      <w:r w:rsidRPr="00611F97">
        <w:rPr>
          <w:rFonts w:ascii="Times New Roman" w:eastAsia="仿宋_GB2312" w:hAnsi="Times New Roman" w:cs="仿宋_GB2312"/>
          <w:spacing w:val="-6"/>
          <w:kern w:val="2"/>
          <w:sz w:val="28"/>
          <w:szCs w:val="28"/>
        </w:rPr>
        <w:t>“</w:t>
      </w:r>
      <w:r w:rsidRPr="00611F97">
        <w:rPr>
          <w:rFonts w:ascii="Times New Roman" w:eastAsia="仿宋_GB2312" w:hAnsi="Times New Roman" w:cs="仿宋_GB2312"/>
          <w:spacing w:val="-6"/>
          <w:kern w:val="2"/>
          <w:sz w:val="28"/>
          <w:szCs w:val="28"/>
        </w:rPr>
        <w:t>产地环境、品质指标、检验方法、加工适配</w:t>
      </w:r>
      <w:r w:rsidRPr="00611F97">
        <w:rPr>
          <w:rFonts w:ascii="Times New Roman" w:eastAsia="仿宋_GB2312" w:hAnsi="Times New Roman" w:cs="仿宋_GB2312"/>
          <w:spacing w:val="-6"/>
          <w:kern w:val="2"/>
          <w:sz w:val="28"/>
          <w:szCs w:val="28"/>
        </w:rPr>
        <w:t>”</w:t>
      </w:r>
      <w:r w:rsidRPr="00611F97">
        <w:rPr>
          <w:rFonts w:ascii="Times New Roman" w:eastAsia="仿宋_GB2312" w:hAnsi="Times New Roman" w:cs="仿宋_GB2312"/>
          <w:spacing w:val="-6"/>
          <w:kern w:val="2"/>
          <w:sz w:val="28"/>
          <w:szCs w:val="28"/>
        </w:rPr>
        <w:t>的团体标准，填补标准空白。</w:t>
      </w:r>
    </w:p>
    <w:p w14:paraId="3B3D30B0" w14:textId="77777777" w:rsidR="00611F97" w:rsidRPr="00611F97" w:rsidRDefault="00611F97" w:rsidP="00BA52B7">
      <w:pPr>
        <w:keepNext/>
        <w:keepLines/>
        <w:spacing w:line="560" w:lineRule="exact"/>
        <w:ind w:firstLine="640"/>
        <w:outlineLvl w:val="1"/>
        <w:rPr>
          <w:rFonts w:ascii="楷体_GB2312" w:eastAsia="楷体_GB2312" w:hAnsi="楷体_GB2312" w:cs="楷体_GB2312" w:hint="eastAsia"/>
          <w:sz w:val="28"/>
          <w:szCs w:val="28"/>
        </w:rPr>
      </w:pPr>
      <w:r w:rsidRPr="00611F97">
        <w:rPr>
          <w:rFonts w:ascii="楷体_GB2312" w:eastAsia="楷体_GB2312" w:hAnsi="楷体_GB2312" w:cs="楷体_GB2312"/>
          <w:sz w:val="28"/>
          <w:szCs w:val="28"/>
        </w:rPr>
        <w:t xml:space="preserve">（三）行业现存问题亟须规范 </w:t>
      </w:r>
    </w:p>
    <w:p w14:paraId="35819BC5" w14:textId="0CC7CA85" w:rsidR="00611F97" w:rsidRPr="00611F97" w:rsidRDefault="00611F97" w:rsidP="00BA52B7">
      <w:pPr>
        <w:spacing w:line="560" w:lineRule="exact"/>
        <w:ind w:firstLineChars="200" w:firstLine="538"/>
        <w:rPr>
          <w:rFonts w:eastAsia="仿宋_GB2312" w:cs="仿宋_GB2312"/>
          <w:bCs/>
          <w:spacing w:val="-6"/>
          <w:sz w:val="28"/>
          <w:szCs w:val="28"/>
        </w:rPr>
      </w:pPr>
      <w:r>
        <w:rPr>
          <w:rFonts w:eastAsia="仿宋_GB2312" w:cs="仿宋_GB2312" w:hint="eastAsia"/>
          <w:b/>
          <w:bCs/>
          <w:spacing w:val="-6"/>
          <w:sz w:val="28"/>
          <w:szCs w:val="28"/>
        </w:rPr>
        <w:t>1</w:t>
      </w:r>
      <w:r>
        <w:rPr>
          <w:rFonts w:eastAsia="仿宋_GB2312" w:cs="仿宋_GB2312"/>
          <w:b/>
          <w:bCs/>
          <w:spacing w:val="-6"/>
          <w:sz w:val="28"/>
          <w:szCs w:val="28"/>
        </w:rPr>
        <w:t xml:space="preserve">. </w:t>
      </w:r>
      <w:r w:rsidRPr="00611F97">
        <w:rPr>
          <w:rFonts w:eastAsia="仿宋_GB2312" w:cs="仿宋_GB2312"/>
          <w:b/>
          <w:bCs/>
          <w:spacing w:val="-6"/>
          <w:sz w:val="28"/>
          <w:szCs w:val="28"/>
        </w:rPr>
        <w:t>品质评价体系不完善。</w:t>
      </w:r>
      <w:r w:rsidRPr="00611F97">
        <w:rPr>
          <w:rFonts w:eastAsia="仿宋_GB2312" w:cs="仿宋_GB2312"/>
          <w:bCs/>
          <w:spacing w:val="-6"/>
          <w:sz w:val="28"/>
          <w:szCs w:val="28"/>
        </w:rPr>
        <w:t>现有收购标准仅以容重、杂质等物理指标为主，未将</w:t>
      </w:r>
      <w:r w:rsidRPr="00611F97">
        <w:rPr>
          <w:rFonts w:eastAsia="仿宋_GB2312" w:cs="仿宋_GB2312"/>
          <w:bCs/>
          <w:spacing w:val="-6"/>
          <w:sz w:val="28"/>
          <w:szCs w:val="28"/>
        </w:rPr>
        <w:t>β-</w:t>
      </w:r>
      <w:r w:rsidRPr="00611F97">
        <w:rPr>
          <w:rFonts w:eastAsia="仿宋_GB2312" w:cs="仿宋_GB2312"/>
          <w:bCs/>
          <w:spacing w:val="-6"/>
          <w:sz w:val="28"/>
          <w:szCs w:val="28"/>
        </w:rPr>
        <w:t>葡聚糖、总</w:t>
      </w:r>
      <w:proofErr w:type="gramStart"/>
      <w:r w:rsidRPr="00611F97">
        <w:rPr>
          <w:rFonts w:eastAsia="仿宋_GB2312" w:cs="仿宋_GB2312"/>
          <w:bCs/>
          <w:spacing w:val="-6"/>
          <w:sz w:val="28"/>
          <w:szCs w:val="28"/>
        </w:rPr>
        <w:t>酚</w:t>
      </w:r>
      <w:proofErr w:type="gramEnd"/>
      <w:r w:rsidRPr="00611F97">
        <w:rPr>
          <w:rFonts w:eastAsia="仿宋_GB2312" w:cs="仿宋_GB2312"/>
          <w:bCs/>
          <w:spacing w:val="-6"/>
          <w:sz w:val="28"/>
          <w:szCs w:val="28"/>
        </w:rPr>
        <w:t>等核心营养指标纳入，无法体现高海拔青稞的品</w:t>
      </w:r>
      <w:r w:rsidRPr="00611F97">
        <w:rPr>
          <w:rFonts w:eastAsia="仿宋_GB2312" w:cs="仿宋_GB2312"/>
          <w:bCs/>
          <w:spacing w:val="-6"/>
          <w:sz w:val="28"/>
          <w:szCs w:val="28"/>
        </w:rPr>
        <w:lastRenderedPageBreak/>
        <w:t>质优势。</w:t>
      </w:r>
    </w:p>
    <w:p w14:paraId="474B3E34" w14:textId="77777777" w:rsidR="00611F97" w:rsidRDefault="00611F97" w:rsidP="00BA52B7">
      <w:pPr>
        <w:spacing w:line="560" w:lineRule="exact"/>
        <w:ind w:firstLineChars="200" w:firstLine="538"/>
        <w:rPr>
          <w:rFonts w:eastAsia="仿宋_GB2312" w:cs="仿宋_GB2312"/>
          <w:bCs/>
          <w:spacing w:val="-6"/>
          <w:sz w:val="28"/>
          <w:szCs w:val="28"/>
        </w:rPr>
      </w:pPr>
      <w:r>
        <w:rPr>
          <w:rFonts w:eastAsia="仿宋_GB2312" w:cs="仿宋_GB2312" w:hint="eastAsia"/>
          <w:b/>
          <w:bCs/>
          <w:spacing w:val="-6"/>
          <w:sz w:val="28"/>
          <w:szCs w:val="28"/>
        </w:rPr>
        <w:t>2</w:t>
      </w:r>
      <w:r>
        <w:rPr>
          <w:rFonts w:eastAsia="仿宋_GB2312" w:cs="仿宋_GB2312"/>
          <w:b/>
          <w:bCs/>
          <w:spacing w:val="-6"/>
          <w:sz w:val="28"/>
          <w:szCs w:val="28"/>
        </w:rPr>
        <w:t xml:space="preserve">. </w:t>
      </w:r>
      <w:r w:rsidRPr="00611F97">
        <w:rPr>
          <w:rFonts w:eastAsia="仿宋_GB2312" w:cs="仿宋_GB2312"/>
          <w:b/>
          <w:bCs/>
          <w:spacing w:val="-6"/>
          <w:sz w:val="28"/>
          <w:szCs w:val="28"/>
        </w:rPr>
        <w:t>加工适配性不足。</w:t>
      </w:r>
      <w:r w:rsidRPr="00611F97">
        <w:rPr>
          <w:rFonts w:eastAsia="仿宋_GB2312" w:cs="仿宋_GB2312"/>
          <w:bCs/>
          <w:spacing w:val="-6"/>
          <w:sz w:val="28"/>
          <w:szCs w:val="28"/>
        </w:rPr>
        <w:t>不同青稞品种的淀粉糊化特性差异巨大，企业仅凭经验选料，导致产品品质不稳定，研发成本高。</w:t>
      </w:r>
    </w:p>
    <w:p w14:paraId="34EC608B" w14:textId="77777777" w:rsidR="00611F97" w:rsidRDefault="00611F97" w:rsidP="00BA52B7">
      <w:pPr>
        <w:spacing w:line="560" w:lineRule="exact"/>
        <w:ind w:firstLineChars="200" w:firstLine="538"/>
        <w:rPr>
          <w:rFonts w:eastAsia="仿宋_GB2312" w:cs="仿宋_GB2312"/>
          <w:spacing w:val="-6"/>
          <w:sz w:val="28"/>
          <w:szCs w:val="28"/>
        </w:rPr>
      </w:pPr>
      <w:r w:rsidRPr="00BA52B7">
        <w:rPr>
          <w:rFonts w:eastAsia="仿宋_GB2312" w:cs="仿宋_GB2312" w:hint="eastAsia"/>
          <w:b/>
          <w:spacing w:val="-6"/>
          <w:sz w:val="28"/>
          <w:szCs w:val="28"/>
        </w:rPr>
        <w:t>3</w:t>
      </w:r>
      <w:r w:rsidRPr="00BA52B7">
        <w:rPr>
          <w:rFonts w:eastAsia="仿宋_GB2312" w:cs="仿宋_GB2312"/>
          <w:b/>
          <w:spacing w:val="-6"/>
          <w:sz w:val="28"/>
          <w:szCs w:val="28"/>
        </w:rPr>
        <w:t xml:space="preserve">. </w:t>
      </w:r>
      <w:r w:rsidRPr="00611F97">
        <w:rPr>
          <w:rFonts w:eastAsia="仿宋_GB2312" w:cs="仿宋_GB2312"/>
          <w:b/>
          <w:bCs/>
          <w:spacing w:val="-6"/>
          <w:sz w:val="28"/>
          <w:szCs w:val="28"/>
        </w:rPr>
        <w:t>品牌溢价能力弱</w:t>
      </w:r>
      <w:r w:rsidRPr="00611F97">
        <w:rPr>
          <w:rFonts w:eastAsia="仿宋_GB2312" w:cs="仿宋_GB2312"/>
          <w:spacing w:val="-6"/>
          <w:sz w:val="28"/>
          <w:szCs w:val="28"/>
        </w:rPr>
        <w:t>。缺乏统一的品质背书标准，</w:t>
      </w:r>
      <w:r w:rsidRPr="00611F97">
        <w:rPr>
          <w:rFonts w:eastAsia="仿宋_GB2312" w:cs="仿宋_GB2312"/>
          <w:spacing w:val="-6"/>
          <w:sz w:val="28"/>
          <w:szCs w:val="28"/>
        </w:rPr>
        <w:t>“</w:t>
      </w:r>
      <w:r w:rsidRPr="00611F97">
        <w:rPr>
          <w:rFonts w:eastAsia="仿宋_GB2312" w:cs="仿宋_GB2312"/>
          <w:spacing w:val="-6"/>
          <w:sz w:val="28"/>
          <w:szCs w:val="28"/>
        </w:rPr>
        <w:t>甘南青稞</w:t>
      </w:r>
      <w:r w:rsidRPr="00611F97">
        <w:rPr>
          <w:rFonts w:eastAsia="仿宋_GB2312" w:cs="仿宋_GB2312"/>
          <w:spacing w:val="-6"/>
          <w:sz w:val="28"/>
          <w:szCs w:val="28"/>
        </w:rPr>
        <w:t>”</w:t>
      </w:r>
      <w:r w:rsidRPr="00611F97">
        <w:rPr>
          <w:rFonts w:eastAsia="仿宋_GB2312" w:cs="仿宋_GB2312"/>
          <w:spacing w:val="-6"/>
          <w:sz w:val="28"/>
          <w:szCs w:val="28"/>
        </w:rPr>
        <w:t>品牌混杂，消费者难以识别优质产品，产业附加值低。</w:t>
      </w:r>
    </w:p>
    <w:p w14:paraId="47106B01" w14:textId="78447FF3" w:rsidR="00611F97" w:rsidRPr="00611F97" w:rsidRDefault="00611F97" w:rsidP="00BA52B7">
      <w:pPr>
        <w:spacing w:line="560" w:lineRule="exact"/>
        <w:ind w:firstLineChars="200" w:firstLine="538"/>
        <w:rPr>
          <w:rFonts w:eastAsia="仿宋_GB2312" w:cs="仿宋_GB2312"/>
          <w:b/>
          <w:bCs/>
          <w:spacing w:val="-6"/>
          <w:sz w:val="28"/>
          <w:szCs w:val="28"/>
        </w:rPr>
      </w:pPr>
      <w:r w:rsidRPr="00BA52B7">
        <w:rPr>
          <w:rFonts w:eastAsia="仿宋_GB2312" w:cs="仿宋_GB2312" w:hint="eastAsia"/>
          <w:b/>
          <w:bCs/>
          <w:spacing w:val="-6"/>
          <w:sz w:val="28"/>
          <w:szCs w:val="28"/>
        </w:rPr>
        <w:t>4</w:t>
      </w:r>
      <w:r w:rsidRPr="00BA52B7">
        <w:rPr>
          <w:rFonts w:eastAsia="仿宋_GB2312" w:cs="仿宋_GB2312"/>
          <w:b/>
          <w:bCs/>
          <w:spacing w:val="-6"/>
          <w:sz w:val="28"/>
          <w:szCs w:val="28"/>
        </w:rPr>
        <w:t xml:space="preserve">. </w:t>
      </w:r>
      <w:r w:rsidRPr="00611F97">
        <w:rPr>
          <w:rFonts w:eastAsia="仿宋_GB2312" w:cs="仿宋_GB2312"/>
          <w:b/>
          <w:bCs/>
          <w:spacing w:val="-6"/>
          <w:sz w:val="28"/>
          <w:szCs w:val="28"/>
        </w:rPr>
        <w:t>标准化生产滞后</w:t>
      </w:r>
      <w:r w:rsidRPr="00611F97">
        <w:rPr>
          <w:rFonts w:eastAsia="仿宋_GB2312" w:cs="仿宋_GB2312"/>
          <w:spacing w:val="-6"/>
          <w:sz w:val="28"/>
          <w:szCs w:val="28"/>
        </w:rPr>
        <w:t>。种植</w:t>
      </w:r>
      <w:proofErr w:type="gramStart"/>
      <w:r w:rsidRPr="00611F97">
        <w:rPr>
          <w:rFonts w:eastAsia="仿宋_GB2312" w:cs="仿宋_GB2312"/>
          <w:spacing w:val="-6"/>
          <w:sz w:val="28"/>
          <w:szCs w:val="28"/>
        </w:rPr>
        <w:t>端缺乏</w:t>
      </w:r>
      <w:proofErr w:type="gramEnd"/>
      <w:r w:rsidRPr="00611F97">
        <w:rPr>
          <w:rFonts w:eastAsia="仿宋_GB2312" w:cs="仿宋_GB2312"/>
          <w:spacing w:val="-6"/>
          <w:sz w:val="28"/>
          <w:szCs w:val="28"/>
        </w:rPr>
        <w:t>统一的品质导向标准，品种选择、田间管理未围绕营养品质优化，制约了产业提质增效。</w:t>
      </w:r>
    </w:p>
    <w:p w14:paraId="5BE5D769" w14:textId="2F8EE1D0" w:rsidR="00611F97" w:rsidRPr="00611F97" w:rsidRDefault="00611F97" w:rsidP="00BA52B7">
      <w:pPr>
        <w:keepNext/>
        <w:keepLines/>
        <w:spacing w:line="560" w:lineRule="exact"/>
        <w:ind w:firstLine="640"/>
        <w:outlineLvl w:val="1"/>
        <w:rPr>
          <w:rFonts w:ascii="楷体_GB2312" w:eastAsia="楷体_GB2312" w:hAnsi="楷体_GB2312" w:cs="楷体_GB2312" w:hint="eastAsia"/>
          <w:sz w:val="28"/>
          <w:szCs w:val="28"/>
        </w:rPr>
      </w:pPr>
      <w:r w:rsidRPr="00611F97">
        <w:rPr>
          <w:rFonts w:ascii="楷体_GB2312" w:eastAsia="楷体_GB2312" w:hAnsi="楷体_GB2312" w:cs="楷体_GB2312"/>
          <w:sz w:val="28"/>
          <w:szCs w:val="28"/>
        </w:rPr>
        <w:t>（四）制定标准的目的及意义</w:t>
      </w:r>
    </w:p>
    <w:p w14:paraId="150D1491" w14:textId="77777777" w:rsidR="00E11C3D" w:rsidRDefault="00611F97" w:rsidP="00BA52B7">
      <w:pPr>
        <w:spacing w:line="560" w:lineRule="exact"/>
        <w:ind w:firstLineChars="200" w:firstLine="538"/>
        <w:rPr>
          <w:rFonts w:eastAsia="仿宋_GB2312" w:cs="仿宋_GB2312"/>
          <w:spacing w:val="-6"/>
          <w:sz w:val="28"/>
          <w:szCs w:val="28"/>
        </w:rPr>
      </w:pPr>
      <w:r w:rsidRPr="00E11C3D">
        <w:rPr>
          <w:rFonts w:eastAsia="仿宋_GB2312" w:cs="仿宋_GB2312" w:hint="eastAsia"/>
          <w:b/>
          <w:spacing w:val="-6"/>
          <w:sz w:val="28"/>
          <w:szCs w:val="28"/>
        </w:rPr>
        <w:t>1</w:t>
      </w:r>
      <w:r w:rsidRPr="00E11C3D">
        <w:rPr>
          <w:rFonts w:eastAsia="仿宋_GB2312" w:cs="仿宋_GB2312"/>
          <w:b/>
          <w:spacing w:val="-6"/>
          <w:sz w:val="28"/>
          <w:szCs w:val="28"/>
        </w:rPr>
        <w:t xml:space="preserve">. </w:t>
      </w:r>
      <w:r w:rsidRPr="00E11C3D">
        <w:rPr>
          <w:rFonts w:eastAsia="仿宋_GB2312" w:cs="仿宋_GB2312"/>
          <w:b/>
          <w:spacing w:val="-6"/>
          <w:sz w:val="28"/>
          <w:szCs w:val="28"/>
        </w:rPr>
        <w:t>填补细分领域空白。</w:t>
      </w:r>
      <w:r w:rsidRPr="00611F97">
        <w:rPr>
          <w:rFonts w:eastAsia="仿宋_GB2312" w:cs="仿宋_GB2312"/>
          <w:spacing w:val="-6"/>
          <w:sz w:val="28"/>
          <w:szCs w:val="28"/>
        </w:rPr>
        <w:t>针对甘南州</w:t>
      </w:r>
      <w:r w:rsidRPr="00611F97">
        <w:rPr>
          <w:rFonts w:eastAsia="仿宋_GB2312" w:cs="仿宋_GB2312"/>
          <w:spacing w:val="-6"/>
          <w:sz w:val="28"/>
          <w:szCs w:val="28"/>
        </w:rPr>
        <w:t>3000</w:t>
      </w:r>
      <w:r w:rsidRPr="00611F97">
        <w:rPr>
          <w:rFonts w:eastAsia="仿宋_GB2312" w:cs="仿宋_GB2312"/>
          <w:spacing w:val="-6"/>
          <w:sz w:val="28"/>
          <w:szCs w:val="28"/>
        </w:rPr>
        <w:t>米以上高海拔青稞产区，构建涵盖营</w:t>
      </w:r>
      <w:r w:rsidR="00E11C3D" w:rsidRPr="00E11C3D">
        <w:rPr>
          <w:rFonts w:eastAsia="仿宋_GB2312" w:cs="仿宋_GB2312" w:hint="eastAsia"/>
          <w:spacing w:val="-6"/>
          <w:sz w:val="28"/>
          <w:szCs w:val="28"/>
        </w:rPr>
        <w:t>构建涵盖营养功能、加工适配的全流程品质标准，填补现有标准在该场景的覆盖缺口。</w:t>
      </w:r>
    </w:p>
    <w:p w14:paraId="4B466318" w14:textId="77777777" w:rsidR="00E11C3D" w:rsidRDefault="00E11C3D" w:rsidP="00BA52B7">
      <w:pPr>
        <w:spacing w:line="560" w:lineRule="exact"/>
        <w:ind w:firstLineChars="200" w:firstLine="538"/>
        <w:rPr>
          <w:rFonts w:eastAsia="仿宋_GB2312" w:cs="仿宋_GB2312"/>
          <w:bCs/>
          <w:spacing w:val="-6"/>
          <w:sz w:val="28"/>
          <w:szCs w:val="28"/>
        </w:rPr>
      </w:pPr>
      <w:r w:rsidRPr="00E11C3D">
        <w:rPr>
          <w:rFonts w:eastAsia="仿宋_GB2312" w:cs="仿宋_GB2312"/>
          <w:b/>
          <w:bCs/>
          <w:spacing w:val="-6"/>
          <w:sz w:val="28"/>
          <w:szCs w:val="28"/>
        </w:rPr>
        <w:t xml:space="preserve">2. </w:t>
      </w:r>
      <w:r w:rsidR="00611F97" w:rsidRPr="00E11C3D">
        <w:rPr>
          <w:rFonts w:eastAsia="仿宋_GB2312" w:cs="仿宋_GB2312"/>
          <w:b/>
          <w:spacing w:val="-6"/>
          <w:sz w:val="28"/>
          <w:szCs w:val="28"/>
        </w:rPr>
        <w:t>规范产业健康发展</w:t>
      </w:r>
      <w:r w:rsidR="00611F97" w:rsidRPr="00E11C3D">
        <w:rPr>
          <w:rFonts w:eastAsia="仿宋_GB2312" w:cs="仿宋_GB2312"/>
          <w:b/>
          <w:bCs/>
          <w:spacing w:val="-6"/>
          <w:sz w:val="28"/>
          <w:szCs w:val="28"/>
        </w:rPr>
        <w:t>。</w:t>
      </w:r>
      <w:r w:rsidR="00611F97" w:rsidRPr="00E11C3D">
        <w:rPr>
          <w:rFonts w:eastAsia="仿宋_GB2312" w:cs="仿宋_GB2312"/>
          <w:bCs/>
          <w:spacing w:val="-6"/>
          <w:sz w:val="28"/>
          <w:szCs w:val="28"/>
        </w:rPr>
        <w:t>明确营养指标与加工分类要求，推动产业从</w:t>
      </w:r>
      <w:r w:rsidR="00611F97" w:rsidRPr="00E11C3D">
        <w:rPr>
          <w:rFonts w:eastAsia="仿宋_GB2312" w:cs="仿宋_GB2312"/>
          <w:bCs/>
          <w:spacing w:val="-6"/>
          <w:sz w:val="28"/>
          <w:szCs w:val="28"/>
        </w:rPr>
        <w:t>“</w:t>
      </w:r>
      <w:r w:rsidR="00611F97" w:rsidRPr="00E11C3D">
        <w:rPr>
          <w:rFonts w:eastAsia="仿宋_GB2312" w:cs="仿宋_GB2312"/>
          <w:bCs/>
          <w:spacing w:val="-6"/>
          <w:sz w:val="28"/>
          <w:szCs w:val="28"/>
        </w:rPr>
        <w:t>重产量</w:t>
      </w:r>
      <w:r w:rsidR="00611F97" w:rsidRPr="00E11C3D">
        <w:rPr>
          <w:rFonts w:eastAsia="仿宋_GB2312" w:cs="仿宋_GB2312"/>
          <w:bCs/>
          <w:spacing w:val="-6"/>
          <w:sz w:val="28"/>
          <w:szCs w:val="28"/>
        </w:rPr>
        <w:t>”</w:t>
      </w:r>
      <w:r w:rsidR="00611F97" w:rsidRPr="00E11C3D">
        <w:rPr>
          <w:rFonts w:eastAsia="仿宋_GB2312" w:cs="仿宋_GB2312"/>
          <w:bCs/>
          <w:spacing w:val="-6"/>
          <w:sz w:val="28"/>
          <w:szCs w:val="28"/>
        </w:rPr>
        <w:t>向</w:t>
      </w:r>
      <w:r w:rsidR="00611F97" w:rsidRPr="00E11C3D">
        <w:rPr>
          <w:rFonts w:eastAsia="仿宋_GB2312" w:cs="仿宋_GB2312"/>
          <w:bCs/>
          <w:spacing w:val="-6"/>
          <w:sz w:val="28"/>
          <w:szCs w:val="28"/>
        </w:rPr>
        <w:t>“</w:t>
      </w:r>
      <w:r w:rsidR="00611F97" w:rsidRPr="00E11C3D">
        <w:rPr>
          <w:rFonts w:eastAsia="仿宋_GB2312" w:cs="仿宋_GB2312"/>
          <w:bCs/>
          <w:spacing w:val="-6"/>
          <w:sz w:val="28"/>
          <w:szCs w:val="28"/>
        </w:rPr>
        <w:t>重品质</w:t>
      </w:r>
      <w:r w:rsidR="00611F97" w:rsidRPr="00E11C3D">
        <w:rPr>
          <w:rFonts w:eastAsia="仿宋_GB2312" w:cs="仿宋_GB2312"/>
          <w:bCs/>
          <w:spacing w:val="-6"/>
          <w:sz w:val="28"/>
          <w:szCs w:val="28"/>
        </w:rPr>
        <w:t>”</w:t>
      </w:r>
      <w:r w:rsidR="00611F97" w:rsidRPr="00E11C3D">
        <w:rPr>
          <w:rFonts w:eastAsia="仿宋_GB2312" w:cs="仿宋_GB2312"/>
          <w:bCs/>
          <w:spacing w:val="-6"/>
          <w:sz w:val="28"/>
          <w:szCs w:val="28"/>
        </w:rPr>
        <w:t>转型，解决品质参差不齐、加工适配性差等问题。</w:t>
      </w:r>
    </w:p>
    <w:p w14:paraId="2E682E54" w14:textId="349E0065" w:rsidR="00E11C3D" w:rsidRDefault="00E11C3D" w:rsidP="00BA52B7">
      <w:pPr>
        <w:spacing w:line="560" w:lineRule="exact"/>
        <w:ind w:firstLineChars="200" w:firstLine="538"/>
        <w:rPr>
          <w:rFonts w:eastAsia="仿宋_GB2312" w:cs="仿宋_GB2312"/>
          <w:bCs/>
          <w:spacing w:val="-6"/>
          <w:sz w:val="28"/>
          <w:szCs w:val="28"/>
        </w:rPr>
      </w:pPr>
      <w:r w:rsidRPr="00E11C3D">
        <w:rPr>
          <w:rFonts w:eastAsia="仿宋_GB2312" w:cs="仿宋_GB2312" w:hint="eastAsia"/>
          <w:b/>
          <w:bCs/>
          <w:spacing w:val="-6"/>
          <w:sz w:val="28"/>
          <w:szCs w:val="28"/>
        </w:rPr>
        <w:t>3</w:t>
      </w:r>
      <w:r>
        <w:rPr>
          <w:rFonts w:eastAsia="仿宋_GB2312" w:cs="仿宋_GB2312" w:hint="eastAsia"/>
          <w:b/>
          <w:bCs/>
          <w:spacing w:val="-6"/>
          <w:sz w:val="28"/>
          <w:szCs w:val="28"/>
        </w:rPr>
        <w:t>.</w:t>
      </w:r>
      <w:r w:rsidRPr="00E11C3D">
        <w:rPr>
          <w:rFonts w:eastAsia="仿宋_GB2312" w:cs="仿宋_GB2312" w:hint="eastAsia"/>
          <w:b/>
          <w:bCs/>
          <w:spacing w:val="-6"/>
          <w:sz w:val="28"/>
          <w:szCs w:val="28"/>
        </w:rPr>
        <w:t xml:space="preserve"> </w:t>
      </w:r>
      <w:r w:rsidR="00611F97" w:rsidRPr="00E11C3D">
        <w:rPr>
          <w:rFonts w:eastAsia="仿宋_GB2312" w:cs="仿宋_GB2312"/>
          <w:b/>
          <w:spacing w:val="-6"/>
          <w:sz w:val="28"/>
          <w:szCs w:val="28"/>
        </w:rPr>
        <w:t>支撑品牌价值提升</w:t>
      </w:r>
      <w:r w:rsidR="00611F97" w:rsidRPr="00E11C3D">
        <w:rPr>
          <w:rFonts w:eastAsia="仿宋_GB2312" w:cs="仿宋_GB2312"/>
          <w:b/>
          <w:bCs/>
          <w:spacing w:val="-6"/>
          <w:sz w:val="28"/>
          <w:szCs w:val="28"/>
        </w:rPr>
        <w:t>。</w:t>
      </w:r>
      <w:r w:rsidR="00611F97" w:rsidRPr="00E11C3D">
        <w:rPr>
          <w:rFonts w:eastAsia="仿宋_GB2312" w:cs="仿宋_GB2312"/>
          <w:bCs/>
          <w:spacing w:val="-6"/>
          <w:sz w:val="28"/>
          <w:szCs w:val="28"/>
        </w:rPr>
        <w:t>以标准固化甘南高海拔青稞的营养优势，打造</w:t>
      </w:r>
      <w:r w:rsidR="00611F97" w:rsidRPr="00E11C3D">
        <w:rPr>
          <w:rFonts w:eastAsia="仿宋_GB2312" w:cs="仿宋_GB2312"/>
          <w:bCs/>
          <w:spacing w:val="-6"/>
          <w:sz w:val="28"/>
          <w:szCs w:val="28"/>
        </w:rPr>
        <w:t>“3000</w:t>
      </w:r>
      <w:r w:rsidR="00BA52B7">
        <w:rPr>
          <w:rFonts w:ascii="MS Gothic" w:eastAsiaTheme="minorEastAsia" w:hAnsi="MS Gothic" w:cs="MS Gothic" w:hint="eastAsia"/>
          <w:bCs/>
          <w:spacing w:val="-6"/>
          <w:sz w:val="28"/>
          <w:szCs w:val="28"/>
        </w:rPr>
        <w:t>+</w:t>
      </w:r>
      <w:r w:rsidR="00611F97" w:rsidRPr="00E11C3D">
        <w:rPr>
          <w:rFonts w:ascii="仿宋_GB2312" w:eastAsia="仿宋_GB2312" w:hAnsi="仿宋_GB2312" w:cs="仿宋_GB2312" w:hint="eastAsia"/>
          <w:bCs/>
          <w:spacing w:val="-6"/>
          <w:sz w:val="28"/>
          <w:szCs w:val="28"/>
        </w:rPr>
        <w:t>”</w:t>
      </w:r>
      <w:r w:rsidR="00611F97" w:rsidRPr="00E11C3D">
        <w:rPr>
          <w:rFonts w:eastAsia="仿宋_GB2312" w:cs="仿宋_GB2312"/>
          <w:bCs/>
          <w:spacing w:val="-6"/>
          <w:sz w:val="28"/>
          <w:szCs w:val="28"/>
        </w:rPr>
        <w:t>区域公用品牌，实现优质优价，助力农牧民增收。</w:t>
      </w:r>
    </w:p>
    <w:p w14:paraId="2337141B" w14:textId="7653A7DB" w:rsidR="00611F97" w:rsidRPr="00E11C3D" w:rsidRDefault="00E11C3D" w:rsidP="00BA52B7">
      <w:pPr>
        <w:spacing w:line="560" w:lineRule="exact"/>
        <w:ind w:firstLineChars="200" w:firstLine="538"/>
        <w:rPr>
          <w:rFonts w:eastAsia="仿宋_GB2312" w:cs="仿宋_GB2312"/>
          <w:bCs/>
          <w:spacing w:val="-6"/>
          <w:sz w:val="28"/>
          <w:szCs w:val="28"/>
        </w:rPr>
      </w:pPr>
      <w:r w:rsidRPr="00E11C3D">
        <w:rPr>
          <w:rFonts w:eastAsia="仿宋_GB2312" w:cs="仿宋_GB2312" w:hint="eastAsia"/>
          <w:b/>
          <w:bCs/>
          <w:spacing w:val="-6"/>
          <w:sz w:val="28"/>
          <w:szCs w:val="28"/>
        </w:rPr>
        <w:t>4</w:t>
      </w:r>
      <w:r w:rsidRPr="00E11C3D">
        <w:rPr>
          <w:rFonts w:eastAsia="仿宋_GB2312" w:cs="仿宋_GB2312"/>
          <w:b/>
          <w:bCs/>
          <w:spacing w:val="-6"/>
          <w:sz w:val="28"/>
          <w:szCs w:val="28"/>
        </w:rPr>
        <w:t xml:space="preserve">. </w:t>
      </w:r>
      <w:r w:rsidR="00611F97" w:rsidRPr="00E11C3D">
        <w:rPr>
          <w:rFonts w:eastAsia="仿宋_GB2312" w:cs="仿宋_GB2312"/>
          <w:b/>
          <w:spacing w:val="-6"/>
          <w:sz w:val="28"/>
          <w:szCs w:val="28"/>
        </w:rPr>
        <w:t>保障消费者权益</w:t>
      </w:r>
      <w:r w:rsidR="00611F97" w:rsidRPr="00E11C3D">
        <w:rPr>
          <w:rFonts w:eastAsia="仿宋_GB2312" w:cs="仿宋_GB2312"/>
          <w:b/>
          <w:bCs/>
          <w:spacing w:val="-6"/>
          <w:sz w:val="28"/>
          <w:szCs w:val="28"/>
        </w:rPr>
        <w:t>。</w:t>
      </w:r>
      <w:r w:rsidR="00611F97" w:rsidRPr="00E11C3D">
        <w:rPr>
          <w:rFonts w:eastAsia="仿宋_GB2312" w:cs="仿宋_GB2312"/>
          <w:bCs/>
          <w:spacing w:val="-6"/>
          <w:sz w:val="28"/>
          <w:szCs w:val="28"/>
        </w:rPr>
        <w:t>规范产品营养宣称依据，让消费者获得真实、可感知的健康价值，提升市场信任度。</w:t>
      </w:r>
    </w:p>
    <w:p w14:paraId="50360442" w14:textId="72B03479" w:rsidR="00611F97" w:rsidRPr="00E11C3D" w:rsidRDefault="00611F97" w:rsidP="00BA52B7">
      <w:pPr>
        <w:pStyle w:val="1"/>
        <w:keepNext/>
        <w:keepLines/>
        <w:widowControl/>
        <w:autoSpaceDE/>
        <w:autoSpaceDN/>
        <w:adjustRightInd/>
        <w:spacing w:line="560" w:lineRule="exact"/>
        <w:ind w:firstLine="640"/>
        <w:jc w:val="both"/>
        <w:rPr>
          <w:rFonts w:ascii="黑体" w:eastAsia="黑体" w:hAnsi="黑体" w:cs="黑体" w:hint="eastAsia"/>
          <w:b w:val="0"/>
          <w:color w:val="auto"/>
          <w:kern w:val="44"/>
          <w:sz w:val="28"/>
          <w:szCs w:val="28"/>
        </w:rPr>
      </w:pPr>
      <w:r w:rsidRPr="00E11C3D">
        <w:rPr>
          <w:rFonts w:ascii="黑体" w:eastAsia="黑体" w:hAnsi="黑体" w:cs="黑体"/>
          <w:b w:val="0"/>
          <w:color w:val="auto"/>
          <w:kern w:val="44"/>
          <w:sz w:val="28"/>
          <w:szCs w:val="28"/>
        </w:rPr>
        <w:t>二、工作简况</w:t>
      </w:r>
    </w:p>
    <w:p w14:paraId="434E48AB" w14:textId="5B6FE01F" w:rsidR="00611F97" w:rsidRPr="00E11C3D" w:rsidRDefault="00611F97" w:rsidP="00BA52B7">
      <w:pPr>
        <w:keepNext/>
        <w:keepLines/>
        <w:spacing w:line="560" w:lineRule="exact"/>
        <w:ind w:firstLine="640"/>
        <w:outlineLvl w:val="1"/>
        <w:rPr>
          <w:rFonts w:ascii="楷体_GB2312" w:eastAsia="楷体_GB2312" w:hAnsi="楷体_GB2312" w:cs="楷体_GB2312" w:hint="eastAsia"/>
          <w:sz w:val="28"/>
          <w:szCs w:val="28"/>
        </w:rPr>
      </w:pPr>
      <w:r w:rsidRPr="00E11C3D">
        <w:rPr>
          <w:rFonts w:ascii="楷体_GB2312" w:eastAsia="楷体_GB2312" w:hAnsi="楷体_GB2312" w:cs="楷体_GB2312"/>
          <w:sz w:val="28"/>
          <w:szCs w:val="28"/>
        </w:rPr>
        <w:t>（一）任务来源</w:t>
      </w:r>
    </w:p>
    <w:p w14:paraId="2D46A928" w14:textId="6A91BE62" w:rsidR="00611F97" w:rsidRPr="00E11C3D" w:rsidRDefault="00611F97" w:rsidP="00BA52B7">
      <w:pPr>
        <w:pStyle w:val="aff0"/>
        <w:spacing w:before="0" w:beforeAutospacing="0" w:after="0" w:afterAutospacing="0"/>
        <w:ind w:firstLineChars="200" w:firstLine="536"/>
        <w:jc w:val="both"/>
        <w:rPr>
          <w:rFonts w:ascii="Times New Roman" w:eastAsia="仿宋_GB2312" w:hAnsi="Times New Roman" w:cs="仿宋_GB2312"/>
          <w:spacing w:val="-6"/>
          <w:kern w:val="2"/>
          <w:sz w:val="28"/>
          <w:szCs w:val="28"/>
        </w:rPr>
      </w:pPr>
      <w:r w:rsidRPr="00BA52B7">
        <w:rPr>
          <w:rFonts w:ascii="Times New Roman" w:eastAsia="仿宋_GB2312" w:hAnsi="Times New Roman" w:cs="仿宋_GB2312"/>
          <w:spacing w:val="-6"/>
          <w:kern w:val="2"/>
          <w:sz w:val="28"/>
          <w:szCs w:val="28"/>
        </w:rPr>
        <w:t>本标准研制源于甘南州青稞产业高质量发展的现实需求，由甘南州</w:t>
      </w:r>
      <w:r w:rsidR="00BA52B7" w:rsidRPr="00BA52B7">
        <w:rPr>
          <w:rFonts w:ascii="Times New Roman" w:eastAsia="仿宋_GB2312" w:hAnsi="Times New Roman" w:cs="仿宋_GB2312" w:hint="eastAsia"/>
          <w:spacing w:val="-6"/>
          <w:kern w:val="2"/>
          <w:sz w:val="28"/>
          <w:szCs w:val="28"/>
        </w:rPr>
        <w:t>人民政府</w:t>
      </w:r>
      <w:r w:rsidRPr="00BA52B7">
        <w:rPr>
          <w:rFonts w:ascii="Times New Roman" w:eastAsia="仿宋_GB2312" w:hAnsi="Times New Roman" w:cs="仿宋_GB2312"/>
          <w:spacing w:val="-6"/>
          <w:kern w:val="2"/>
          <w:sz w:val="28"/>
          <w:szCs w:val="28"/>
        </w:rPr>
        <w:t>统筹部署</w:t>
      </w:r>
      <w:r w:rsidR="00BA52B7" w:rsidRPr="00BA52B7">
        <w:rPr>
          <w:rFonts w:ascii="Times New Roman" w:eastAsia="仿宋_GB2312" w:hAnsi="Times New Roman" w:cs="仿宋_GB2312" w:hint="eastAsia"/>
          <w:spacing w:val="-6"/>
          <w:kern w:val="2"/>
          <w:sz w:val="28"/>
          <w:szCs w:val="28"/>
        </w:rPr>
        <w:t>、</w:t>
      </w:r>
      <w:bookmarkStart w:id="3" w:name="OLE_LINK135"/>
      <w:r w:rsidR="00BA52B7" w:rsidRPr="00BA52B7">
        <w:rPr>
          <w:rFonts w:ascii="Times New Roman" w:eastAsia="仿宋_GB2312" w:hAnsi="Times New Roman" w:cs="仿宋_GB2312" w:hint="eastAsia"/>
          <w:spacing w:val="-6"/>
          <w:kern w:val="2"/>
          <w:sz w:val="28"/>
          <w:szCs w:val="28"/>
        </w:rPr>
        <w:t>甘南</w:t>
      </w:r>
      <w:proofErr w:type="gramStart"/>
      <w:r w:rsidR="00BA52B7" w:rsidRPr="00BA52B7">
        <w:rPr>
          <w:rFonts w:ascii="Times New Roman" w:eastAsia="仿宋_GB2312" w:hAnsi="Times New Roman" w:cs="仿宋_GB2312" w:hint="eastAsia"/>
          <w:spacing w:val="-6"/>
          <w:kern w:val="2"/>
          <w:sz w:val="28"/>
          <w:szCs w:val="28"/>
        </w:rPr>
        <w:t>州</w:t>
      </w:r>
      <w:r w:rsidR="00BA52B7" w:rsidRPr="00BA52B7">
        <w:rPr>
          <w:rFonts w:ascii="Times New Roman" w:eastAsia="仿宋_GB2312" w:hAnsi="Times New Roman" w:cs="仿宋_GB2312"/>
          <w:spacing w:val="-6"/>
          <w:kern w:val="2"/>
          <w:sz w:val="28"/>
          <w:szCs w:val="28"/>
        </w:rPr>
        <w:t>农业</w:t>
      </w:r>
      <w:proofErr w:type="gramEnd"/>
      <w:r w:rsidR="00BA52B7" w:rsidRPr="00BA52B7">
        <w:rPr>
          <w:rFonts w:ascii="Times New Roman" w:eastAsia="仿宋_GB2312" w:hAnsi="Times New Roman" w:cs="仿宋_GB2312"/>
          <w:spacing w:val="-6"/>
          <w:kern w:val="2"/>
          <w:sz w:val="28"/>
          <w:szCs w:val="28"/>
        </w:rPr>
        <w:t>农村局</w:t>
      </w:r>
      <w:bookmarkEnd w:id="3"/>
      <w:r w:rsidRPr="00BA52B7">
        <w:rPr>
          <w:rFonts w:ascii="Times New Roman" w:eastAsia="仿宋_GB2312" w:hAnsi="Times New Roman" w:cs="仿宋_GB2312"/>
          <w:spacing w:val="-6"/>
          <w:kern w:val="2"/>
          <w:sz w:val="28"/>
          <w:szCs w:val="28"/>
        </w:rPr>
        <w:t>牵头</w:t>
      </w:r>
      <w:r w:rsidR="00BA52B7" w:rsidRPr="00BA52B7">
        <w:rPr>
          <w:rFonts w:ascii="Times New Roman" w:eastAsia="仿宋_GB2312" w:hAnsi="Times New Roman" w:cs="仿宋_GB2312" w:hint="eastAsia"/>
          <w:spacing w:val="-6"/>
          <w:kern w:val="2"/>
          <w:sz w:val="28"/>
          <w:szCs w:val="28"/>
        </w:rPr>
        <w:t>组织</w:t>
      </w:r>
      <w:r w:rsidRPr="00BA52B7">
        <w:rPr>
          <w:rFonts w:ascii="Times New Roman" w:eastAsia="仿宋_GB2312" w:hAnsi="Times New Roman" w:cs="仿宋_GB2312"/>
          <w:spacing w:val="-6"/>
          <w:kern w:val="2"/>
          <w:sz w:val="28"/>
          <w:szCs w:val="28"/>
        </w:rPr>
        <w:t>，</w:t>
      </w:r>
      <w:r w:rsidR="00BA52B7" w:rsidRPr="00BA52B7">
        <w:rPr>
          <w:rFonts w:ascii="Times New Roman" w:eastAsia="仿宋_GB2312" w:hAnsi="Times New Roman" w:cs="仿宋_GB2312" w:hint="eastAsia"/>
          <w:spacing w:val="-6"/>
          <w:kern w:val="2"/>
          <w:sz w:val="28"/>
          <w:szCs w:val="28"/>
        </w:rPr>
        <w:t>联合</w:t>
      </w:r>
      <w:r w:rsidR="00BA52B7" w:rsidRPr="00BA52B7">
        <w:rPr>
          <w:rFonts w:ascii="Times New Roman" w:eastAsia="仿宋_GB2312" w:hAnsi="Times New Roman" w:cs="仿宋_GB2312"/>
          <w:spacing w:val="-6"/>
          <w:kern w:val="2"/>
          <w:sz w:val="28"/>
          <w:szCs w:val="28"/>
        </w:rPr>
        <w:t>中国农业科学院农产品加工研究所</w:t>
      </w:r>
      <w:r w:rsidR="00BA52B7" w:rsidRPr="00BA52B7">
        <w:rPr>
          <w:rFonts w:ascii="Times New Roman" w:eastAsia="仿宋_GB2312" w:hAnsi="Times New Roman" w:cs="仿宋_GB2312" w:hint="eastAsia"/>
          <w:spacing w:val="-6"/>
          <w:kern w:val="2"/>
          <w:sz w:val="28"/>
          <w:szCs w:val="28"/>
        </w:rPr>
        <w:t>、</w:t>
      </w:r>
      <w:bookmarkStart w:id="4" w:name="OLE_LINK136"/>
      <w:bookmarkStart w:id="5" w:name="OLE_LINK137"/>
      <w:r w:rsidR="00CB0670" w:rsidRPr="00BA52B7">
        <w:rPr>
          <w:rFonts w:ascii="Times New Roman" w:eastAsia="仿宋_GB2312" w:hAnsi="Times New Roman" w:cs="仿宋_GB2312" w:hint="eastAsia"/>
          <w:spacing w:val="-6"/>
          <w:kern w:val="2"/>
          <w:sz w:val="28"/>
          <w:szCs w:val="28"/>
        </w:rPr>
        <w:t>甘南州农林牧草科学院</w:t>
      </w:r>
      <w:bookmarkEnd w:id="5"/>
      <w:r w:rsidR="00CB0670">
        <w:rPr>
          <w:rFonts w:ascii="Times New Roman" w:eastAsia="仿宋_GB2312" w:hAnsi="Times New Roman" w:cs="仿宋_GB2312" w:hint="eastAsia"/>
          <w:spacing w:val="-6"/>
          <w:kern w:val="2"/>
          <w:sz w:val="28"/>
          <w:szCs w:val="28"/>
        </w:rPr>
        <w:t>、</w:t>
      </w:r>
      <w:r w:rsidR="00BA52B7" w:rsidRPr="00BA52B7">
        <w:rPr>
          <w:rFonts w:ascii="Times New Roman" w:eastAsia="仿宋_GB2312" w:hAnsi="Times New Roman" w:cs="仿宋_GB2312" w:hint="eastAsia"/>
          <w:spacing w:val="-6"/>
          <w:kern w:val="2"/>
          <w:sz w:val="28"/>
          <w:szCs w:val="28"/>
        </w:rPr>
        <w:t>农业农村</w:t>
      </w:r>
      <w:proofErr w:type="gramStart"/>
      <w:r w:rsidR="00BA52B7" w:rsidRPr="00BA52B7">
        <w:rPr>
          <w:rFonts w:ascii="Times New Roman" w:eastAsia="仿宋_GB2312" w:hAnsi="Times New Roman" w:cs="仿宋_GB2312" w:hint="eastAsia"/>
          <w:spacing w:val="-6"/>
          <w:kern w:val="2"/>
          <w:sz w:val="28"/>
          <w:szCs w:val="28"/>
        </w:rPr>
        <w:t>部食物</w:t>
      </w:r>
      <w:proofErr w:type="gramEnd"/>
      <w:r w:rsidR="00BA52B7" w:rsidRPr="00BA52B7">
        <w:rPr>
          <w:rFonts w:ascii="Times New Roman" w:eastAsia="仿宋_GB2312" w:hAnsi="Times New Roman" w:cs="仿宋_GB2312" w:hint="eastAsia"/>
          <w:spacing w:val="-6"/>
          <w:kern w:val="2"/>
          <w:sz w:val="28"/>
          <w:szCs w:val="28"/>
        </w:rPr>
        <w:t>与营养发展研究所</w:t>
      </w:r>
      <w:bookmarkEnd w:id="4"/>
      <w:r w:rsidRPr="00BA52B7">
        <w:rPr>
          <w:rFonts w:ascii="Times New Roman" w:eastAsia="仿宋_GB2312" w:hAnsi="Times New Roman" w:cs="仿宋_GB2312"/>
          <w:spacing w:val="-6"/>
          <w:kern w:val="2"/>
          <w:sz w:val="28"/>
          <w:szCs w:val="28"/>
        </w:rPr>
        <w:t>共同开展标准化顶层设计。为提升</w:t>
      </w:r>
      <w:r w:rsidRPr="00E11C3D">
        <w:rPr>
          <w:rFonts w:ascii="Times New Roman" w:eastAsia="仿宋_GB2312" w:hAnsi="Times New Roman" w:cs="仿宋_GB2312"/>
          <w:spacing w:val="-6"/>
          <w:kern w:val="2"/>
          <w:sz w:val="28"/>
          <w:szCs w:val="28"/>
        </w:rPr>
        <w:t>标准权威性、通用性与推广价值，由</w:t>
      </w:r>
      <w:r w:rsidRPr="00E11C3D">
        <w:rPr>
          <w:rFonts w:ascii="Times New Roman" w:eastAsia="仿宋_GB2312" w:hAnsi="Times New Roman" w:cs="仿宋_GB2312"/>
          <w:spacing w:val="-6"/>
          <w:kern w:val="2"/>
          <w:sz w:val="28"/>
          <w:szCs w:val="28"/>
        </w:rPr>
        <w:lastRenderedPageBreak/>
        <w:t>中国乡村发展协会立项并归口，旨在形成可复制、可推广的全国性团体标准。</w:t>
      </w:r>
    </w:p>
    <w:p w14:paraId="0AD41FA1" w14:textId="403494A2" w:rsidR="00611F97" w:rsidRPr="00BA52B7" w:rsidRDefault="00611F97" w:rsidP="00BA52B7">
      <w:pPr>
        <w:keepNext/>
        <w:keepLines/>
        <w:spacing w:line="560" w:lineRule="exact"/>
        <w:ind w:firstLine="640"/>
        <w:outlineLvl w:val="1"/>
        <w:rPr>
          <w:rFonts w:ascii="楷体_GB2312" w:eastAsia="楷体_GB2312" w:hAnsi="楷体_GB2312" w:cs="楷体_GB2312" w:hint="eastAsia"/>
          <w:sz w:val="28"/>
          <w:szCs w:val="28"/>
        </w:rPr>
      </w:pPr>
      <w:r w:rsidRPr="00BA52B7">
        <w:rPr>
          <w:rFonts w:ascii="楷体_GB2312" w:eastAsia="楷体_GB2312" w:hAnsi="楷体_GB2312" w:cs="楷体_GB2312"/>
          <w:sz w:val="28"/>
          <w:szCs w:val="28"/>
        </w:rPr>
        <w:t>（二）主要起草单位及其所做工作</w:t>
      </w:r>
    </w:p>
    <w:p w14:paraId="06CE0A88" w14:textId="1E18E2A9" w:rsidR="00611F97" w:rsidRPr="00BA52B7" w:rsidRDefault="00611F97" w:rsidP="00BA52B7">
      <w:pPr>
        <w:pStyle w:val="aff0"/>
        <w:spacing w:before="0" w:beforeAutospacing="0" w:after="0" w:afterAutospacing="0"/>
        <w:ind w:firstLineChars="200" w:firstLine="536"/>
        <w:jc w:val="both"/>
        <w:rPr>
          <w:rFonts w:ascii="Times New Roman" w:eastAsia="仿宋_GB2312" w:hAnsi="Times New Roman" w:cs="仿宋_GB2312"/>
          <w:spacing w:val="-6"/>
          <w:kern w:val="2"/>
          <w:sz w:val="28"/>
          <w:szCs w:val="28"/>
        </w:rPr>
      </w:pPr>
      <w:r w:rsidRPr="00BA52B7">
        <w:rPr>
          <w:rFonts w:ascii="Times New Roman" w:eastAsia="仿宋_GB2312" w:hAnsi="Times New Roman" w:cs="仿宋_GB2312"/>
          <w:spacing w:val="-6"/>
          <w:kern w:val="2"/>
          <w:sz w:val="28"/>
          <w:szCs w:val="28"/>
        </w:rPr>
        <w:t>本标准由中国乡村发展协会提出，中国农业科学院农产品加工研究所牵头起草，</w:t>
      </w:r>
      <w:r w:rsidR="00BA52B7" w:rsidRPr="00BA52B7">
        <w:rPr>
          <w:rFonts w:ascii="Times New Roman" w:eastAsia="仿宋_GB2312" w:hAnsi="Times New Roman" w:cs="仿宋_GB2312" w:hint="eastAsia"/>
          <w:spacing w:val="-6"/>
          <w:kern w:val="2"/>
          <w:sz w:val="28"/>
          <w:szCs w:val="28"/>
        </w:rPr>
        <w:t>联合</w:t>
      </w:r>
      <w:bookmarkStart w:id="6" w:name="OLE_LINK138"/>
      <w:r w:rsidR="00CB0670" w:rsidRPr="00BA52B7">
        <w:rPr>
          <w:rFonts w:ascii="Times New Roman" w:eastAsia="仿宋_GB2312" w:hAnsi="Times New Roman" w:cs="仿宋_GB2312" w:hint="eastAsia"/>
          <w:spacing w:val="-6"/>
          <w:kern w:val="2"/>
          <w:sz w:val="28"/>
          <w:szCs w:val="28"/>
        </w:rPr>
        <w:t>甘南州农林牧草科学院</w:t>
      </w:r>
      <w:r w:rsidR="00CB0670">
        <w:rPr>
          <w:rFonts w:ascii="Times New Roman" w:eastAsia="仿宋_GB2312" w:hAnsi="Times New Roman" w:cs="仿宋_GB2312" w:hint="eastAsia"/>
          <w:spacing w:val="-6"/>
          <w:kern w:val="2"/>
          <w:sz w:val="28"/>
          <w:szCs w:val="28"/>
        </w:rPr>
        <w:t>、</w:t>
      </w:r>
      <w:r w:rsidR="00BA52B7" w:rsidRPr="00BA52B7">
        <w:rPr>
          <w:rFonts w:ascii="Times New Roman" w:eastAsia="仿宋_GB2312" w:hAnsi="Times New Roman" w:cs="仿宋_GB2312" w:hint="eastAsia"/>
          <w:spacing w:val="-6"/>
          <w:kern w:val="2"/>
          <w:sz w:val="28"/>
          <w:szCs w:val="28"/>
        </w:rPr>
        <w:t>农业农村</w:t>
      </w:r>
      <w:proofErr w:type="gramStart"/>
      <w:r w:rsidR="00BA52B7" w:rsidRPr="00BA52B7">
        <w:rPr>
          <w:rFonts w:ascii="Times New Roman" w:eastAsia="仿宋_GB2312" w:hAnsi="Times New Roman" w:cs="仿宋_GB2312" w:hint="eastAsia"/>
          <w:spacing w:val="-6"/>
          <w:kern w:val="2"/>
          <w:sz w:val="28"/>
          <w:szCs w:val="28"/>
        </w:rPr>
        <w:t>部食物</w:t>
      </w:r>
      <w:proofErr w:type="gramEnd"/>
      <w:r w:rsidR="00BA52B7" w:rsidRPr="00BA52B7">
        <w:rPr>
          <w:rFonts w:ascii="Times New Roman" w:eastAsia="仿宋_GB2312" w:hAnsi="Times New Roman" w:cs="仿宋_GB2312" w:hint="eastAsia"/>
          <w:spacing w:val="-6"/>
          <w:kern w:val="2"/>
          <w:sz w:val="28"/>
          <w:szCs w:val="28"/>
        </w:rPr>
        <w:t>与营养发展研究所</w:t>
      </w:r>
      <w:bookmarkEnd w:id="6"/>
      <w:r w:rsidR="00BA52B7" w:rsidRPr="00BA52B7">
        <w:rPr>
          <w:rFonts w:ascii="Times New Roman" w:eastAsia="仿宋_GB2312" w:hAnsi="Times New Roman" w:cs="仿宋_GB2312" w:hint="eastAsia"/>
          <w:spacing w:val="-6"/>
          <w:kern w:val="2"/>
          <w:sz w:val="28"/>
          <w:szCs w:val="28"/>
        </w:rPr>
        <w:t>共同编制，</w:t>
      </w:r>
      <w:r w:rsidRPr="00BA52B7">
        <w:rPr>
          <w:rFonts w:ascii="Times New Roman" w:eastAsia="仿宋_GB2312" w:hAnsi="Times New Roman" w:cs="仿宋_GB2312"/>
          <w:spacing w:val="-6"/>
          <w:kern w:val="2"/>
          <w:sz w:val="28"/>
          <w:szCs w:val="28"/>
        </w:rPr>
        <w:t>各单位分工明确、协同推进</w:t>
      </w:r>
      <w:r w:rsidR="00BA52B7" w:rsidRPr="00BA52B7">
        <w:rPr>
          <w:rFonts w:ascii="Times New Roman" w:eastAsia="仿宋_GB2312" w:hAnsi="Times New Roman" w:cs="仿宋_GB2312" w:hint="eastAsia"/>
          <w:spacing w:val="-6"/>
          <w:kern w:val="2"/>
          <w:sz w:val="28"/>
          <w:szCs w:val="28"/>
        </w:rPr>
        <w:t>。</w:t>
      </w:r>
    </w:p>
    <w:p w14:paraId="6044276E" w14:textId="77777777" w:rsidR="00611F97" w:rsidRPr="00BA52B7" w:rsidRDefault="00611F97" w:rsidP="00BA52B7">
      <w:pPr>
        <w:keepNext/>
        <w:keepLines/>
        <w:spacing w:line="560" w:lineRule="exact"/>
        <w:ind w:firstLine="640"/>
        <w:outlineLvl w:val="1"/>
        <w:rPr>
          <w:rFonts w:ascii="楷体_GB2312" w:eastAsia="楷体_GB2312" w:hAnsi="楷体_GB2312" w:cs="楷体_GB2312" w:hint="eastAsia"/>
          <w:sz w:val="28"/>
          <w:szCs w:val="28"/>
        </w:rPr>
      </w:pPr>
      <w:r w:rsidRPr="00BA52B7">
        <w:rPr>
          <w:rFonts w:ascii="楷体_GB2312" w:eastAsia="楷体_GB2312" w:hAnsi="楷体_GB2312" w:cs="楷体_GB2312"/>
          <w:sz w:val="28"/>
          <w:szCs w:val="28"/>
        </w:rPr>
        <w:t xml:space="preserve">（三）主要起草过程 </w:t>
      </w:r>
    </w:p>
    <w:p w14:paraId="4112C1B0" w14:textId="5FE27BCA" w:rsidR="00611F97" w:rsidRPr="00E11C3D" w:rsidRDefault="00E11C3D" w:rsidP="00BA52B7">
      <w:pPr>
        <w:pStyle w:val="aff0"/>
        <w:spacing w:before="0" w:beforeAutospacing="0" w:after="0" w:afterAutospacing="0"/>
        <w:ind w:firstLineChars="200" w:firstLine="536"/>
        <w:jc w:val="both"/>
        <w:rPr>
          <w:rFonts w:ascii="Times New Roman" w:eastAsia="仿宋_GB2312" w:hAnsi="Times New Roman" w:cs="仿宋_GB2312"/>
          <w:spacing w:val="-6"/>
          <w:kern w:val="2"/>
          <w:sz w:val="28"/>
          <w:szCs w:val="28"/>
        </w:rPr>
      </w:pPr>
      <w:r w:rsidRPr="00BA52B7">
        <w:rPr>
          <w:rFonts w:ascii="Times New Roman" w:eastAsia="仿宋_GB2312" w:hAnsi="Times New Roman" w:cs="仿宋_GB2312" w:hint="eastAsia"/>
          <w:bCs/>
          <w:spacing w:val="-6"/>
          <w:kern w:val="2"/>
          <w:sz w:val="28"/>
          <w:szCs w:val="28"/>
        </w:rPr>
        <w:t>本标准在中国乡村发展协会统筹下，由中国农业科学院农产品加工研究所牵头，联合</w:t>
      </w:r>
      <w:r w:rsidR="00CB0670" w:rsidRPr="00BA52B7">
        <w:rPr>
          <w:rFonts w:ascii="Times New Roman" w:eastAsia="仿宋_GB2312" w:hAnsi="Times New Roman" w:cs="仿宋_GB2312" w:hint="eastAsia"/>
          <w:spacing w:val="-6"/>
          <w:kern w:val="2"/>
          <w:sz w:val="28"/>
          <w:szCs w:val="28"/>
        </w:rPr>
        <w:t>甘南州农林牧草科学院</w:t>
      </w:r>
      <w:r w:rsidRPr="00BA52B7">
        <w:rPr>
          <w:rFonts w:ascii="Times New Roman" w:eastAsia="仿宋_GB2312" w:hAnsi="Times New Roman" w:cs="仿宋_GB2312" w:hint="eastAsia"/>
          <w:bCs/>
          <w:spacing w:val="-6"/>
          <w:kern w:val="2"/>
          <w:sz w:val="28"/>
          <w:szCs w:val="28"/>
        </w:rPr>
        <w:t>、</w:t>
      </w:r>
      <w:r w:rsidR="00BA52B7" w:rsidRPr="00BA52B7">
        <w:rPr>
          <w:rFonts w:ascii="Times New Roman" w:eastAsia="仿宋_GB2312" w:hAnsi="Times New Roman" w:cs="仿宋_GB2312" w:hint="eastAsia"/>
          <w:spacing w:val="-6"/>
          <w:kern w:val="2"/>
          <w:sz w:val="28"/>
          <w:szCs w:val="28"/>
        </w:rPr>
        <w:t>农业农村</w:t>
      </w:r>
      <w:proofErr w:type="gramStart"/>
      <w:r w:rsidR="00BA52B7" w:rsidRPr="00BA52B7">
        <w:rPr>
          <w:rFonts w:ascii="Times New Roman" w:eastAsia="仿宋_GB2312" w:hAnsi="Times New Roman" w:cs="仿宋_GB2312" w:hint="eastAsia"/>
          <w:spacing w:val="-6"/>
          <w:kern w:val="2"/>
          <w:sz w:val="28"/>
          <w:szCs w:val="28"/>
        </w:rPr>
        <w:t>部食物</w:t>
      </w:r>
      <w:proofErr w:type="gramEnd"/>
      <w:r w:rsidR="00BA52B7" w:rsidRPr="00BA52B7">
        <w:rPr>
          <w:rFonts w:ascii="Times New Roman" w:eastAsia="仿宋_GB2312" w:hAnsi="Times New Roman" w:cs="仿宋_GB2312" w:hint="eastAsia"/>
          <w:spacing w:val="-6"/>
          <w:kern w:val="2"/>
          <w:sz w:val="28"/>
          <w:szCs w:val="28"/>
        </w:rPr>
        <w:t>与营养发展研究所</w:t>
      </w:r>
      <w:r w:rsidRPr="00BA52B7">
        <w:rPr>
          <w:rFonts w:ascii="Times New Roman" w:eastAsia="仿宋_GB2312" w:hAnsi="Times New Roman" w:cs="仿宋_GB2312" w:hint="eastAsia"/>
          <w:bCs/>
          <w:spacing w:val="-6"/>
          <w:kern w:val="2"/>
          <w:sz w:val="28"/>
          <w:szCs w:val="28"/>
        </w:rPr>
        <w:t>共同组建起草组。</w:t>
      </w:r>
      <w:r w:rsidRPr="00E11C3D">
        <w:rPr>
          <w:rFonts w:ascii="Times New Roman" w:eastAsia="仿宋_GB2312" w:hAnsi="Times New Roman" w:cs="仿宋_GB2312" w:hint="eastAsia"/>
          <w:bCs/>
          <w:spacing w:val="-6"/>
          <w:kern w:val="2"/>
          <w:sz w:val="28"/>
          <w:szCs w:val="28"/>
        </w:rPr>
        <w:t>起草组在系统梳理国内外青稞产业标准及调研甘南州</w:t>
      </w:r>
      <w:r w:rsidRPr="00E11C3D">
        <w:rPr>
          <w:rFonts w:ascii="Times New Roman" w:eastAsia="仿宋_GB2312" w:hAnsi="Times New Roman" w:cs="仿宋_GB2312" w:hint="eastAsia"/>
          <w:bCs/>
          <w:spacing w:val="-6"/>
          <w:kern w:val="2"/>
          <w:sz w:val="28"/>
          <w:szCs w:val="28"/>
        </w:rPr>
        <w:t>30</w:t>
      </w:r>
      <w:r w:rsidRPr="00E11C3D">
        <w:rPr>
          <w:rFonts w:ascii="Times New Roman" w:eastAsia="仿宋_GB2312" w:hAnsi="Times New Roman" w:cs="仿宋_GB2312" w:hint="eastAsia"/>
          <w:bCs/>
          <w:spacing w:val="-6"/>
          <w:kern w:val="2"/>
          <w:sz w:val="28"/>
          <w:szCs w:val="28"/>
        </w:rPr>
        <w:t>余份主栽品种品质数据的基础上，</w:t>
      </w:r>
      <w:proofErr w:type="gramStart"/>
      <w:r w:rsidRPr="00E11C3D">
        <w:rPr>
          <w:rFonts w:ascii="Times New Roman" w:eastAsia="仿宋_GB2312" w:hAnsi="Times New Roman" w:cs="仿宋_GB2312" w:hint="eastAsia"/>
          <w:bCs/>
          <w:spacing w:val="-6"/>
          <w:kern w:val="2"/>
          <w:sz w:val="28"/>
          <w:szCs w:val="28"/>
        </w:rPr>
        <w:t>结合高</w:t>
      </w:r>
      <w:proofErr w:type="gramEnd"/>
      <w:r w:rsidRPr="00E11C3D">
        <w:rPr>
          <w:rFonts w:ascii="Times New Roman" w:eastAsia="仿宋_GB2312" w:hAnsi="Times New Roman" w:cs="仿宋_GB2312" w:hint="eastAsia"/>
          <w:bCs/>
          <w:spacing w:val="-6"/>
          <w:kern w:val="2"/>
          <w:sz w:val="28"/>
          <w:szCs w:val="28"/>
        </w:rPr>
        <w:t>海拔产区特色与加工企业实际需求完成了标准草案编制。</w:t>
      </w:r>
      <w:r w:rsidR="00DC168D">
        <w:rPr>
          <w:rFonts w:ascii="Times New Roman" w:eastAsia="仿宋_GB2312" w:hAnsi="Times New Roman" w:cs="仿宋_GB2312" w:hint="eastAsia"/>
          <w:bCs/>
          <w:spacing w:val="-6"/>
          <w:kern w:val="2"/>
          <w:sz w:val="28"/>
          <w:szCs w:val="28"/>
        </w:rPr>
        <w:t>后续</w:t>
      </w:r>
      <w:r w:rsidRPr="00E11C3D">
        <w:rPr>
          <w:rFonts w:ascii="Times New Roman" w:eastAsia="仿宋_GB2312" w:hAnsi="Times New Roman" w:cs="仿宋_GB2312" w:hint="eastAsia"/>
          <w:bCs/>
          <w:spacing w:val="-6"/>
          <w:kern w:val="2"/>
          <w:sz w:val="28"/>
          <w:szCs w:val="28"/>
        </w:rPr>
        <w:t>经面向社会公开征求意见并吸纳合理建议后，</w:t>
      </w:r>
      <w:r w:rsidR="00930C2A">
        <w:rPr>
          <w:rFonts w:ascii="Times New Roman" w:eastAsia="仿宋_GB2312" w:hAnsi="Times New Roman" w:cs="仿宋_GB2312" w:hint="eastAsia"/>
          <w:bCs/>
          <w:spacing w:val="-6"/>
          <w:kern w:val="2"/>
          <w:sz w:val="28"/>
          <w:szCs w:val="28"/>
        </w:rPr>
        <w:t>预计</w:t>
      </w:r>
      <w:r w:rsidRPr="00E11C3D">
        <w:rPr>
          <w:rFonts w:ascii="Times New Roman" w:eastAsia="仿宋_GB2312" w:hAnsi="Times New Roman" w:cs="仿宋_GB2312" w:hint="eastAsia"/>
          <w:bCs/>
          <w:spacing w:val="-6"/>
          <w:kern w:val="2"/>
          <w:sz w:val="28"/>
          <w:szCs w:val="28"/>
        </w:rPr>
        <w:t>于</w:t>
      </w:r>
      <w:r w:rsidRPr="00E11C3D">
        <w:rPr>
          <w:rFonts w:ascii="Times New Roman" w:eastAsia="仿宋_GB2312" w:hAnsi="Times New Roman" w:cs="仿宋_GB2312" w:hint="eastAsia"/>
          <w:bCs/>
          <w:spacing w:val="-6"/>
          <w:kern w:val="2"/>
          <w:sz w:val="28"/>
          <w:szCs w:val="28"/>
        </w:rPr>
        <w:t>2026</w:t>
      </w:r>
      <w:r w:rsidRPr="00E11C3D">
        <w:rPr>
          <w:rFonts w:ascii="Times New Roman" w:eastAsia="仿宋_GB2312" w:hAnsi="Times New Roman" w:cs="仿宋_GB2312" w:hint="eastAsia"/>
          <w:bCs/>
          <w:spacing w:val="-6"/>
          <w:kern w:val="2"/>
          <w:sz w:val="28"/>
          <w:szCs w:val="28"/>
        </w:rPr>
        <w:t>年</w:t>
      </w:r>
      <w:r w:rsidR="00930C2A">
        <w:rPr>
          <w:rFonts w:ascii="Times New Roman" w:eastAsia="仿宋_GB2312" w:hAnsi="Times New Roman" w:cs="仿宋_GB2312" w:hint="eastAsia"/>
          <w:bCs/>
          <w:spacing w:val="-6"/>
          <w:kern w:val="2"/>
          <w:sz w:val="28"/>
          <w:szCs w:val="28"/>
        </w:rPr>
        <w:t>底</w:t>
      </w:r>
      <w:r w:rsidRPr="00E11C3D">
        <w:rPr>
          <w:rFonts w:ascii="Times New Roman" w:eastAsia="仿宋_GB2312" w:hAnsi="Times New Roman" w:cs="仿宋_GB2312" w:hint="eastAsia"/>
          <w:bCs/>
          <w:spacing w:val="-6"/>
          <w:kern w:val="2"/>
          <w:sz w:val="28"/>
          <w:szCs w:val="28"/>
        </w:rPr>
        <w:t>组织行业专家进行论证，根据专家组意见修改完善，最终形成本标准送审稿并报批发布。</w:t>
      </w:r>
    </w:p>
    <w:p w14:paraId="400FDF0F" w14:textId="67EAA1F9" w:rsidR="00E11C3D" w:rsidRPr="00E11C3D" w:rsidRDefault="00611F97" w:rsidP="00BA52B7">
      <w:pPr>
        <w:pStyle w:val="1"/>
        <w:keepNext/>
        <w:keepLines/>
        <w:widowControl/>
        <w:autoSpaceDE/>
        <w:autoSpaceDN/>
        <w:adjustRightInd/>
        <w:spacing w:line="560" w:lineRule="exact"/>
        <w:ind w:firstLine="640"/>
        <w:jc w:val="both"/>
        <w:rPr>
          <w:rFonts w:ascii="黑体" w:eastAsia="黑体" w:hAnsi="黑体" w:cs="黑体" w:hint="eastAsia"/>
          <w:b w:val="0"/>
          <w:color w:val="auto"/>
          <w:kern w:val="44"/>
          <w:sz w:val="28"/>
          <w:szCs w:val="28"/>
        </w:rPr>
      </w:pPr>
      <w:r w:rsidRPr="00E11C3D">
        <w:rPr>
          <w:rFonts w:ascii="黑体" w:eastAsia="黑体" w:hAnsi="黑体" w:cs="黑体"/>
          <w:b w:val="0"/>
          <w:color w:val="auto"/>
          <w:kern w:val="44"/>
          <w:sz w:val="28"/>
          <w:szCs w:val="28"/>
        </w:rPr>
        <w:t>三、标准编写的原则</w:t>
      </w:r>
    </w:p>
    <w:p w14:paraId="30B438AB" w14:textId="01E0A75C" w:rsidR="00E11C3D" w:rsidRPr="00E11C3D" w:rsidRDefault="00E11C3D" w:rsidP="00BA52B7">
      <w:pPr>
        <w:ind w:firstLineChars="200" w:firstLine="536"/>
        <w:rPr>
          <w:rFonts w:eastAsia="仿宋_GB2312" w:cs="仿宋_GB2312"/>
          <w:bCs/>
          <w:spacing w:val="-6"/>
          <w:sz w:val="28"/>
          <w:szCs w:val="28"/>
        </w:rPr>
      </w:pPr>
      <w:r w:rsidRPr="00E11C3D">
        <w:rPr>
          <w:rFonts w:eastAsia="仿宋_GB2312" w:cs="仿宋_GB2312" w:hint="eastAsia"/>
          <w:bCs/>
          <w:spacing w:val="-6"/>
          <w:sz w:val="28"/>
          <w:szCs w:val="28"/>
        </w:rPr>
        <w:t>本标准编写遵循</w:t>
      </w:r>
      <w:r w:rsidRPr="00BA52B7">
        <w:rPr>
          <w:rFonts w:eastAsia="仿宋_GB2312"/>
          <w:bCs/>
          <w:spacing w:val="-6"/>
          <w:sz w:val="28"/>
          <w:szCs w:val="28"/>
        </w:rPr>
        <w:t>“</w:t>
      </w:r>
      <w:r w:rsidRPr="00BA52B7">
        <w:rPr>
          <w:rFonts w:eastAsia="仿宋_GB2312"/>
          <w:bCs/>
          <w:spacing w:val="-6"/>
          <w:sz w:val="28"/>
          <w:szCs w:val="28"/>
        </w:rPr>
        <w:t>合</w:t>
      </w:r>
      <w:proofErr w:type="gramStart"/>
      <w:r w:rsidRPr="00BA52B7">
        <w:rPr>
          <w:rFonts w:eastAsia="仿宋_GB2312"/>
          <w:bCs/>
          <w:spacing w:val="-6"/>
          <w:sz w:val="28"/>
          <w:szCs w:val="28"/>
        </w:rPr>
        <w:t>规</w:t>
      </w:r>
      <w:proofErr w:type="gramEnd"/>
      <w:r w:rsidRPr="00BA52B7">
        <w:rPr>
          <w:rFonts w:eastAsia="仿宋_GB2312"/>
          <w:bCs/>
          <w:spacing w:val="-6"/>
          <w:sz w:val="28"/>
          <w:szCs w:val="28"/>
        </w:rPr>
        <w:t>、科学、实用、创新</w:t>
      </w:r>
      <w:r w:rsidRPr="00BA52B7">
        <w:rPr>
          <w:rFonts w:eastAsia="仿宋_GB2312"/>
          <w:bCs/>
          <w:spacing w:val="-6"/>
          <w:sz w:val="28"/>
          <w:szCs w:val="28"/>
        </w:rPr>
        <w:t>”</w:t>
      </w:r>
      <w:r w:rsidRPr="00E11C3D">
        <w:rPr>
          <w:rFonts w:eastAsia="仿宋_GB2312" w:cs="仿宋_GB2312" w:hint="eastAsia"/>
          <w:bCs/>
          <w:spacing w:val="-6"/>
          <w:sz w:val="28"/>
          <w:szCs w:val="28"/>
        </w:rPr>
        <w:t>的原则，严格执行《中华人民共和国标准化法》及</w:t>
      </w:r>
      <w:r w:rsidRPr="00E11C3D">
        <w:rPr>
          <w:rFonts w:eastAsia="仿宋_GB2312" w:cs="仿宋_GB2312" w:hint="eastAsia"/>
          <w:bCs/>
          <w:spacing w:val="-6"/>
          <w:sz w:val="28"/>
          <w:szCs w:val="28"/>
        </w:rPr>
        <w:t>GB/T 1.1</w:t>
      </w:r>
      <w:r w:rsidRPr="00E11C3D">
        <w:rPr>
          <w:rFonts w:eastAsia="仿宋_GB2312" w:cs="仿宋_GB2312" w:hint="eastAsia"/>
          <w:bCs/>
          <w:spacing w:val="-6"/>
          <w:sz w:val="28"/>
          <w:szCs w:val="28"/>
        </w:rPr>
        <w:t>—</w:t>
      </w:r>
      <w:r w:rsidRPr="00E11C3D">
        <w:rPr>
          <w:rFonts w:eastAsia="仿宋_GB2312" w:cs="仿宋_GB2312" w:hint="eastAsia"/>
          <w:bCs/>
          <w:spacing w:val="-6"/>
          <w:sz w:val="28"/>
          <w:szCs w:val="28"/>
        </w:rPr>
        <w:t>2020</w:t>
      </w:r>
      <w:r w:rsidRPr="00E11C3D">
        <w:rPr>
          <w:rFonts w:eastAsia="仿宋_GB2312" w:cs="仿宋_GB2312" w:hint="eastAsia"/>
          <w:bCs/>
          <w:spacing w:val="-6"/>
          <w:sz w:val="28"/>
          <w:szCs w:val="28"/>
        </w:rPr>
        <w:t>要求，确保所有条款符合国家法律法规与产业政策</w:t>
      </w:r>
      <w:r w:rsidR="00BA52B7">
        <w:rPr>
          <w:rFonts w:eastAsia="仿宋_GB2312" w:cs="仿宋_GB2312" w:hint="eastAsia"/>
          <w:bCs/>
          <w:spacing w:val="-6"/>
          <w:sz w:val="28"/>
          <w:szCs w:val="28"/>
        </w:rPr>
        <w:t>；</w:t>
      </w:r>
      <w:r w:rsidRPr="00E11C3D">
        <w:rPr>
          <w:rFonts w:eastAsia="仿宋_GB2312" w:cs="仿宋_GB2312" w:hint="eastAsia"/>
          <w:bCs/>
          <w:spacing w:val="-6"/>
          <w:sz w:val="28"/>
          <w:szCs w:val="28"/>
        </w:rPr>
        <w:t>指标设定完全基于甘南州</w:t>
      </w:r>
      <w:r w:rsidR="002949C2" w:rsidRPr="002949C2">
        <w:rPr>
          <w:rFonts w:eastAsia="仿宋_GB2312" w:cs="仿宋_GB2312" w:hint="eastAsia"/>
          <w:bCs/>
          <w:spacing w:val="-6"/>
          <w:sz w:val="28"/>
          <w:szCs w:val="28"/>
        </w:rPr>
        <w:t>高海拔区域</w:t>
      </w:r>
      <w:r w:rsidRPr="00E11C3D">
        <w:rPr>
          <w:rFonts w:eastAsia="仿宋_GB2312" w:cs="仿宋_GB2312" w:hint="eastAsia"/>
          <w:bCs/>
          <w:spacing w:val="-6"/>
          <w:sz w:val="28"/>
          <w:szCs w:val="28"/>
        </w:rPr>
        <w:t>3</w:t>
      </w:r>
      <w:r w:rsidR="00DC168D">
        <w:rPr>
          <w:rFonts w:eastAsia="仿宋_GB2312" w:cs="仿宋_GB2312" w:hint="eastAsia"/>
          <w:bCs/>
          <w:spacing w:val="-6"/>
          <w:sz w:val="28"/>
          <w:szCs w:val="28"/>
        </w:rPr>
        <w:t>0</w:t>
      </w:r>
      <w:r w:rsidRPr="00E11C3D">
        <w:rPr>
          <w:rFonts w:eastAsia="仿宋_GB2312" w:cs="仿宋_GB2312" w:hint="eastAsia"/>
          <w:bCs/>
          <w:spacing w:val="-6"/>
          <w:sz w:val="28"/>
          <w:szCs w:val="28"/>
        </w:rPr>
        <w:t>份青稞样本的实测数据，科学确立营养与加工阈值，避免主观臆断；坚持从产业实际需求出发，兼顾种植端可行性与加工端适配性，确保标准可落地、可执行；在引用通用国标基础上，首创</w:t>
      </w:r>
      <w:r w:rsidRPr="00BA52B7">
        <w:rPr>
          <w:rFonts w:eastAsia="仿宋_GB2312"/>
          <w:bCs/>
          <w:spacing w:val="-6"/>
          <w:sz w:val="28"/>
          <w:szCs w:val="28"/>
        </w:rPr>
        <w:t>“</w:t>
      </w:r>
      <w:r w:rsidRPr="00BA52B7">
        <w:rPr>
          <w:rFonts w:eastAsia="仿宋_GB2312"/>
          <w:bCs/>
          <w:spacing w:val="-6"/>
          <w:sz w:val="28"/>
          <w:szCs w:val="28"/>
        </w:rPr>
        <w:t>加工适宜性分类</w:t>
      </w:r>
      <w:r w:rsidRPr="00BA52B7">
        <w:rPr>
          <w:rFonts w:eastAsia="仿宋_GB2312"/>
          <w:bCs/>
          <w:spacing w:val="-6"/>
          <w:sz w:val="28"/>
          <w:szCs w:val="28"/>
        </w:rPr>
        <w:t>”</w:t>
      </w:r>
      <w:r w:rsidRPr="00BA52B7">
        <w:rPr>
          <w:rFonts w:eastAsia="仿宋_GB2312"/>
          <w:bCs/>
          <w:spacing w:val="-6"/>
          <w:sz w:val="28"/>
          <w:szCs w:val="28"/>
        </w:rPr>
        <w:t>及</w:t>
      </w:r>
      <w:r w:rsidRPr="00BA52B7">
        <w:rPr>
          <w:rFonts w:eastAsia="仿宋_GB2312"/>
          <w:bCs/>
          <w:spacing w:val="-6"/>
          <w:sz w:val="28"/>
          <w:szCs w:val="28"/>
        </w:rPr>
        <w:t>“</w:t>
      </w:r>
      <w:r w:rsidRPr="00BA52B7">
        <w:rPr>
          <w:rFonts w:eastAsia="仿宋_GB2312"/>
          <w:bCs/>
          <w:spacing w:val="-6"/>
          <w:sz w:val="28"/>
          <w:szCs w:val="28"/>
        </w:rPr>
        <w:t>总</w:t>
      </w:r>
      <w:proofErr w:type="gramStart"/>
      <w:r w:rsidRPr="00BA52B7">
        <w:rPr>
          <w:rFonts w:eastAsia="仿宋_GB2312"/>
          <w:bCs/>
          <w:spacing w:val="-6"/>
          <w:sz w:val="28"/>
          <w:szCs w:val="28"/>
        </w:rPr>
        <w:t>酚</w:t>
      </w:r>
      <w:proofErr w:type="gramEnd"/>
      <w:r w:rsidRPr="00BA52B7">
        <w:rPr>
          <w:rFonts w:eastAsia="仿宋_GB2312"/>
          <w:bCs/>
          <w:spacing w:val="-6"/>
          <w:sz w:val="28"/>
          <w:szCs w:val="28"/>
        </w:rPr>
        <w:t>福林</w:t>
      </w:r>
      <w:proofErr w:type="gramStart"/>
      <w:r w:rsidRPr="00BA52B7">
        <w:rPr>
          <w:rFonts w:eastAsia="仿宋_GB2312"/>
          <w:bCs/>
          <w:spacing w:val="-6"/>
          <w:sz w:val="28"/>
          <w:szCs w:val="28"/>
        </w:rPr>
        <w:t>酚</w:t>
      </w:r>
      <w:proofErr w:type="gramEnd"/>
      <w:r w:rsidRPr="00BA52B7">
        <w:rPr>
          <w:rFonts w:eastAsia="仿宋_GB2312"/>
          <w:bCs/>
          <w:spacing w:val="-6"/>
          <w:sz w:val="28"/>
          <w:szCs w:val="28"/>
        </w:rPr>
        <w:t>法</w:t>
      </w:r>
      <w:r w:rsidRPr="00BA52B7">
        <w:rPr>
          <w:rFonts w:eastAsia="仿宋_GB2312"/>
          <w:bCs/>
          <w:spacing w:val="-6"/>
          <w:sz w:val="28"/>
          <w:szCs w:val="28"/>
        </w:rPr>
        <w:t>”</w:t>
      </w:r>
      <w:r w:rsidRPr="00E11C3D">
        <w:rPr>
          <w:rFonts w:eastAsia="仿宋_GB2312" w:cs="仿宋_GB2312" w:hint="eastAsia"/>
          <w:bCs/>
          <w:spacing w:val="-6"/>
          <w:sz w:val="28"/>
          <w:szCs w:val="28"/>
        </w:rPr>
        <w:t>附录，填补了高海拔青稞专用标准的空白，体现了标准的前瞻性与引领性。</w:t>
      </w:r>
    </w:p>
    <w:p w14:paraId="42D5E757" w14:textId="0DF41F96" w:rsidR="00E11C3D" w:rsidRPr="00E11C3D" w:rsidRDefault="00E11C3D" w:rsidP="00BA52B7">
      <w:pPr>
        <w:pStyle w:val="1"/>
        <w:keepNext/>
        <w:keepLines/>
        <w:widowControl/>
        <w:autoSpaceDE/>
        <w:autoSpaceDN/>
        <w:adjustRightInd/>
        <w:spacing w:line="560" w:lineRule="exact"/>
        <w:ind w:firstLine="640"/>
        <w:jc w:val="both"/>
        <w:rPr>
          <w:rFonts w:ascii="黑体" w:eastAsia="黑体" w:hAnsi="黑体" w:cs="黑体" w:hint="eastAsia"/>
          <w:b w:val="0"/>
          <w:color w:val="auto"/>
          <w:kern w:val="44"/>
          <w:sz w:val="28"/>
          <w:szCs w:val="28"/>
        </w:rPr>
      </w:pPr>
      <w:bookmarkStart w:id="7" w:name="OLE_LINK3"/>
      <w:r w:rsidRPr="00E11C3D">
        <w:rPr>
          <w:rFonts w:ascii="黑体" w:eastAsia="黑体" w:hAnsi="黑体" w:cs="黑体"/>
          <w:b w:val="0"/>
          <w:color w:val="auto"/>
          <w:kern w:val="44"/>
          <w:sz w:val="28"/>
          <w:szCs w:val="28"/>
        </w:rPr>
        <w:lastRenderedPageBreak/>
        <w:t>四、主要条款的说明</w:t>
      </w:r>
    </w:p>
    <w:bookmarkEnd w:id="7"/>
    <w:p w14:paraId="2318CDEC" w14:textId="5975A768" w:rsidR="00E11C3D" w:rsidRPr="00E11C3D" w:rsidRDefault="00E11C3D" w:rsidP="00BA52B7">
      <w:pPr>
        <w:keepNext/>
        <w:keepLines/>
        <w:spacing w:line="560" w:lineRule="exact"/>
        <w:ind w:firstLine="640"/>
        <w:outlineLvl w:val="1"/>
        <w:rPr>
          <w:rFonts w:ascii="楷体_GB2312" w:eastAsia="楷体_GB2312" w:hAnsi="楷体_GB2312" w:cs="楷体_GB2312" w:hint="eastAsia"/>
          <w:sz w:val="28"/>
          <w:szCs w:val="28"/>
        </w:rPr>
      </w:pPr>
      <w:r w:rsidRPr="00E11C3D">
        <w:rPr>
          <w:rFonts w:ascii="楷体_GB2312" w:eastAsia="楷体_GB2312" w:hAnsi="楷体_GB2312" w:cs="楷体_GB2312"/>
          <w:sz w:val="28"/>
          <w:szCs w:val="28"/>
        </w:rPr>
        <w:t>（一）范围</w:t>
      </w:r>
    </w:p>
    <w:p w14:paraId="09A09DFF" w14:textId="77777777" w:rsidR="00E11C3D" w:rsidRPr="00E11C3D" w:rsidRDefault="00E11C3D" w:rsidP="00BA52B7">
      <w:pPr>
        <w:pStyle w:val="aff0"/>
        <w:spacing w:before="0" w:beforeAutospacing="0" w:after="0" w:afterAutospacing="0"/>
        <w:ind w:firstLineChars="200" w:firstLine="536"/>
        <w:jc w:val="both"/>
        <w:rPr>
          <w:rFonts w:ascii="Times New Roman" w:eastAsia="仿宋_GB2312" w:hAnsi="Times New Roman" w:cs="仿宋_GB2312"/>
          <w:bCs/>
          <w:spacing w:val="-6"/>
          <w:kern w:val="2"/>
          <w:sz w:val="28"/>
          <w:szCs w:val="28"/>
        </w:rPr>
      </w:pPr>
      <w:bookmarkStart w:id="8" w:name="OLE_LINK1"/>
      <w:bookmarkStart w:id="9" w:name="OLE_LINK2"/>
      <w:r w:rsidRPr="00E11C3D">
        <w:rPr>
          <w:rFonts w:ascii="Times New Roman" w:eastAsia="仿宋_GB2312" w:hAnsi="Times New Roman" w:cs="仿宋_GB2312"/>
          <w:bCs/>
          <w:spacing w:val="-6"/>
          <w:kern w:val="2"/>
          <w:sz w:val="28"/>
          <w:szCs w:val="28"/>
        </w:rPr>
        <w:t>明确规定本标准适用于甘南州海拔</w:t>
      </w:r>
      <w:r w:rsidRPr="00E11C3D">
        <w:rPr>
          <w:rFonts w:ascii="Times New Roman" w:eastAsia="仿宋_GB2312" w:hAnsi="Times New Roman" w:cs="仿宋_GB2312"/>
          <w:bCs/>
          <w:spacing w:val="-6"/>
          <w:kern w:val="2"/>
          <w:sz w:val="28"/>
          <w:szCs w:val="28"/>
        </w:rPr>
        <w:t>3000</w:t>
      </w:r>
      <w:r w:rsidRPr="00E11C3D">
        <w:rPr>
          <w:rFonts w:ascii="Times New Roman" w:eastAsia="仿宋_GB2312" w:hAnsi="Times New Roman" w:cs="仿宋_GB2312"/>
          <w:bCs/>
          <w:spacing w:val="-6"/>
          <w:kern w:val="2"/>
          <w:sz w:val="28"/>
          <w:szCs w:val="28"/>
        </w:rPr>
        <w:t>米以上区域生产的青稞原料的收购、加工、流通与贸易，涵盖了从种植到市场的全链条管理。</w:t>
      </w:r>
    </w:p>
    <w:bookmarkEnd w:id="8"/>
    <w:bookmarkEnd w:id="9"/>
    <w:p w14:paraId="71D9E925" w14:textId="2E6642E6" w:rsidR="00E11C3D" w:rsidRPr="00E11C3D" w:rsidRDefault="00E11C3D" w:rsidP="00BA52B7">
      <w:pPr>
        <w:keepNext/>
        <w:keepLines/>
        <w:spacing w:line="560" w:lineRule="exact"/>
        <w:ind w:firstLine="640"/>
        <w:outlineLvl w:val="1"/>
        <w:rPr>
          <w:rFonts w:ascii="楷体_GB2312" w:eastAsia="楷体_GB2312" w:hAnsi="楷体_GB2312" w:cs="楷体_GB2312" w:hint="eastAsia"/>
          <w:sz w:val="28"/>
          <w:szCs w:val="28"/>
        </w:rPr>
      </w:pPr>
      <w:r w:rsidRPr="00E11C3D">
        <w:rPr>
          <w:rFonts w:ascii="楷体_GB2312" w:eastAsia="楷体_GB2312" w:hAnsi="楷体_GB2312" w:cs="楷体_GB2312"/>
          <w:sz w:val="28"/>
          <w:szCs w:val="28"/>
        </w:rPr>
        <w:t>（二）规范性引用文件</w:t>
      </w:r>
    </w:p>
    <w:p w14:paraId="4FD22268" w14:textId="77777777" w:rsidR="00E11C3D" w:rsidRPr="00E11C3D" w:rsidRDefault="00E11C3D" w:rsidP="00BA52B7">
      <w:pPr>
        <w:pStyle w:val="aff0"/>
        <w:spacing w:before="0" w:beforeAutospacing="0" w:after="0" w:afterAutospacing="0"/>
        <w:ind w:firstLineChars="200" w:firstLine="536"/>
        <w:jc w:val="both"/>
        <w:rPr>
          <w:rFonts w:ascii="Times New Roman" w:eastAsia="仿宋_GB2312" w:hAnsi="Times New Roman" w:cs="仿宋_GB2312"/>
          <w:bCs/>
          <w:spacing w:val="-6"/>
          <w:kern w:val="2"/>
          <w:sz w:val="28"/>
          <w:szCs w:val="28"/>
        </w:rPr>
      </w:pPr>
      <w:r w:rsidRPr="00E11C3D">
        <w:rPr>
          <w:rFonts w:ascii="Times New Roman" w:eastAsia="仿宋_GB2312" w:hAnsi="Times New Roman" w:cs="仿宋_GB2312"/>
          <w:bCs/>
          <w:spacing w:val="-6"/>
          <w:kern w:val="2"/>
          <w:sz w:val="28"/>
          <w:szCs w:val="28"/>
        </w:rPr>
        <w:t>引用</w:t>
      </w:r>
      <w:r w:rsidRPr="00E11C3D">
        <w:rPr>
          <w:rFonts w:ascii="Times New Roman" w:eastAsia="仿宋_GB2312" w:hAnsi="Times New Roman" w:cs="仿宋_GB2312"/>
          <w:bCs/>
          <w:spacing w:val="-6"/>
          <w:kern w:val="2"/>
          <w:sz w:val="28"/>
          <w:szCs w:val="28"/>
        </w:rPr>
        <w:t>GB/T 191</w:t>
      </w:r>
      <w:r w:rsidRPr="00E11C3D">
        <w:rPr>
          <w:rFonts w:ascii="Times New Roman" w:eastAsia="仿宋_GB2312" w:hAnsi="Times New Roman" w:cs="仿宋_GB2312"/>
          <w:bCs/>
          <w:spacing w:val="-6"/>
          <w:kern w:val="2"/>
          <w:sz w:val="28"/>
          <w:szCs w:val="28"/>
        </w:rPr>
        <w:t>、</w:t>
      </w:r>
      <w:r w:rsidRPr="00E11C3D">
        <w:rPr>
          <w:rFonts w:ascii="Times New Roman" w:eastAsia="仿宋_GB2312" w:hAnsi="Times New Roman" w:cs="仿宋_GB2312"/>
          <w:bCs/>
          <w:spacing w:val="-6"/>
          <w:kern w:val="2"/>
          <w:sz w:val="28"/>
          <w:szCs w:val="28"/>
        </w:rPr>
        <w:t>GB 2715</w:t>
      </w:r>
      <w:r w:rsidRPr="00E11C3D">
        <w:rPr>
          <w:rFonts w:ascii="Times New Roman" w:eastAsia="仿宋_GB2312" w:hAnsi="Times New Roman" w:cs="仿宋_GB2312"/>
          <w:bCs/>
          <w:spacing w:val="-6"/>
          <w:kern w:val="2"/>
          <w:sz w:val="28"/>
          <w:szCs w:val="28"/>
        </w:rPr>
        <w:t>、</w:t>
      </w:r>
      <w:r w:rsidRPr="00E11C3D">
        <w:rPr>
          <w:rFonts w:ascii="Times New Roman" w:eastAsia="仿宋_GB2312" w:hAnsi="Times New Roman" w:cs="仿宋_GB2312"/>
          <w:bCs/>
          <w:spacing w:val="-6"/>
          <w:kern w:val="2"/>
          <w:sz w:val="28"/>
          <w:szCs w:val="28"/>
        </w:rPr>
        <w:t>GB 7718</w:t>
      </w:r>
      <w:r w:rsidRPr="00E11C3D">
        <w:rPr>
          <w:rFonts w:ascii="Times New Roman" w:eastAsia="仿宋_GB2312" w:hAnsi="Times New Roman" w:cs="仿宋_GB2312"/>
          <w:bCs/>
          <w:spacing w:val="-6"/>
          <w:kern w:val="2"/>
          <w:sz w:val="28"/>
          <w:szCs w:val="28"/>
        </w:rPr>
        <w:t>、</w:t>
      </w:r>
      <w:r w:rsidRPr="00E11C3D">
        <w:rPr>
          <w:rFonts w:ascii="Times New Roman" w:eastAsia="仿宋_GB2312" w:hAnsi="Times New Roman" w:cs="仿宋_GB2312"/>
          <w:bCs/>
          <w:spacing w:val="-6"/>
          <w:kern w:val="2"/>
          <w:sz w:val="28"/>
          <w:szCs w:val="28"/>
        </w:rPr>
        <w:t>GB 5009.3</w:t>
      </w:r>
      <w:r w:rsidRPr="00E11C3D">
        <w:rPr>
          <w:rFonts w:ascii="Times New Roman" w:eastAsia="仿宋_GB2312" w:hAnsi="Times New Roman" w:cs="仿宋_GB2312"/>
          <w:bCs/>
          <w:spacing w:val="-6"/>
          <w:kern w:val="2"/>
          <w:sz w:val="28"/>
          <w:szCs w:val="28"/>
        </w:rPr>
        <w:t>、</w:t>
      </w:r>
      <w:r w:rsidRPr="00E11C3D">
        <w:rPr>
          <w:rFonts w:ascii="Times New Roman" w:eastAsia="仿宋_GB2312" w:hAnsi="Times New Roman" w:cs="仿宋_GB2312"/>
          <w:bCs/>
          <w:spacing w:val="-6"/>
          <w:kern w:val="2"/>
          <w:sz w:val="28"/>
          <w:szCs w:val="28"/>
        </w:rPr>
        <w:t>GB 5009.5</w:t>
      </w:r>
      <w:r w:rsidRPr="00E11C3D">
        <w:rPr>
          <w:rFonts w:ascii="Times New Roman" w:eastAsia="仿宋_GB2312" w:hAnsi="Times New Roman" w:cs="仿宋_GB2312"/>
          <w:bCs/>
          <w:spacing w:val="-6"/>
          <w:kern w:val="2"/>
          <w:sz w:val="28"/>
          <w:szCs w:val="28"/>
        </w:rPr>
        <w:t>、</w:t>
      </w:r>
      <w:r w:rsidRPr="00E11C3D">
        <w:rPr>
          <w:rFonts w:ascii="Times New Roman" w:eastAsia="仿宋_GB2312" w:hAnsi="Times New Roman" w:cs="仿宋_GB2312"/>
          <w:bCs/>
          <w:spacing w:val="-6"/>
          <w:kern w:val="2"/>
          <w:sz w:val="28"/>
          <w:szCs w:val="28"/>
        </w:rPr>
        <w:t>GB/T 5490</w:t>
      </w:r>
      <w:r w:rsidRPr="00E11C3D">
        <w:rPr>
          <w:rFonts w:ascii="Times New Roman" w:eastAsia="仿宋_GB2312" w:hAnsi="Times New Roman" w:cs="仿宋_GB2312"/>
          <w:bCs/>
          <w:spacing w:val="-6"/>
          <w:kern w:val="2"/>
          <w:sz w:val="28"/>
          <w:szCs w:val="28"/>
        </w:rPr>
        <w:t>、</w:t>
      </w:r>
      <w:r w:rsidRPr="00E11C3D">
        <w:rPr>
          <w:rFonts w:ascii="Times New Roman" w:eastAsia="仿宋_GB2312" w:hAnsi="Times New Roman" w:cs="仿宋_GB2312"/>
          <w:bCs/>
          <w:spacing w:val="-6"/>
          <w:kern w:val="2"/>
          <w:sz w:val="28"/>
          <w:szCs w:val="28"/>
        </w:rPr>
        <w:t>GB/T 5491</w:t>
      </w:r>
      <w:r w:rsidRPr="00E11C3D">
        <w:rPr>
          <w:rFonts w:ascii="Times New Roman" w:eastAsia="仿宋_GB2312" w:hAnsi="Times New Roman" w:cs="仿宋_GB2312"/>
          <w:bCs/>
          <w:spacing w:val="-6"/>
          <w:kern w:val="2"/>
          <w:sz w:val="28"/>
          <w:szCs w:val="28"/>
        </w:rPr>
        <w:t>、</w:t>
      </w:r>
      <w:r w:rsidRPr="00E11C3D">
        <w:rPr>
          <w:rFonts w:ascii="Times New Roman" w:eastAsia="仿宋_GB2312" w:hAnsi="Times New Roman" w:cs="仿宋_GB2312"/>
          <w:bCs/>
          <w:spacing w:val="-6"/>
          <w:kern w:val="2"/>
          <w:sz w:val="28"/>
          <w:szCs w:val="28"/>
        </w:rPr>
        <w:t>GB/T 5492</w:t>
      </w:r>
      <w:r w:rsidRPr="00E11C3D">
        <w:rPr>
          <w:rFonts w:ascii="Times New Roman" w:eastAsia="仿宋_GB2312" w:hAnsi="Times New Roman" w:cs="仿宋_GB2312"/>
          <w:bCs/>
          <w:spacing w:val="-6"/>
          <w:kern w:val="2"/>
          <w:sz w:val="28"/>
          <w:szCs w:val="28"/>
        </w:rPr>
        <w:t>、</w:t>
      </w:r>
      <w:r w:rsidRPr="00E11C3D">
        <w:rPr>
          <w:rFonts w:ascii="Times New Roman" w:eastAsia="仿宋_GB2312" w:hAnsi="Times New Roman" w:cs="仿宋_GB2312"/>
          <w:bCs/>
          <w:spacing w:val="-6"/>
          <w:kern w:val="2"/>
          <w:sz w:val="28"/>
          <w:szCs w:val="28"/>
        </w:rPr>
        <w:t>GB/T 5494</w:t>
      </w:r>
      <w:r w:rsidRPr="00E11C3D">
        <w:rPr>
          <w:rFonts w:ascii="Times New Roman" w:eastAsia="仿宋_GB2312" w:hAnsi="Times New Roman" w:cs="仿宋_GB2312"/>
          <w:bCs/>
          <w:spacing w:val="-6"/>
          <w:kern w:val="2"/>
          <w:sz w:val="28"/>
          <w:szCs w:val="28"/>
        </w:rPr>
        <w:t>、</w:t>
      </w:r>
      <w:r w:rsidRPr="00E11C3D">
        <w:rPr>
          <w:rFonts w:ascii="Times New Roman" w:eastAsia="仿宋_GB2312" w:hAnsi="Times New Roman" w:cs="仿宋_GB2312"/>
          <w:bCs/>
          <w:spacing w:val="-6"/>
          <w:kern w:val="2"/>
          <w:sz w:val="28"/>
          <w:szCs w:val="28"/>
        </w:rPr>
        <w:t>GB/T 11760</w:t>
      </w:r>
      <w:r w:rsidRPr="00E11C3D">
        <w:rPr>
          <w:rFonts w:ascii="Times New Roman" w:eastAsia="仿宋_GB2312" w:hAnsi="Times New Roman" w:cs="仿宋_GB2312"/>
          <w:bCs/>
          <w:spacing w:val="-6"/>
          <w:kern w:val="2"/>
          <w:sz w:val="28"/>
          <w:szCs w:val="28"/>
        </w:rPr>
        <w:t>、</w:t>
      </w:r>
      <w:r w:rsidRPr="00E11C3D">
        <w:rPr>
          <w:rFonts w:ascii="Times New Roman" w:eastAsia="仿宋_GB2312" w:hAnsi="Times New Roman" w:cs="仿宋_GB2312"/>
          <w:bCs/>
          <w:spacing w:val="-6"/>
          <w:kern w:val="2"/>
          <w:sz w:val="28"/>
          <w:szCs w:val="28"/>
        </w:rPr>
        <w:t>GB/T 14490</w:t>
      </w:r>
      <w:r w:rsidRPr="00E11C3D">
        <w:rPr>
          <w:rFonts w:ascii="Times New Roman" w:eastAsia="仿宋_GB2312" w:hAnsi="Times New Roman" w:cs="仿宋_GB2312"/>
          <w:bCs/>
          <w:spacing w:val="-6"/>
          <w:kern w:val="2"/>
          <w:sz w:val="28"/>
          <w:szCs w:val="28"/>
        </w:rPr>
        <w:t>、</w:t>
      </w:r>
      <w:r w:rsidRPr="00E11C3D">
        <w:rPr>
          <w:rFonts w:ascii="Times New Roman" w:eastAsia="仿宋_GB2312" w:hAnsi="Times New Roman" w:cs="仿宋_GB2312"/>
          <w:bCs/>
          <w:spacing w:val="-6"/>
          <w:kern w:val="2"/>
          <w:sz w:val="28"/>
          <w:szCs w:val="28"/>
        </w:rPr>
        <w:t>NY/T 2006</w:t>
      </w:r>
      <w:r w:rsidRPr="00E11C3D">
        <w:rPr>
          <w:rFonts w:ascii="Times New Roman" w:eastAsia="仿宋_GB2312" w:hAnsi="Times New Roman" w:cs="仿宋_GB2312"/>
          <w:bCs/>
          <w:spacing w:val="-6"/>
          <w:kern w:val="2"/>
          <w:sz w:val="28"/>
          <w:szCs w:val="28"/>
        </w:rPr>
        <w:t>、</w:t>
      </w:r>
      <w:r w:rsidRPr="00E11C3D">
        <w:rPr>
          <w:rFonts w:ascii="Times New Roman" w:eastAsia="仿宋_GB2312" w:hAnsi="Times New Roman" w:cs="仿宋_GB2312"/>
          <w:bCs/>
          <w:spacing w:val="-6"/>
          <w:kern w:val="2"/>
          <w:sz w:val="28"/>
          <w:szCs w:val="28"/>
        </w:rPr>
        <w:t>NY/T 2640</w:t>
      </w:r>
      <w:r w:rsidRPr="00E11C3D">
        <w:rPr>
          <w:rFonts w:ascii="Times New Roman" w:eastAsia="仿宋_GB2312" w:hAnsi="Times New Roman" w:cs="仿宋_GB2312"/>
          <w:bCs/>
          <w:spacing w:val="-6"/>
          <w:kern w:val="2"/>
          <w:sz w:val="28"/>
          <w:szCs w:val="28"/>
        </w:rPr>
        <w:t>等现行有效标准，确保检验方法的权威性和可比性。</w:t>
      </w:r>
    </w:p>
    <w:p w14:paraId="4B7ED442" w14:textId="5242C268" w:rsidR="00E11C3D" w:rsidRPr="00E11C3D" w:rsidRDefault="00E11C3D" w:rsidP="00BA52B7">
      <w:pPr>
        <w:keepNext/>
        <w:keepLines/>
        <w:spacing w:line="560" w:lineRule="exact"/>
        <w:ind w:firstLine="640"/>
        <w:outlineLvl w:val="1"/>
        <w:rPr>
          <w:rFonts w:ascii="楷体_GB2312" w:eastAsia="楷体_GB2312" w:hAnsi="楷体_GB2312" w:cs="楷体_GB2312" w:hint="eastAsia"/>
          <w:sz w:val="28"/>
          <w:szCs w:val="28"/>
        </w:rPr>
      </w:pPr>
      <w:r w:rsidRPr="00E11C3D">
        <w:rPr>
          <w:rFonts w:ascii="楷体_GB2312" w:eastAsia="楷体_GB2312" w:hAnsi="楷体_GB2312" w:cs="楷体_GB2312"/>
          <w:sz w:val="28"/>
          <w:szCs w:val="28"/>
        </w:rPr>
        <w:t>（三）术语和定义</w:t>
      </w:r>
    </w:p>
    <w:p w14:paraId="3F10E9F9" w14:textId="24AD3CE3" w:rsidR="00E11C3D" w:rsidRPr="00E11C3D" w:rsidRDefault="00E11C3D" w:rsidP="00BA52B7">
      <w:pPr>
        <w:pStyle w:val="aff0"/>
        <w:spacing w:before="0" w:beforeAutospacing="0" w:after="0" w:afterAutospacing="0"/>
        <w:ind w:firstLineChars="200" w:firstLine="538"/>
        <w:jc w:val="both"/>
        <w:rPr>
          <w:rFonts w:ascii="Times New Roman" w:eastAsia="仿宋_GB2312" w:hAnsi="Times New Roman" w:cs="仿宋_GB2312"/>
          <w:bCs/>
          <w:spacing w:val="-6"/>
          <w:kern w:val="2"/>
          <w:sz w:val="28"/>
          <w:szCs w:val="28"/>
        </w:rPr>
      </w:pPr>
      <w:r w:rsidRPr="00E11C3D">
        <w:rPr>
          <w:rFonts w:ascii="Times New Roman" w:eastAsia="仿宋_GB2312" w:hAnsi="Times New Roman" w:cs="仿宋_GB2312"/>
          <w:b/>
          <w:spacing w:val="-6"/>
          <w:kern w:val="2"/>
          <w:sz w:val="28"/>
          <w:szCs w:val="28"/>
        </w:rPr>
        <w:t>1. 3000</w:t>
      </w:r>
      <w:r>
        <w:rPr>
          <w:rFonts w:ascii="Times New Roman" w:eastAsia="仿宋_GB2312" w:hAnsi="Times New Roman" w:cs="仿宋_GB2312"/>
          <w:b/>
          <w:spacing w:val="-6"/>
          <w:kern w:val="2"/>
          <w:sz w:val="28"/>
          <w:szCs w:val="28"/>
        </w:rPr>
        <w:t>+</w:t>
      </w:r>
      <w:r w:rsidRPr="00E11C3D">
        <w:rPr>
          <w:rFonts w:ascii="Times New Roman" w:eastAsia="仿宋_GB2312" w:hAnsi="Times New Roman" w:cs="仿宋_GB2312"/>
          <w:b/>
          <w:spacing w:val="-6"/>
          <w:kern w:val="2"/>
          <w:sz w:val="28"/>
          <w:szCs w:val="28"/>
        </w:rPr>
        <w:t>青稞</w:t>
      </w:r>
      <w:r w:rsidRPr="00E11C3D">
        <w:rPr>
          <w:rFonts w:ascii="Times New Roman" w:eastAsia="仿宋_GB2312" w:hAnsi="Times New Roman" w:cs="仿宋_GB2312"/>
          <w:bCs/>
          <w:spacing w:val="-6"/>
          <w:kern w:val="2"/>
          <w:sz w:val="28"/>
          <w:szCs w:val="28"/>
        </w:rPr>
        <w:t>：明确界定为甘南州境内种植海拔</w:t>
      </w:r>
      <w:r w:rsidRPr="00E11C3D">
        <w:rPr>
          <w:rFonts w:ascii="Times New Roman" w:eastAsia="仿宋_GB2312" w:hAnsi="Times New Roman" w:cs="仿宋_GB2312"/>
          <w:bCs/>
          <w:spacing w:val="-6"/>
          <w:kern w:val="2"/>
          <w:sz w:val="28"/>
          <w:szCs w:val="28"/>
        </w:rPr>
        <w:t>≥3000</w:t>
      </w:r>
      <w:r w:rsidRPr="00E11C3D">
        <w:rPr>
          <w:rFonts w:ascii="Times New Roman" w:eastAsia="仿宋_GB2312" w:hAnsi="Times New Roman" w:cs="仿宋_GB2312"/>
          <w:bCs/>
          <w:spacing w:val="-6"/>
          <w:kern w:val="2"/>
          <w:sz w:val="28"/>
          <w:szCs w:val="28"/>
        </w:rPr>
        <w:t>米的裸大麦籽粒，突出了产地与海拔的特殊性。</w:t>
      </w:r>
    </w:p>
    <w:p w14:paraId="06ECCF99" w14:textId="7D27F2F1" w:rsidR="00E11C3D" w:rsidRPr="00E11C3D" w:rsidRDefault="00E11C3D" w:rsidP="00BA52B7">
      <w:pPr>
        <w:pStyle w:val="aff0"/>
        <w:spacing w:before="0" w:beforeAutospacing="0" w:after="0" w:afterAutospacing="0"/>
        <w:ind w:firstLineChars="200" w:firstLine="538"/>
        <w:jc w:val="both"/>
        <w:rPr>
          <w:rFonts w:ascii="Times New Roman" w:eastAsia="仿宋_GB2312" w:hAnsi="Times New Roman" w:cs="仿宋_GB2312"/>
          <w:bCs/>
          <w:spacing w:val="-6"/>
          <w:kern w:val="2"/>
          <w:sz w:val="28"/>
          <w:szCs w:val="28"/>
        </w:rPr>
      </w:pPr>
      <w:r w:rsidRPr="00BA52B7">
        <w:rPr>
          <w:rFonts w:ascii="Times New Roman" w:eastAsia="仿宋_GB2312" w:hAnsi="Times New Roman" w:cs="仿宋_GB2312"/>
          <w:b/>
          <w:spacing w:val="-6"/>
          <w:kern w:val="2"/>
          <w:sz w:val="28"/>
          <w:szCs w:val="28"/>
        </w:rPr>
        <w:t xml:space="preserve">2. </w:t>
      </w:r>
      <w:r w:rsidRPr="00E11C3D">
        <w:rPr>
          <w:rFonts w:ascii="Times New Roman" w:eastAsia="仿宋_GB2312" w:hAnsi="Times New Roman" w:cs="仿宋_GB2312"/>
          <w:b/>
          <w:spacing w:val="-6"/>
          <w:kern w:val="2"/>
          <w:sz w:val="28"/>
          <w:szCs w:val="28"/>
        </w:rPr>
        <w:t>β-</w:t>
      </w:r>
      <w:r w:rsidRPr="00E11C3D">
        <w:rPr>
          <w:rFonts w:ascii="Times New Roman" w:eastAsia="仿宋_GB2312" w:hAnsi="Times New Roman" w:cs="仿宋_GB2312"/>
          <w:b/>
          <w:spacing w:val="-6"/>
          <w:kern w:val="2"/>
          <w:sz w:val="28"/>
          <w:szCs w:val="28"/>
        </w:rPr>
        <w:t>葡聚糖</w:t>
      </w:r>
      <w:r w:rsidRPr="00E11C3D">
        <w:rPr>
          <w:rFonts w:ascii="Times New Roman" w:eastAsia="仿宋_GB2312" w:hAnsi="Times New Roman" w:cs="仿宋_GB2312"/>
          <w:bCs/>
          <w:spacing w:val="-6"/>
          <w:kern w:val="2"/>
          <w:sz w:val="28"/>
          <w:szCs w:val="28"/>
        </w:rPr>
        <w:t>：明确其核心功能地位，为后续指标设定提供依据。</w:t>
      </w:r>
    </w:p>
    <w:p w14:paraId="45E4E7C4" w14:textId="107753A5" w:rsidR="00E11C3D" w:rsidRPr="00E11C3D" w:rsidRDefault="00E11C3D" w:rsidP="00BA52B7">
      <w:pPr>
        <w:pStyle w:val="aff0"/>
        <w:spacing w:before="0" w:beforeAutospacing="0" w:after="0" w:afterAutospacing="0"/>
        <w:ind w:firstLineChars="200" w:firstLine="538"/>
        <w:jc w:val="both"/>
        <w:rPr>
          <w:rFonts w:ascii="Times New Roman" w:eastAsia="仿宋_GB2312" w:hAnsi="Times New Roman" w:cs="仿宋_GB2312"/>
          <w:bCs/>
          <w:spacing w:val="-6"/>
          <w:kern w:val="2"/>
          <w:sz w:val="28"/>
          <w:szCs w:val="28"/>
        </w:rPr>
      </w:pPr>
      <w:r w:rsidRPr="00BA52B7">
        <w:rPr>
          <w:rFonts w:ascii="Times New Roman" w:eastAsia="仿宋_GB2312" w:hAnsi="Times New Roman" w:cs="仿宋_GB2312"/>
          <w:b/>
          <w:spacing w:val="-6"/>
          <w:kern w:val="2"/>
          <w:sz w:val="28"/>
          <w:szCs w:val="28"/>
        </w:rPr>
        <w:t>3.</w:t>
      </w:r>
      <w:r w:rsidRPr="00E11C3D">
        <w:rPr>
          <w:rFonts w:ascii="Times New Roman" w:eastAsia="仿宋_GB2312" w:hAnsi="Times New Roman" w:cs="仿宋_GB2312"/>
          <w:bCs/>
          <w:spacing w:val="-6"/>
          <w:kern w:val="2"/>
          <w:sz w:val="28"/>
          <w:szCs w:val="28"/>
        </w:rPr>
        <w:t xml:space="preserve"> </w:t>
      </w:r>
      <w:proofErr w:type="spellStart"/>
      <w:r w:rsidRPr="00E11C3D">
        <w:rPr>
          <w:rFonts w:ascii="Times New Roman" w:eastAsia="仿宋_GB2312" w:hAnsi="Times New Roman" w:cs="仿宋_GB2312"/>
          <w:b/>
          <w:spacing w:val="-6"/>
          <w:kern w:val="2"/>
          <w:sz w:val="28"/>
          <w:szCs w:val="28"/>
        </w:rPr>
        <w:t>RVA</w:t>
      </w:r>
      <w:proofErr w:type="spellEnd"/>
      <w:r w:rsidRPr="00E11C3D">
        <w:rPr>
          <w:rFonts w:ascii="Times New Roman" w:eastAsia="仿宋_GB2312" w:hAnsi="Times New Roman" w:cs="仿宋_GB2312"/>
          <w:b/>
          <w:spacing w:val="-6"/>
          <w:kern w:val="2"/>
          <w:sz w:val="28"/>
          <w:szCs w:val="28"/>
        </w:rPr>
        <w:t>糊化特性</w:t>
      </w:r>
      <w:r w:rsidRPr="00E11C3D">
        <w:rPr>
          <w:rFonts w:ascii="Times New Roman" w:eastAsia="仿宋_GB2312" w:hAnsi="Times New Roman" w:cs="仿宋_GB2312"/>
          <w:bCs/>
          <w:spacing w:val="-6"/>
          <w:kern w:val="2"/>
          <w:sz w:val="28"/>
          <w:szCs w:val="28"/>
        </w:rPr>
        <w:t>：引入快速黏度分析仪检测概念，为加工分类奠定基础。</w:t>
      </w:r>
    </w:p>
    <w:p w14:paraId="799C131B" w14:textId="340C946A" w:rsidR="00E11C3D" w:rsidRPr="00E11C3D" w:rsidRDefault="00E11C3D" w:rsidP="00BA52B7">
      <w:pPr>
        <w:pStyle w:val="aff0"/>
        <w:spacing w:before="0" w:beforeAutospacing="0" w:after="0" w:afterAutospacing="0"/>
        <w:ind w:firstLineChars="200" w:firstLine="538"/>
        <w:jc w:val="both"/>
        <w:rPr>
          <w:rFonts w:ascii="Times New Roman" w:eastAsia="仿宋_GB2312" w:hAnsi="Times New Roman" w:cs="仿宋_GB2312"/>
          <w:bCs/>
          <w:spacing w:val="-6"/>
          <w:kern w:val="2"/>
          <w:sz w:val="28"/>
          <w:szCs w:val="28"/>
        </w:rPr>
      </w:pPr>
      <w:r w:rsidRPr="00BA52B7">
        <w:rPr>
          <w:rFonts w:ascii="Times New Roman" w:eastAsia="仿宋_GB2312" w:hAnsi="Times New Roman" w:cs="仿宋_GB2312"/>
          <w:b/>
          <w:spacing w:val="-6"/>
          <w:kern w:val="2"/>
          <w:sz w:val="28"/>
          <w:szCs w:val="28"/>
        </w:rPr>
        <w:t xml:space="preserve">4. </w:t>
      </w:r>
      <w:r w:rsidRPr="00E11C3D">
        <w:rPr>
          <w:rFonts w:ascii="Times New Roman" w:eastAsia="仿宋_GB2312" w:hAnsi="Times New Roman" w:cs="仿宋_GB2312"/>
          <w:b/>
          <w:spacing w:val="-6"/>
          <w:kern w:val="2"/>
          <w:sz w:val="28"/>
          <w:szCs w:val="28"/>
        </w:rPr>
        <w:t>高</w:t>
      </w:r>
      <w:r w:rsidRPr="00E11C3D">
        <w:rPr>
          <w:rFonts w:ascii="Times New Roman" w:eastAsia="仿宋_GB2312" w:hAnsi="Times New Roman" w:cs="仿宋_GB2312"/>
          <w:b/>
          <w:spacing w:val="-6"/>
          <w:kern w:val="2"/>
          <w:sz w:val="28"/>
          <w:szCs w:val="28"/>
        </w:rPr>
        <w:t>/</w:t>
      </w:r>
      <w:r w:rsidRPr="00E11C3D">
        <w:rPr>
          <w:rFonts w:ascii="Times New Roman" w:eastAsia="仿宋_GB2312" w:hAnsi="Times New Roman" w:cs="仿宋_GB2312"/>
          <w:b/>
          <w:spacing w:val="-6"/>
          <w:kern w:val="2"/>
          <w:sz w:val="28"/>
          <w:szCs w:val="28"/>
        </w:rPr>
        <w:t>中</w:t>
      </w:r>
      <w:r w:rsidRPr="00E11C3D">
        <w:rPr>
          <w:rFonts w:ascii="Times New Roman" w:eastAsia="仿宋_GB2312" w:hAnsi="Times New Roman" w:cs="仿宋_GB2312"/>
          <w:b/>
          <w:spacing w:val="-6"/>
          <w:kern w:val="2"/>
          <w:sz w:val="28"/>
          <w:szCs w:val="28"/>
        </w:rPr>
        <w:t>/</w:t>
      </w:r>
      <w:r w:rsidRPr="00E11C3D">
        <w:rPr>
          <w:rFonts w:ascii="Times New Roman" w:eastAsia="仿宋_GB2312" w:hAnsi="Times New Roman" w:cs="仿宋_GB2312"/>
          <w:b/>
          <w:spacing w:val="-6"/>
          <w:kern w:val="2"/>
          <w:sz w:val="28"/>
          <w:szCs w:val="28"/>
        </w:rPr>
        <w:t>低黏度型青稞</w:t>
      </w:r>
      <w:r w:rsidRPr="00E11C3D">
        <w:rPr>
          <w:rFonts w:ascii="Times New Roman" w:eastAsia="仿宋_GB2312" w:hAnsi="Times New Roman" w:cs="仿宋_GB2312"/>
          <w:bCs/>
          <w:spacing w:val="-6"/>
          <w:kern w:val="2"/>
          <w:sz w:val="28"/>
          <w:szCs w:val="28"/>
        </w:rPr>
        <w:t>：根据</w:t>
      </w:r>
      <w:proofErr w:type="spellStart"/>
      <w:r w:rsidRPr="00E11C3D">
        <w:rPr>
          <w:rFonts w:ascii="Times New Roman" w:eastAsia="仿宋_GB2312" w:hAnsi="Times New Roman" w:cs="仿宋_GB2312"/>
          <w:bCs/>
          <w:spacing w:val="-6"/>
          <w:kern w:val="2"/>
          <w:sz w:val="28"/>
          <w:szCs w:val="28"/>
        </w:rPr>
        <w:t>RVA</w:t>
      </w:r>
      <w:proofErr w:type="spellEnd"/>
      <w:r w:rsidRPr="00E11C3D">
        <w:rPr>
          <w:rFonts w:ascii="Times New Roman" w:eastAsia="仿宋_GB2312" w:hAnsi="Times New Roman" w:cs="仿宋_GB2312"/>
          <w:bCs/>
          <w:spacing w:val="-6"/>
          <w:kern w:val="2"/>
          <w:sz w:val="28"/>
          <w:szCs w:val="28"/>
        </w:rPr>
        <w:t>峰值黏度划分，直接关联加工用途。</w:t>
      </w:r>
    </w:p>
    <w:p w14:paraId="6F9E3DA8" w14:textId="6CE24228" w:rsidR="00E11C3D" w:rsidRPr="00E60B6A" w:rsidRDefault="00E11C3D" w:rsidP="00BA52B7">
      <w:pPr>
        <w:keepNext/>
        <w:keepLines/>
        <w:spacing w:line="560" w:lineRule="exact"/>
        <w:ind w:firstLine="640"/>
        <w:outlineLvl w:val="1"/>
        <w:rPr>
          <w:rFonts w:ascii="楷体_GB2312" w:eastAsia="楷体_GB2312" w:hAnsi="楷体_GB2312" w:cs="楷体_GB2312" w:hint="eastAsia"/>
          <w:sz w:val="28"/>
          <w:szCs w:val="28"/>
        </w:rPr>
      </w:pPr>
      <w:r w:rsidRPr="00E60B6A">
        <w:rPr>
          <w:rFonts w:ascii="楷体_GB2312" w:eastAsia="楷体_GB2312" w:hAnsi="楷体_GB2312" w:cs="楷体_GB2312"/>
          <w:sz w:val="28"/>
          <w:szCs w:val="28"/>
        </w:rPr>
        <w:t xml:space="preserve">（四）质量要求 </w:t>
      </w:r>
    </w:p>
    <w:p w14:paraId="24B0527D" w14:textId="77777777" w:rsidR="00E11C3D" w:rsidRPr="00E60B6A" w:rsidRDefault="00E11C3D" w:rsidP="00BA52B7">
      <w:pPr>
        <w:pStyle w:val="aff0"/>
        <w:spacing w:before="0" w:beforeAutospacing="0" w:after="0" w:afterAutospacing="0"/>
        <w:ind w:firstLineChars="200" w:firstLine="538"/>
        <w:jc w:val="both"/>
        <w:rPr>
          <w:rFonts w:ascii="Times New Roman" w:eastAsia="仿宋_GB2312" w:hAnsi="Times New Roman" w:cs="仿宋_GB2312"/>
          <w:bCs/>
          <w:spacing w:val="-6"/>
          <w:kern w:val="2"/>
          <w:sz w:val="28"/>
          <w:szCs w:val="28"/>
        </w:rPr>
      </w:pPr>
      <w:r w:rsidRPr="00E60B6A">
        <w:rPr>
          <w:rFonts w:ascii="Times New Roman" w:eastAsia="仿宋_GB2312" w:hAnsi="Times New Roman" w:cs="仿宋_GB2312"/>
          <w:b/>
          <w:spacing w:val="-6"/>
          <w:kern w:val="2"/>
          <w:sz w:val="28"/>
          <w:szCs w:val="28"/>
        </w:rPr>
        <w:t xml:space="preserve">1. </w:t>
      </w:r>
      <w:r w:rsidRPr="00E60B6A">
        <w:rPr>
          <w:rFonts w:ascii="Times New Roman" w:eastAsia="仿宋_GB2312" w:hAnsi="Times New Roman" w:cs="仿宋_GB2312"/>
          <w:b/>
          <w:spacing w:val="-6"/>
          <w:kern w:val="2"/>
          <w:sz w:val="28"/>
          <w:szCs w:val="28"/>
        </w:rPr>
        <w:t>感官要求</w:t>
      </w:r>
      <w:r w:rsidRPr="00E60B6A">
        <w:rPr>
          <w:rFonts w:ascii="Times New Roman" w:eastAsia="仿宋_GB2312" w:hAnsi="Times New Roman" w:cs="仿宋_GB2312"/>
          <w:bCs/>
          <w:spacing w:val="-6"/>
          <w:kern w:val="2"/>
          <w:sz w:val="28"/>
          <w:szCs w:val="28"/>
        </w:rPr>
        <w:t>：规定了色泽、气味、籽粒形态、杂质等基础感官指标，确保原料基本品质。</w:t>
      </w:r>
    </w:p>
    <w:p w14:paraId="1B595403" w14:textId="6CB8EE44" w:rsidR="00E11C3D" w:rsidRPr="00E60B6A" w:rsidRDefault="00E11C3D" w:rsidP="00BA52B7">
      <w:pPr>
        <w:pStyle w:val="aff0"/>
        <w:spacing w:before="0" w:beforeAutospacing="0" w:after="0" w:afterAutospacing="0"/>
        <w:ind w:firstLineChars="200" w:firstLine="538"/>
        <w:jc w:val="both"/>
        <w:rPr>
          <w:rFonts w:ascii="Times New Roman" w:eastAsia="仿宋_GB2312" w:hAnsi="Times New Roman" w:cs="仿宋_GB2312"/>
          <w:bCs/>
          <w:spacing w:val="-6"/>
          <w:kern w:val="2"/>
          <w:sz w:val="28"/>
          <w:szCs w:val="28"/>
        </w:rPr>
      </w:pPr>
      <w:r w:rsidRPr="00E60B6A">
        <w:rPr>
          <w:rFonts w:ascii="Times New Roman" w:eastAsia="仿宋_GB2312" w:hAnsi="Times New Roman" w:cs="仿宋_GB2312"/>
          <w:b/>
          <w:spacing w:val="-6"/>
          <w:kern w:val="2"/>
          <w:sz w:val="28"/>
          <w:szCs w:val="28"/>
        </w:rPr>
        <w:t xml:space="preserve">2. </w:t>
      </w:r>
      <w:r w:rsidRPr="00E60B6A">
        <w:rPr>
          <w:rFonts w:ascii="Times New Roman" w:eastAsia="仿宋_GB2312" w:hAnsi="Times New Roman" w:cs="仿宋_GB2312"/>
          <w:b/>
          <w:spacing w:val="-6"/>
          <w:kern w:val="2"/>
          <w:sz w:val="28"/>
          <w:szCs w:val="28"/>
        </w:rPr>
        <w:t>理化指标</w:t>
      </w:r>
      <w:r w:rsidRPr="00E60B6A">
        <w:rPr>
          <w:rFonts w:ascii="Times New Roman" w:eastAsia="仿宋_GB2312" w:hAnsi="Times New Roman" w:cs="仿宋_GB2312"/>
          <w:bCs/>
          <w:spacing w:val="-6"/>
          <w:kern w:val="2"/>
          <w:sz w:val="28"/>
          <w:szCs w:val="28"/>
        </w:rPr>
        <w:t>：水分</w:t>
      </w:r>
      <w:r w:rsidR="00BA52B7" w:rsidRPr="00E60B6A">
        <w:rPr>
          <w:rFonts w:ascii="Times New Roman" w:eastAsia="仿宋_GB2312" w:hAnsi="Times New Roman" w:cs="仿宋_GB2312"/>
          <w:bCs/>
          <w:spacing w:val="-6"/>
          <w:kern w:val="2"/>
          <w:sz w:val="28"/>
          <w:szCs w:val="28"/>
        </w:rPr>
        <w:t>≤</w:t>
      </w:r>
      <w:r w:rsidRPr="00E60B6A">
        <w:rPr>
          <w:rFonts w:ascii="Times New Roman" w:eastAsia="仿宋_GB2312" w:hAnsi="Times New Roman" w:cs="仿宋_GB2312"/>
          <w:bCs/>
          <w:spacing w:val="-6"/>
          <w:kern w:val="2"/>
          <w:sz w:val="28"/>
          <w:szCs w:val="28"/>
        </w:rPr>
        <w:t>13.0%</w:t>
      </w:r>
      <w:r w:rsidRPr="00E60B6A">
        <w:rPr>
          <w:rFonts w:ascii="Times New Roman" w:eastAsia="仿宋_GB2312" w:hAnsi="Times New Roman" w:cs="仿宋_GB2312"/>
          <w:bCs/>
          <w:spacing w:val="-6"/>
          <w:kern w:val="2"/>
          <w:sz w:val="28"/>
          <w:szCs w:val="28"/>
        </w:rPr>
        <w:t>（对齐</w:t>
      </w:r>
      <w:r w:rsidRPr="00E60B6A">
        <w:rPr>
          <w:rFonts w:ascii="Times New Roman" w:eastAsia="仿宋_GB2312" w:hAnsi="Times New Roman" w:cs="仿宋_GB2312"/>
          <w:bCs/>
          <w:spacing w:val="-6"/>
          <w:kern w:val="2"/>
          <w:sz w:val="28"/>
          <w:szCs w:val="28"/>
        </w:rPr>
        <w:t>GB/T 11760</w:t>
      </w:r>
      <w:r w:rsidRPr="00E60B6A">
        <w:rPr>
          <w:rFonts w:ascii="Times New Roman" w:eastAsia="仿宋_GB2312" w:hAnsi="Times New Roman" w:cs="仿宋_GB2312"/>
          <w:bCs/>
          <w:spacing w:val="-6"/>
          <w:kern w:val="2"/>
          <w:sz w:val="28"/>
          <w:szCs w:val="28"/>
        </w:rPr>
        <w:t>）、杂质</w:t>
      </w:r>
      <w:r w:rsidR="00BA52B7" w:rsidRPr="00E60B6A">
        <w:rPr>
          <w:rFonts w:ascii="Times New Roman" w:eastAsia="仿宋_GB2312" w:hAnsi="Times New Roman" w:cs="仿宋_GB2312"/>
          <w:bCs/>
          <w:spacing w:val="-6"/>
          <w:kern w:val="2"/>
          <w:sz w:val="28"/>
          <w:szCs w:val="28"/>
        </w:rPr>
        <w:t>≤</w:t>
      </w:r>
      <w:r w:rsidRPr="00E60B6A">
        <w:rPr>
          <w:rFonts w:ascii="Times New Roman" w:eastAsia="仿宋_GB2312" w:hAnsi="Times New Roman" w:cs="仿宋_GB2312"/>
          <w:bCs/>
          <w:spacing w:val="-6"/>
          <w:kern w:val="2"/>
          <w:sz w:val="28"/>
          <w:szCs w:val="28"/>
        </w:rPr>
        <w:t>1.2%</w:t>
      </w:r>
      <w:r w:rsidRPr="00E60B6A">
        <w:rPr>
          <w:rFonts w:ascii="Times New Roman" w:eastAsia="仿宋_GB2312" w:hAnsi="Times New Roman" w:cs="仿宋_GB2312"/>
          <w:bCs/>
          <w:spacing w:val="-6"/>
          <w:kern w:val="2"/>
          <w:sz w:val="28"/>
          <w:szCs w:val="28"/>
        </w:rPr>
        <w:t>（对齐</w:t>
      </w:r>
      <w:r w:rsidRPr="00E60B6A">
        <w:rPr>
          <w:rFonts w:ascii="Times New Roman" w:eastAsia="仿宋_GB2312" w:hAnsi="Times New Roman" w:cs="仿宋_GB2312"/>
          <w:bCs/>
          <w:spacing w:val="-6"/>
          <w:kern w:val="2"/>
          <w:sz w:val="28"/>
          <w:szCs w:val="28"/>
        </w:rPr>
        <w:t>GB/T 11760</w:t>
      </w:r>
      <w:r w:rsidRPr="00E60B6A">
        <w:rPr>
          <w:rFonts w:ascii="Times New Roman" w:eastAsia="仿宋_GB2312" w:hAnsi="Times New Roman" w:cs="仿宋_GB2312"/>
          <w:bCs/>
          <w:spacing w:val="-6"/>
          <w:kern w:val="2"/>
          <w:sz w:val="28"/>
          <w:szCs w:val="28"/>
        </w:rPr>
        <w:t>）、不完善粒</w:t>
      </w:r>
      <w:bookmarkStart w:id="10" w:name="OLE_LINK141"/>
      <w:r w:rsidR="00BA52B7" w:rsidRPr="00E60B6A">
        <w:rPr>
          <w:rFonts w:ascii="Times New Roman" w:eastAsia="仿宋_GB2312" w:hAnsi="Times New Roman" w:cs="仿宋_GB2312"/>
          <w:bCs/>
          <w:spacing w:val="-6"/>
          <w:kern w:val="2"/>
          <w:sz w:val="28"/>
          <w:szCs w:val="28"/>
        </w:rPr>
        <w:t>≤</w:t>
      </w:r>
      <w:bookmarkEnd w:id="10"/>
      <w:r w:rsidRPr="00E60B6A">
        <w:rPr>
          <w:rFonts w:ascii="Times New Roman" w:eastAsia="仿宋_GB2312" w:hAnsi="Times New Roman" w:cs="仿宋_GB2312"/>
          <w:bCs/>
          <w:spacing w:val="-6"/>
          <w:kern w:val="2"/>
          <w:sz w:val="28"/>
          <w:szCs w:val="28"/>
        </w:rPr>
        <w:t>6.0%</w:t>
      </w:r>
      <w:r w:rsidRPr="00E60B6A">
        <w:rPr>
          <w:rFonts w:ascii="Times New Roman" w:eastAsia="仿宋_GB2312" w:hAnsi="Times New Roman" w:cs="仿宋_GB2312"/>
          <w:bCs/>
          <w:spacing w:val="-6"/>
          <w:kern w:val="2"/>
          <w:sz w:val="28"/>
          <w:szCs w:val="28"/>
        </w:rPr>
        <w:t>（</w:t>
      </w:r>
      <w:r w:rsidR="004F51A4" w:rsidRPr="004F51A4">
        <w:rPr>
          <w:rFonts w:ascii="Times New Roman" w:eastAsia="仿宋_GB2312" w:hAnsi="Times New Roman" w:cs="仿宋_GB2312" w:hint="eastAsia"/>
          <w:bCs/>
          <w:spacing w:val="-6"/>
          <w:kern w:val="2"/>
          <w:sz w:val="28"/>
          <w:szCs w:val="28"/>
        </w:rPr>
        <w:t>不完善</w:t>
      </w:r>
      <w:proofErr w:type="gramStart"/>
      <w:r w:rsidR="004F51A4" w:rsidRPr="004F51A4">
        <w:rPr>
          <w:rFonts w:ascii="Times New Roman" w:eastAsia="仿宋_GB2312" w:hAnsi="Times New Roman" w:cs="仿宋_GB2312" w:hint="eastAsia"/>
          <w:bCs/>
          <w:spacing w:val="-6"/>
          <w:kern w:val="2"/>
          <w:sz w:val="28"/>
          <w:szCs w:val="28"/>
        </w:rPr>
        <w:t>粒指标</w:t>
      </w:r>
      <w:proofErr w:type="gramEnd"/>
      <w:r w:rsidR="004F51A4" w:rsidRPr="004F51A4">
        <w:rPr>
          <w:rFonts w:ascii="Times New Roman" w:eastAsia="仿宋_GB2312" w:hAnsi="Times New Roman" w:cs="仿宋_GB2312" w:hint="eastAsia"/>
          <w:bCs/>
          <w:spacing w:val="-6"/>
          <w:kern w:val="2"/>
          <w:sz w:val="28"/>
          <w:szCs w:val="28"/>
        </w:rPr>
        <w:t>引用</w:t>
      </w:r>
      <w:r w:rsidR="004F51A4" w:rsidRPr="004F51A4">
        <w:rPr>
          <w:rFonts w:ascii="Times New Roman" w:eastAsia="仿宋_GB2312" w:hAnsi="Times New Roman" w:cs="仿宋_GB2312" w:hint="eastAsia"/>
          <w:bCs/>
          <w:spacing w:val="-6"/>
          <w:kern w:val="2"/>
          <w:sz w:val="28"/>
          <w:szCs w:val="28"/>
        </w:rPr>
        <w:t>GB/T 11760</w:t>
      </w:r>
      <w:r w:rsidR="004F51A4" w:rsidRPr="004F51A4">
        <w:rPr>
          <w:rFonts w:ascii="Times New Roman" w:eastAsia="仿宋_GB2312" w:hAnsi="Times New Roman" w:cs="仿宋_GB2312" w:hint="eastAsia"/>
          <w:bCs/>
          <w:spacing w:val="-6"/>
          <w:kern w:val="2"/>
          <w:sz w:val="28"/>
          <w:szCs w:val="28"/>
        </w:rPr>
        <w:t>《青稞》中二等品要求（</w:t>
      </w:r>
      <w:r w:rsidR="00BA52B7" w:rsidRPr="00E60B6A">
        <w:rPr>
          <w:rFonts w:ascii="Times New Roman" w:eastAsia="仿宋_GB2312" w:hAnsi="Times New Roman" w:cs="仿宋_GB2312"/>
          <w:bCs/>
          <w:spacing w:val="-6"/>
          <w:kern w:val="2"/>
          <w:sz w:val="28"/>
          <w:szCs w:val="28"/>
        </w:rPr>
        <w:t>≤</w:t>
      </w:r>
      <w:r w:rsidR="004F51A4" w:rsidRPr="004F51A4">
        <w:rPr>
          <w:rFonts w:ascii="Times New Roman" w:eastAsia="仿宋_GB2312" w:hAnsi="Times New Roman" w:cs="仿宋_GB2312" w:hint="eastAsia"/>
          <w:bCs/>
          <w:spacing w:val="-6"/>
          <w:kern w:val="2"/>
          <w:sz w:val="28"/>
          <w:szCs w:val="28"/>
        </w:rPr>
        <w:t>6.0%</w:t>
      </w:r>
      <w:r w:rsidR="004F51A4" w:rsidRPr="004F51A4">
        <w:rPr>
          <w:rFonts w:ascii="Times New Roman" w:eastAsia="仿宋_GB2312" w:hAnsi="Times New Roman" w:cs="仿宋_GB2312" w:hint="eastAsia"/>
          <w:bCs/>
          <w:spacing w:val="-6"/>
          <w:kern w:val="2"/>
          <w:sz w:val="28"/>
          <w:szCs w:val="28"/>
        </w:rPr>
        <w:t>），因本项目侧重营养功能评价，未对不完善</w:t>
      </w:r>
      <w:proofErr w:type="gramStart"/>
      <w:r w:rsidR="004F51A4" w:rsidRPr="004F51A4">
        <w:rPr>
          <w:rFonts w:ascii="Times New Roman" w:eastAsia="仿宋_GB2312" w:hAnsi="Times New Roman" w:cs="仿宋_GB2312" w:hint="eastAsia"/>
          <w:bCs/>
          <w:spacing w:val="-6"/>
          <w:kern w:val="2"/>
          <w:sz w:val="28"/>
          <w:szCs w:val="28"/>
        </w:rPr>
        <w:t>粒进行</w:t>
      </w:r>
      <w:proofErr w:type="gramEnd"/>
      <w:r w:rsidR="004F51A4" w:rsidRPr="004F51A4">
        <w:rPr>
          <w:rFonts w:ascii="Times New Roman" w:eastAsia="仿宋_GB2312" w:hAnsi="Times New Roman" w:cs="仿宋_GB2312" w:hint="eastAsia"/>
          <w:bCs/>
          <w:spacing w:val="-6"/>
          <w:kern w:val="2"/>
          <w:sz w:val="28"/>
          <w:szCs w:val="28"/>
        </w:rPr>
        <w:t>系统测定，故采用通用粮食标准作为准入门槛，保障原料基本可用性。</w:t>
      </w:r>
      <w:r w:rsidRPr="00E60B6A">
        <w:rPr>
          <w:rFonts w:ascii="Times New Roman" w:eastAsia="仿宋_GB2312" w:hAnsi="Times New Roman" w:cs="仿宋_GB2312"/>
          <w:bCs/>
          <w:spacing w:val="-6"/>
          <w:kern w:val="2"/>
          <w:sz w:val="28"/>
          <w:szCs w:val="28"/>
        </w:rPr>
        <w:t>）。</w:t>
      </w:r>
    </w:p>
    <w:p w14:paraId="4CF8BF52" w14:textId="77777777" w:rsidR="00E11C3D" w:rsidRPr="00E60B6A" w:rsidRDefault="00E11C3D" w:rsidP="00BA52B7">
      <w:pPr>
        <w:pStyle w:val="aff0"/>
        <w:spacing w:before="0" w:beforeAutospacing="0" w:after="0" w:afterAutospacing="0"/>
        <w:ind w:firstLineChars="200" w:firstLine="538"/>
        <w:jc w:val="both"/>
        <w:rPr>
          <w:rFonts w:ascii="Times New Roman" w:eastAsia="仿宋_GB2312" w:hAnsi="Times New Roman" w:cs="仿宋_GB2312"/>
          <w:bCs/>
          <w:spacing w:val="-6"/>
          <w:kern w:val="2"/>
          <w:sz w:val="28"/>
          <w:szCs w:val="28"/>
        </w:rPr>
      </w:pPr>
      <w:r w:rsidRPr="00E60B6A">
        <w:rPr>
          <w:rFonts w:ascii="Times New Roman" w:eastAsia="仿宋_GB2312" w:hAnsi="Times New Roman" w:cs="仿宋_GB2312"/>
          <w:b/>
          <w:spacing w:val="-6"/>
          <w:kern w:val="2"/>
          <w:sz w:val="28"/>
          <w:szCs w:val="28"/>
        </w:rPr>
        <w:lastRenderedPageBreak/>
        <w:t xml:space="preserve">3. </w:t>
      </w:r>
      <w:r w:rsidRPr="00E60B6A">
        <w:rPr>
          <w:rFonts w:ascii="Times New Roman" w:eastAsia="仿宋_GB2312" w:hAnsi="Times New Roman" w:cs="仿宋_GB2312"/>
          <w:b/>
          <w:spacing w:val="-6"/>
          <w:kern w:val="2"/>
          <w:sz w:val="28"/>
          <w:szCs w:val="28"/>
        </w:rPr>
        <w:t>营养与功能成分指标</w:t>
      </w:r>
      <w:r w:rsidRPr="00E60B6A">
        <w:rPr>
          <w:rFonts w:ascii="Times New Roman" w:eastAsia="仿宋_GB2312" w:hAnsi="Times New Roman" w:cs="仿宋_GB2312"/>
          <w:bCs/>
          <w:spacing w:val="-6"/>
          <w:kern w:val="2"/>
          <w:sz w:val="28"/>
          <w:szCs w:val="28"/>
        </w:rPr>
        <w:t>：</w:t>
      </w:r>
    </w:p>
    <w:p w14:paraId="7DD08A85" w14:textId="041ECEA8" w:rsidR="00E11C3D" w:rsidRPr="00E60B6A" w:rsidRDefault="00E11C3D" w:rsidP="00BA52B7">
      <w:pPr>
        <w:pStyle w:val="aff0"/>
        <w:spacing w:before="0" w:beforeAutospacing="0" w:after="0" w:afterAutospacing="0"/>
        <w:ind w:firstLineChars="200" w:firstLine="536"/>
        <w:jc w:val="both"/>
        <w:rPr>
          <w:rFonts w:ascii="Times New Roman" w:eastAsia="仿宋_GB2312" w:hAnsi="Times New Roman" w:cs="仿宋_GB2312"/>
          <w:bCs/>
          <w:spacing w:val="-6"/>
          <w:kern w:val="2"/>
          <w:sz w:val="28"/>
          <w:szCs w:val="28"/>
        </w:rPr>
      </w:pPr>
      <w:r w:rsidRPr="00E60B6A">
        <w:rPr>
          <w:rFonts w:ascii="Times New Roman" w:eastAsia="仿宋_GB2312" w:hAnsi="Times New Roman" w:cs="仿宋_GB2312"/>
          <w:bCs/>
          <w:spacing w:val="-6"/>
          <w:kern w:val="2"/>
          <w:sz w:val="28"/>
          <w:szCs w:val="28"/>
        </w:rPr>
        <w:t>β-</w:t>
      </w:r>
      <w:r w:rsidRPr="00E60B6A">
        <w:rPr>
          <w:rFonts w:ascii="Times New Roman" w:eastAsia="仿宋_GB2312" w:hAnsi="Times New Roman" w:cs="仿宋_GB2312"/>
          <w:bCs/>
          <w:spacing w:val="-6"/>
          <w:kern w:val="2"/>
          <w:sz w:val="28"/>
          <w:szCs w:val="28"/>
        </w:rPr>
        <w:t>葡聚糖</w:t>
      </w:r>
      <w:r w:rsidRPr="00E60B6A">
        <w:rPr>
          <w:rFonts w:ascii="Times New Roman" w:eastAsia="仿宋_GB2312" w:hAnsi="Times New Roman" w:cs="仿宋_GB2312"/>
          <w:bCs/>
          <w:spacing w:val="-6"/>
          <w:kern w:val="2"/>
          <w:sz w:val="28"/>
          <w:szCs w:val="28"/>
        </w:rPr>
        <w:t>≥5.0%</w:t>
      </w:r>
      <w:r w:rsidRPr="00E60B6A">
        <w:rPr>
          <w:rFonts w:ascii="Times New Roman" w:eastAsia="仿宋_GB2312" w:hAnsi="Times New Roman" w:cs="仿宋_GB2312"/>
          <w:bCs/>
          <w:spacing w:val="-6"/>
          <w:kern w:val="2"/>
          <w:sz w:val="28"/>
          <w:szCs w:val="28"/>
        </w:rPr>
        <w:t>（基于</w:t>
      </w:r>
      <w:r w:rsidRPr="00E60B6A">
        <w:rPr>
          <w:rFonts w:ascii="Times New Roman" w:eastAsia="仿宋_GB2312" w:hAnsi="Times New Roman" w:cs="仿宋_GB2312"/>
          <w:bCs/>
          <w:spacing w:val="-6"/>
          <w:kern w:val="2"/>
          <w:sz w:val="28"/>
          <w:szCs w:val="28"/>
        </w:rPr>
        <w:t>3</w:t>
      </w:r>
      <w:r w:rsidR="00BA52B7">
        <w:rPr>
          <w:rFonts w:ascii="Times New Roman" w:eastAsia="仿宋_GB2312" w:hAnsi="Times New Roman" w:cs="仿宋_GB2312" w:hint="eastAsia"/>
          <w:bCs/>
          <w:spacing w:val="-6"/>
          <w:kern w:val="2"/>
          <w:sz w:val="28"/>
          <w:szCs w:val="28"/>
        </w:rPr>
        <w:t>0</w:t>
      </w:r>
      <w:r w:rsidRPr="00E60B6A">
        <w:rPr>
          <w:rFonts w:ascii="Times New Roman" w:eastAsia="仿宋_GB2312" w:hAnsi="Times New Roman" w:cs="仿宋_GB2312"/>
          <w:bCs/>
          <w:spacing w:val="-6"/>
          <w:kern w:val="2"/>
          <w:sz w:val="28"/>
          <w:szCs w:val="28"/>
        </w:rPr>
        <w:t>份样本平均值</w:t>
      </w:r>
      <w:r w:rsidRPr="00E60B6A">
        <w:rPr>
          <w:rFonts w:ascii="Times New Roman" w:eastAsia="仿宋_GB2312" w:hAnsi="Times New Roman" w:cs="仿宋_GB2312"/>
          <w:bCs/>
          <w:spacing w:val="-6"/>
          <w:kern w:val="2"/>
          <w:sz w:val="28"/>
          <w:szCs w:val="28"/>
        </w:rPr>
        <w:t>5.47%</w:t>
      </w:r>
      <w:r w:rsidRPr="00E60B6A">
        <w:rPr>
          <w:rFonts w:ascii="Times New Roman" w:eastAsia="仿宋_GB2312" w:hAnsi="Times New Roman" w:cs="仿宋_GB2312"/>
          <w:bCs/>
          <w:spacing w:val="-6"/>
          <w:kern w:val="2"/>
          <w:sz w:val="28"/>
          <w:szCs w:val="28"/>
        </w:rPr>
        <w:t>）</w:t>
      </w:r>
    </w:p>
    <w:p w14:paraId="445F196F" w14:textId="362DB13B" w:rsidR="00E11C3D" w:rsidRPr="00E60B6A" w:rsidRDefault="00E11C3D" w:rsidP="00BA52B7">
      <w:pPr>
        <w:pStyle w:val="aff0"/>
        <w:spacing w:before="0" w:beforeAutospacing="0" w:after="0" w:afterAutospacing="0"/>
        <w:ind w:firstLineChars="200" w:firstLine="536"/>
        <w:jc w:val="both"/>
        <w:rPr>
          <w:rFonts w:ascii="Times New Roman" w:eastAsia="仿宋_GB2312" w:hAnsi="Times New Roman" w:cs="仿宋_GB2312"/>
          <w:bCs/>
          <w:spacing w:val="-6"/>
          <w:kern w:val="2"/>
          <w:sz w:val="28"/>
          <w:szCs w:val="28"/>
        </w:rPr>
      </w:pPr>
      <w:r w:rsidRPr="00E60B6A">
        <w:rPr>
          <w:rFonts w:ascii="Times New Roman" w:eastAsia="仿宋_GB2312" w:hAnsi="Times New Roman" w:cs="仿宋_GB2312"/>
          <w:bCs/>
          <w:spacing w:val="-6"/>
          <w:kern w:val="2"/>
          <w:sz w:val="28"/>
          <w:szCs w:val="28"/>
        </w:rPr>
        <w:t>总</w:t>
      </w:r>
      <w:proofErr w:type="gramStart"/>
      <w:r w:rsidRPr="00E60B6A">
        <w:rPr>
          <w:rFonts w:ascii="Times New Roman" w:eastAsia="仿宋_GB2312" w:hAnsi="Times New Roman" w:cs="仿宋_GB2312"/>
          <w:bCs/>
          <w:spacing w:val="-6"/>
          <w:kern w:val="2"/>
          <w:sz w:val="28"/>
          <w:szCs w:val="28"/>
        </w:rPr>
        <w:t>酚</w:t>
      </w:r>
      <w:proofErr w:type="gramEnd"/>
      <w:r w:rsidRPr="00E60B6A">
        <w:rPr>
          <w:rFonts w:ascii="Times New Roman" w:eastAsia="仿宋_GB2312" w:hAnsi="Times New Roman" w:cs="仿宋_GB2312"/>
          <w:bCs/>
          <w:spacing w:val="-6"/>
          <w:kern w:val="2"/>
          <w:sz w:val="28"/>
          <w:szCs w:val="28"/>
        </w:rPr>
        <w:t>≥1.2</w:t>
      </w:r>
      <w:r w:rsidR="004F51A4">
        <w:rPr>
          <w:rFonts w:ascii="Times New Roman" w:eastAsia="仿宋_GB2312" w:hAnsi="Times New Roman" w:cs="仿宋_GB2312"/>
          <w:bCs/>
          <w:spacing w:val="-6"/>
          <w:kern w:val="2"/>
          <w:sz w:val="28"/>
          <w:szCs w:val="28"/>
        </w:rPr>
        <w:t xml:space="preserve"> </w:t>
      </w:r>
      <w:r w:rsidRPr="00E60B6A">
        <w:rPr>
          <w:rFonts w:ascii="Times New Roman" w:eastAsia="仿宋_GB2312" w:hAnsi="Times New Roman" w:cs="仿宋_GB2312"/>
          <w:bCs/>
          <w:spacing w:val="-6"/>
          <w:kern w:val="2"/>
          <w:sz w:val="28"/>
          <w:szCs w:val="28"/>
        </w:rPr>
        <w:t>mg/g</w:t>
      </w:r>
      <w:r w:rsidRPr="00E60B6A">
        <w:rPr>
          <w:rFonts w:ascii="Times New Roman" w:eastAsia="仿宋_GB2312" w:hAnsi="Times New Roman" w:cs="仿宋_GB2312"/>
          <w:bCs/>
          <w:spacing w:val="-6"/>
          <w:kern w:val="2"/>
          <w:sz w:val="28"/>
          <w:szCs w:val="28"/>
        </w:rPr>
        <w:t>（基于</w:t>
      </w:r>
      <w:r w:rsidRPr="00E60B6A">
        <w:rPr>
          <w:rFonts w:ascii="Times New Roman" w:eastAsia="仿宋_GB2312" w:hAnsi="Times New Roman" w:cs="仿宋_GB2312"/>
          <w:bCs/>
          <w:spacing w:val="-6"/>
          <w:kern w:val="2"/>
          <w:sz w:val="28"/>
          <w:szCs w:val="28"/>
        </w:rPr>
        <w:t>3</w:t>
      </w:r>
      <w:r w:rsidR="00BA52B7">
        <w:rPr>
          <w:rFonts w:ascii="Times New Roman" w:eastAsia="仿宋_GB2312" w:hAnsi="Times New Roman" w:cs="仿宋_GB2312" w:hint="eastAsia"/>
          <w:bCs/>
          <w:spacing w:val="-6"/>
          <w:kern w:val="2"/>
          <w:sz w:val="28"/>
          <w:szCs w:val="28"/>
        </w:rPr>
        <w:t>0</w:t>
      </w:r>
      <w:r w:rsidRPr="00E60B6A">
        <w:rPr>
          <w:rFonts w:ascii="Times New Roman" w:eastAsia="仿宋_GB2312" w:hAnsi="Times New Roman" w:cs="仿宋_GB2312"/>
          <w:bCs/>
          <w:spacing w:val="-6"/>
          <w:kern w:val="2"/>
          <w:sz w:val="28"/>
          <w:szCs w:val="28"/>
        </w:rPr>
        <w:t>份样本平均值</w:t>
      </w:r>
      <w:r w:rsidRPr="00E60B6A">
        <w:rPr>
          <w:rFonts w:ascii="Times New Roman" w:eastAsia="仿宋_GB2312" w:hAnsi="Times New Roman" w:cs="仿宋_GB2312"/>
          <w:bCs/>
          <w:spacing w:val="-6"/>
          <w:kern w:val="2"/>
          <w:sz w:val="28"/>
          <w:szCs w:val="28"/>
        </w:rPr>
        <w:t>1.63</w:t>
      </w:r>
      <w:r w:rsidR="00F30249">
        <w:rPr>
          <w:rFonts w:ascii="Times New Roman" w:eastAsia="仿宋_GB2312" w:hAnsi="Times New Roman" w:cs="仿宋_GB2312" w:hint="eastAsia"/>
          <w:bCs/>
          <w:spacing w:val="-6"/>
          <w:kern w:val="2"/>
          <w:sz w:val="28"/>
          <w:szCs w:val="28"/>
        </w:rPr>
        <w:t xml:space="preserve"> </w:t>
      </w:r>
      <w:r w:rsidRPr="00E60B6A">
        <w:rPr>
          <w:rFonts w:ascii="Times New Roman" w:eastAsia="仿宋_GB2312" w:hAnsi="Times New Roman" w:cs="仿宋_GB2312"/>
          <w:bCs/>
          <w:spacing w:val="-6"/>
          <w:kern w:val="2"/>
          <w:sz w:val="28"/>
          <w:szCs w:val="28"/>
        </w:rPr>
        <w:t>mg/g</w:t>
      </w:r>
      <w:r w:rsidRPr="00E60B6A">
        <w:rPr>
          <w:rFonts w:ascii="Times New Roman" w:eastAsia="仿宋_GB2312" w:hAnsi="Times New Roman" w:cs="仿宋_GB2312"/>
          <w:bCs/>
          <w:spacing w:val="-6"/>
          <w:kern w:val="2"/>
          <w:sz w:val="28"/>
          <w:szCs w:val="28"/>
        </w:rPr>
        <w:t>）</w:t>
      </w:r>
    </w:p>
    <w:p w14:paraId="0F5FA0C0" w14:textId="33753549" w:rsidR="00E11C3D" w:rsidRPr="00E60B6A" w:rsidRDefault="00E11C3D" w:rsidP="00BA52B7">
      <w:pPr>
        <w:pStyle w:val="aff0"/>
        <w:spacing w:before="0" w:beforeAutospacing="0" w:after="0" w:afterAutospacing="0"/>
        <w:ind w:firstLineChars="200" w:firstLine="536"/>
        <w:jc w:val="both"/>
        <w:rPr>
          <w:rFonts w:ascii="Times New Roman" w:eastAsia="仿宋_GB2312" w:hAnsi="Times New Roman" w:cs="仿宋_GB2312"/>
          <w:bCs/>
          <w:spacing w:val="-6"/>
          <w:kern w:val="2"/>
          <w:sz w:val="28"/>
          <w:szCs w:val="28"/>
        </w:rPr>
      </w:pPr>
      <w:r w:rsidRPr="00E60B6A">
        <w:rPr>
          <w:rFonts w:ascii="Times New Roman" w:eastAsia="仿宋_GB2312" w:hAnsi="Times New Roman" w:cs="仿宋_GB2312"/>
          <w:bCs/>
          <w:spacing w:val="-6"/>
          <w:kern w:val="2"/>
          <w:sz w:val="28"/>
          <w:szCs w:val="28"/>
        </w:rPr>
        <w:t>蛋白质</w:t>
      </w:r>
      <w:r w:rsidRPr="00E60B6A">
        <w:rPr>
          <w:rFonts w:ascii="Times New Roman" w:eastAsia="仿宋_GB2312" w:hAnsi="Times New Roman" w:cs="仿宋_GB2312"/>
          <w:bCs/>
          <w:spacing w:val="-6"/>
          <w:kern w:val="2"/>
          <w:sz w:val="28"/>
          <w:szCs w:val="28"/>
        </w:rPr>
        <w:t>≥9.0%</w:t>
      </w:r>
      <w:r w:rsidRPr="00E60B6A">
        <w:rPr>
          <w:rFonts w:ascii="Times New Roman" w:eastAsia="仿宋_GB2312" w:hAnsi="Times New Roman" w:cs="仿宋_GB2312"/>
          <w:bCs/>
          <w:spacing w:val="-6"/>
          <w:kern w:val="2"/>
          <w:sz w:val="28"/>
          <w:szCs w:val="28"/>
        </w:rPr>
        <w:t>（基于</w:t>
      </w:r>
      <w:r w:rsidRPr="00E60B6A">
        <w:rPr>
          <w:rFonts w:ascii="Times New Roman" w:eastAsia="仿宋_GB2312" w:hAnsi="Times New Roman" w:cs="仿宋_GB2312"/>
          <w:bCs/>
          <w:spacing w:val="-6"/>
          <w:kern w:val="2"/>
          <w:sz w:val="28"/>
          <w:szCs w:val="28"/>
        </w:rPr>
        <w:t>3</w:t>
      </w:r>
      <w:r w:rsidR="00BA52B7">
        <w:rPr>
          <w:rFonts w:ascii="Times New Roman" w:eastAsia="仿宋_GB2312" w:hAnsi="Times New Roman" w:cs="仿宋_GB2312" w:hint="eastAsia"/>
          <w:bCs/>
          <w:spacing w:val="-6"/>
          <w:kern w:val="2"/>
          <w:sz w:val="28"/>
          <w:szCs w:val="28"/>
        </w:rPr>
        <w:t>0</w:t>
      </w:r>
      <w:r w:rsidRPr="00E60B6A">
        <w:rPr>
          <w:rFonts w:ascii="Times New Roman" w:eastAsia="仿宋_GB2312" w:hAnsi="Times New Roman" w:cs="仿宋_GB2312"/>
          <w:bCs/>
          <w:spacing w:val="-6"/>
          <w:kern w:val="2"/>
          <w:sz w:val="28"/>
          <w:szCs w:val="28"/>
        </w:rPr>
        <w:t>份样本平均值</w:t>
      </w:r>
      <w:r w:rsidRPr="00E60B6A">
        <w:rPr>
          <w:rFonts w:ascii="Times New Roman" w:eastAsia="仿宋_GB2312" w:hAnsi="Times New Roman" w:cs="仿宋_GB2312"/>
          <w:bCs/>
          <w:spacing w:val="-6"/>
          <w:kern w:val="2"/>
          <w:sz w:val="28"/>
          <w:szCs w:val="28"/>
        </w:rPr>
        <w:t>11.22%</w:t>
      </w:r>
      <w:r w:rsidRPr="00E60B6A">
        <w:rPr>
          <w:rFonts w:ascii="Times New Roman" w:eastAsia="仿宋_GB2312" w:hAnsi="Times New Roman" w:cs="仿宋_GB2312"/>
          <w:bCs/>
          <w:spacing w:val="-6"/>
          <w:kern w:val="2"/>
          <w:sz w:val="28"/>
          <w:szCs w:val="28"/>
        </w:rPr>
        <w:t>）</w:t>
      </w:r>
    </w:p>
    <w:p w14:paraId="62A6AF07" w14:textId="17EA0978" w:rsidR="00E11C3D" w:rsidRPr="00E60B6A" w:rsidRDefault="00E11C3D" w:rsidP="00BA52B7">
      <w:pPr>
        <w:pStyle w:val="aff0"/>
        <w:spacing w:before="0" w:beforeAutospacing="0" w:after="0" w:afterAutospacing="0"/>
        <w:ind w:firstLineChars="200" w:firstLine="536"/>
        <w:jc w:val="both"/>
        <w:rPr>
          <w:rFonts w:ascii="Times New Roman" w:eastAsia="仿宋_GB2312" w:hAnsi="Times New Roman" w:cs="仿宋_GB2312"/>
          <w:bCs/>
          <w:spacing w:val="-6"/>
          <w:kern w:val="2"/>
          <w:sz w:val="28"/>
          <w:szCs w:val="28"/>
        </w:rPr>
      </w:pPr>
      <w:r w:rsidRPr="00E60B6A">
        <w:rPr>
          <w:rFonts w:ascii="Times New Roman" w:eastAsia="仿宋_GB2312" w:hAnsi="Times New Roman" w:cs="仿宋_GB2312"/>
          <w:bCs/>
          <w:spacing w:val="-6"/>
          <w:kern w:val="2"/>
          <w:sz w:val="28"/>
          <w:szCs w:val="28"/>
        </w:rPr>
        <w:t>花青素</w:t>
      </w:r>
      <w:r w:rsidRPr="00E60B6A">
        <w:rPr>
          <w:rFonts w:ascii="Times New Roman" w:eastAsia="仿宋_GB2312" w:hAnsi="Times New Roman" w:cs="仿宋_GB2312"/>
          <w:bCs/>
          <w:spacing w:val="-6"/>
          <w:kern w:val="2"/>
          <w:sz w:val="28"/>
          <w:szCs w:val="28"/>
        </w:rPr>
        <w:t>≥10.0</w:t>
      </w:r>
      <w:r w:rsidR="00E60B6A">
        <w:rPr>
          <w:rFonts w:ascii="Times New Roman" w:eastAsia="仿宋_GB2312" w:hAnsi="Times New Roman" w:cs="仿宋_GB2312"/>
          <w:bCs/>
          <w:spacing w:val="-6"/>
          <w:kern w:val="2"/>
          <w:sz w:val="28"/>
          <w:szCs w:val="28"/>
        </w:rPr>
        <w:t xml:space="preserve"> </w:t>
      </w:r>
      <w:r w:rsidRPr="00E60B6A">
        <w:rPr>
          <w:rFonts w:ascii="Times New Roman" w:eastAsia="仿宋_GB2312" w:hAnsi="Times New Roman" w:cs="仿宋_GB2312"/>
          <w:bCs/>
          <w:spacing w:val="-6"/>
          <w:kern w:val="2"/>
          <w:sz w:val="28"/>
          <w:szCs w:val="28"/>
        </w:rPr>
        <w:t>mg/kg</w:t>
      </w:r>
      <w:r w:rsidRPr="00E60B6A">
        <w:rPr>
          <w:rFonts w:ascii="Times New Roman" w:eastAsia="仿宋_GB2312" w:hAnsi="Times New Roman" w:cs="仿宋_GB2312"/>
          <w:bCs/>
          <w:spacing w:val="-6"/>
          <w:kern w:val="2"/>
          <w:sz w:val="28"/>
          <w:szCs w:val="28"/>
        </w:rPr>
        <w:t>（针对有色青稞）</w:t>
      </w:r>
    </w:p>
    <w:p w14:paraId="2F95921C" w14:textId="77777777" w:rsidR="00E11C3D" w:rsidRPr="00E60B6A" w:rsidRDefault="00E11C3D" w:rsidP="00BA52B7">
      <w:pPr>
        <w:pStyle w:val="aff0"/>
        <w:spacing w:before="0" w:beforeAutospacing="0" w:after="0" w:afterAutospacing="0"/>
        <w:ind w:firstLineChars="200" w:firstLine="538"/>
        <w:jc w:val="both"/>
        <w:rPr>
          <w:rFonts w:ascii="Times New Roman" w:eastAsia="仿宋_GB2312" w:hAnsi="Times New Roman" w:cs="仿宋_GB2312"/>
          <w:bCs/>
          <w:spacing w:val="-6"/>
          <w:kern w:val="2"/>
          <w:sz w:val="28"/>
          <w:szCs w:val="28"/>
        </w:rPr>
      </w:pPr>
      <w:r w:rsidRPr="00E60B6A">
        <w:rPr>
          <w:rFonts w:ascii="Times New Roman" w:eastAsia="仿宋_GB2312" w:hAnsi="Times New Roman" w:cs="仿宋_GB2312"/>
          <w:b/>
          <w:spacing w:val="-6"/>
          <w:kern w:val="2"/>
          <w:sz w:val="28"/>
          <w:szCs w:val="28"/>
        </w:rPr>
        <w:t xml:space="preserve">4. </w:t>
      </w:r>
      <w:r w:rsidRPr="00E60B6A">
        <w:rPr>
          <w:rFonts w:ascii="Times New Roman" w:eastAsia="仿宋_GB2312" w:hAnsi="Times New Roman" w:cs="仿宋_GB2312"/>
          <w:b/>
          <w:spacing w:val="-6"/>
          <w:kern w:val="2"/>
          <w:sz w:val="28"/>
          <w:szCs w:val="28"/>
        </w:rPr>
        <w:t>加工适宜性分类</w:t>
      </w:r>
      <w:r w:rsidRPr="00E60B6A">
        <w:rPr>
          <w:rFonts w:ascii="Times New Roman" w:eastAsia="仿宋_GB2312" w:hAnsi="Times New Roman" w:cs="仿宋_GB2312"/>
          <w:bCs/>
          <w:spacing w:val="-6"/>
          <w:kern w:val="2"/>
          <w:sz w:val="28"/>
          <w:szCs w:val="28"/>
        </w:rPr>
        <w:t>：</w:t>
      </w:r>
    </w:p>
    <w:p w14:paraId="18130B99" w14:textId="2678DD30" w:rsidR="00E11C3D" w:rsidRPr="00E60B6A" w:rsidRDefault="00E11C3D" w:rsidP="00BA52B7">
      <w:pPr>
        <w:pStyle w:val="aff0"/>
        <w:spacing w:before="0" w:beforeAutospacing="0" w:after="0" w:afterAutospacing="0"/>
        <w:ind w:firstLineChars="200" w:firstLine="536"/>
        <w:jc w:val="both"/>
        <w:rPr>
          <w:rFonts w:ascii="Times New Roman" w:eastAsia="仿宋_GB2312" w:hAnsi="Times New Roman" w:cs="仿宋_GB2312"/>
          <w:bCs/>
          <w:spacing w:val="-6"/>
          <w:kern w:val="2"/>
          <w:sz w:val="28"/>
          <w:szCs w:val="28"/>
        </w:rPr>
      </w:pPr>
      <w:r w:rsidRPr="00E60B6A">
        <w:rPr>
          <w:rFonts w:ascii="Times New Roman" w:eastAsia="仿宋_GB2312" w:hAnsi="Times New Roman" w:cs="仿宋_GB2312"/>
          <w:bCs/>
          <w:spacing w:val="-6"/>
          <w:kern w:val="2"/>
          <w:sz w:val="28"/>
          <w:szCs w:val="28"/>
        </w:rPr>
        <w:t>高黏度型（</w:t>
      </w:r>
      <w:r w:rsidRPr="00E60B6A">
        <w:rPr>
          <w:rFonts w:ascii="Times New Roman" w:eastAsia="仿宋_GB2312" w:hAnsi="Times New Roman" w:cs="仿宋_GB2312"/>
          <w:bCs/>
          <w:spacing w:val="-6"/>
          <w:kern w:val="2"/>
          <w:sz w:val="28"/>
          <w:szCs w:val="28"/>
        </w:rPr>
        <w:t>≥1300</w:t>
      </w:r>
      <w:r w:rsidR="00E60B6A">
        <w:rPr>
          <w:rFonts w:ascii="Times New Roman" w:eastAsia="仿宋_GB2312" w:hAnsi="Times New Roman" w:cs="仿宋_GB2312"/>
          <w:bCs/>
          <w:spacing w:val="-6"/>
          <w:kern w:val="2"/>
          <w:sz w:val="28"/>
          <w:szCs w:val="28"/>
        </w:rPr>
        <w:t xml:space="preserve"> </w:t>
      </w:r>
      <w:proofErr w:type="spellStart"/>
      <w:r w:rsidRPr="00E60B6A">
        <w:rPr>
          <w:rFonts w:ascii="Times New Roman" w:eastAsia="仿宋_GB2312" w:hAnsi="Times New Roman" w:cs="仿宋_GB2312"/>
          <w:bCs/>
          <w:spacing w:val="-6"/>
          <w:kern w:val="2"/>
          <w:sz w:val="28"/>
          <w:szCs w:val="28"/>
        </w:rPr>
        <w:t>cP</w:t>
      </w:r>
      <w:proofErr w:type="spellEnd"/>
      <w:r w:rsidRPr="00E60B6A">
        <w:rPr>
          <w:rFonts w:ascii="Times New Roman" w:eastAsia="仿宋_GB2312" w:hAnsi="Times New Roman" w:cs="仿宋_GB2312"/>
          <w:bCs/>
          <w:spacing w:val="-6"/>
          <w:kern w:val="2"/>
          <w:sz w:val="28"/>
          <w:szCs w:val="28"/>
        </w:rPr>
        <w:t>）：适宜开发青稞乳饮、</w:t>
      </w:r>
      <w:proofErr w:type="gramStart"/>
      <w:r w:rsidRPr="00E60B6A">
        <w:rPr>
          <w:rFonts w:ascii="Times New Roman" w:eastAsia="仿宋_GB2312" w:hAnsi="Times New Roman" w:cs="仿宋_GB2312"/>
          <w:bCs/>
          <w:spacing w:val="-6"/>
          <w:kern w:val="2"/>
          <w:sz w:val="28"/>
          <w:szCs w:val="28"/>
        </w:rPr>
        <w:t>代餐粉等</w:t>
      </w:r>
      <w:proofErr w:type="gramEnd"/>
      <w:r w:rsidRPr="00E60B6A">
        <w:rPr>
          <w:rFonts w:ascii="Times New Roman" w:eastAsia="仿宋_GB2312" w:hAnsi="Times New Roman" w:cs="仿宋_GB2312"/>
          <w:bCs/>
          <w:spacing w:val="-6"/>
          <w:kern w:val="2"/>
          <w:sz w:val="28"/>
          <w:szCs w:val="28"/>
        </w:rPr>
        <w:t>液态产品。</w:t>
      </w:r>
    </w:p>
    <w:p w14:paraId="2DB0B4BD" w14:textId="5412291A" w:rsidR="00E11C3D" w:rsidRPr="00E60B6A" w:rsidRDefault="00E11C3D" w:rsidP="00BA52B7">
      <w:pPr>
        <w:pStyle w:val="aff0"/>
        <w:spacing w:before="0" w:beforeAutospacing="0" w:after="0" w:afterAutospacing="0"/>
        <w:ind w:firstLineChars="200" w:firstLine="536"/>
        <w:jc w:val="both"/>
        <w:rPr>
          <w:rFonts w:ascii="Times New Roman" w:eastAsia="仿宋_GB2312" w:hAnsi="Times New Roman" w:cs="仿宋_GB2312"/>
          <w:bCs/>
          <w:spacing w:val="-6"/>
          <w:kern w:val="2"/>
          <w:sz w:val="28"/>
          <w:szCs w:val="28"/>
        </w:rPr>
      </w:pPr>
      <w:r w:rsidRPr="00E60B6A">
        <w:rPr>
          <w:rFonts w:ascii="Times New Roman" w:eastAsia="仿宋_GB2312" w:hAnsi="Times New Roman" w:cs="仿宋_GB2312"/>
          <w:bCs/>
          <w:spacing w:val="-6"/>
          <w:kern w:val="2"/>
          <w:sz w:val="28"/>
          <w:szCs w:val="28"/>
        </w:rPr>
        <w:t>中黏度型（</w:t>
      </w:r>
      <w:r w:rsidRPr="00E60B6A">
        <w:rPr>
          <w:rFonts w:ascii="Times New Roman" w:eastAsia="仿宋_GB2312" w:hAnsi="Times New Roman" w:cs="仿宋_GB2312"/>
          <w:bCs/>
          <w:spacing w:val="-6"/>
          <w:kern w:val="2"/>
          <w:sz w:val="28"/>
          <w:szCs w:val="28"/>
        </w:rPr>
        <w:t>400~1300</w:t>
      </w:r>
      <w:r w:rsidR="00E60B6A">
        <w:rPr>
          <w:rFonts w:ascii="Times New Roman" w:eastAsia="仿宋_GB2312" w:hAnsi="Times New Roman" w:cs="仿宋_GB2312"/>
          <w:bCs/>
          <w:spacing w:val="-6"/>
          <w:kern w:val="2"/>
          <w:sz w:val="28"/>
          <w:szCs w:val="28"/>
        </w:rPr>
        <w:t xml:space="preserve"> </w:t>
      </w:r>
      <w:proofErr w:type="spellStart"/>
      <w:r w:rsidRPr="00E60B6A">
        <w:rPr>
          <w:rFonts w:ascii="Times New Roman" w:eastAsia="仿宋_GB2312" w:hAnsi="Times New Roman" w:cs="仿宋_GB2312"/>
          <w:bCs/>
          <w:spacing w:val="-6"/>
          <w:kern w:val="2"/>
          <w:sz w:val="28"/>
          <w:szCs w:val="28"/>
        </w:rPr>
        <w:t>cP</w:t>
      </w:r>
      <w:proofErr w:type="spellEnd"/>
      <w:r w:rsidRPr="00E60B6A">
        <w:rPr>
          <w:rFonts w:ascii="Times New Roman" w:eastAsia="仿宋_GB2312" w:hAnsi="Times New Roman" w:cs="仿宋_GB2312"/>
          <w:bCs/>
          <w:spacing w:val="-6"/>
          <w:kern w:val="2"/>
          <w:sz w:val="28"/>
          <w:szCs w:val="28"/>
        </w:rPr>
        <w:t>）：适宜开发面条、面包等面制主食。</w:t>
      </w:r>
    </w:p>
    <w:p w14:paraId="6F128D6D" w14:textId="7E48CD66" w:rsidR="00E11C3D" w:rsidRPr="00E60B6A" w:rsidRDefault="00E11C3D" w:rsidP="00BA52B7">
      <w:pPr>
        <w:pStyle w:val="aff0"/>
        <w:spacing w:before="0" w:beforeAutospacing="0" w:after="0" w:afterAutospacing="0"/>
        <w:ind w:firstLineChars="200" w:firstLine="536"/>
        <w:jc w:val="both"/>
        <w:rPr>
          <w:rFonts w:ascii="Times New Roman" w:eastAsia="仿宋_GB2312" w:hAnsi="Times New Roman" w:cs="仿宋_GB2312"/>
          <w:bCs/>
          <w:spacing w:val="-6"/>
          <w:kern w:val="2"/>
          <w:sz w:val="28"/>
          <w:szCs w:val="28"/>
        </w:rPr>
      </w:pPr>
      <w:r w:rsidRPr="00E60B6A">
        <w:rPr>
          <w:rFonts w:ascii="Times New Roman" w:eastAsia="仿宋_GB2312" w:hAnsi="Times New Roman" w:cs="仿宋_GB2312"/>
          <w:bCs/>
          <w:spacing w:val="-6"/>
          <w:kern w:val="2"/>
          <w:sz w:val="28"/>
          <w:szCs w:val="28"/>
        </w:rPr>
        <w:t>低黏度型（</w:t>
      </w:r>
      <w:bookmarkStart w:id="11" w:name="OLE_LINK139"/>
      <w:r w:rsidRPr="00E60B6A">
        <w:rPr>
          <w:rFonts w:ascii="Times New Roman" w:eastAsia="仿宋_GB2312" w:hAnsi="Times New Roman" w:cs="仿宋_GB2312"/>
          <w:bCs/>
          <w:spacing w:val="-6"/>
          <w:kern w:val="2"/>
          <w:sz w:val="28"/>
          <w:szCs w:val="28"/>
        </w:rPr>
        <w:t>≤</w:t>
      </w:r>
      <w:bookmarkEnd w:id="11"/>
      <w:r w:rsidRPr="00E60B6A">
        <w:rPr>
          <w:rFonts w:ascii="Times New Roman" w:eastAsia="仿宋_GB2312" w:hAnsi="Times New Roman" w:cs="仿宋_GB2312"/>
          <w:bCs/>
          <w:spacing w:val="-6"/>
          <w:kern w:val="2"/>
          <w:sz w:val="28"/>
          <w:szCs w:val="28"/>
        </w:rPr>
        <w:t>400</w:t>
      </w:r>
      <w:r w:rsidR="00E60B6A">
        <w:rPr>
          <w:rFonts w:ascii="Times New Roman" w:eastAsia="仿宋_GB2312" w:hAnsi="Times New Roman" w:cs="仿宋_GB2312"/>
          <w:bCs/>
          <w:spacing w:val="-6"/>
          <w:kern w:val="2"/>
          <w:sz w:val="28"/>
          <w:szCs w:val="28"/>
        </w:rPr>
        <w:t xml:space="preserve"> </w:t>
      </w:r>
      <w:proofErr w:type="spellStart"/>
      <w:r w:rsidRPr="00E60B6A">
        <w:rPr>
          <w:rFonts w:ascii="Times New Roman" w:eastAsia="仿宋_GB2312" w:hAnsi="Times New Roman" w:cs="仿宋_GB2312"/>
          <w:bCs/>
          <w:spacing w:val="-6"/>
          <w:kern w:val="2"/>
          <w:sz w:val="28"/>
          <w:szCs w:val="28"/>
        </w:rPr>
        <w:t>cP</w:t>
      </w:r>
      <w:proofErr w:type="spellEnd"/>
      <w:r w:rsidRPr="00E60B6A">
        <w:rPr>
          <w:rFonts w:ascii="Times New Roman" w:eastAsia="仿宋_GB2312" w:hAnsi="Times New Roman" w:cs="仿宋_GB2312"/>
          <w:bCs/>
          <w:spacing w:val="-6"/>
          <w:kern w:val="2"/>
          <w:sz w:val="28"/>
          <w:szCs w:val="28"/>
        </w:rPr>
        <w:t>）：适宜开发饼干、膨化食品等酥脆产品。</w:t>
      </w:r>
    </w:p>
    <w:p w14:paraId="35C8757A" w14:textId="53A4E975" w:rsidR="00E11C3D" w:rsidRPr="00E60B6A" w:rsidRDefault="00E11C3D" w:rsidP="00BA52B7">
      <w:pPr>
        <w:keepNext/>
        <w:keepLines/>
        <w:spacing w:line="560" w:lineRule="exact"/>
        <w:ind w:firstLine="640"/>
        <w:outlineLvl w:val="1"/>
        <w:rPr>
          <w:rFonts w:ascii="楷体_GB2312" w:eastAsia="楷体_GB2312" w:hAnsi="楷体_GB2312" w:cs="楷体_GB2312" w:hint="eastAsia"/>
          <w:sz w:val="28"/>
          <w:szCs w:val="28"/>
        </w:rPr>
      </w:pPr>
      <w:r w:rsidRPr="00E60B6A">
        <w:rPr>
          <w:rFonts w:ascii="楷体_GB2312" w:eastAsia="楷体_GB2312" w:hAnsi="楷体_GB2312" w:cs="楷体_GB2312"/>
          <w:sz w:val="28"/>
          <w:szCs w:val="28"/>
        </w:rPr>
        <w:t>（五）检验方法</w:t>
      </w:r>
    </w:p>
    <w:p w14:paraId="664F8BEE" w14:textId="0FCC3F76" w:rsidR="00E11C3D" w:rsidRPr="00E60B6A" w:rsidRDefault="00E60B6A" w:rsidP="00BA52B7">
      <w:pPr>
        <w:pStyle w:val="aff0"/>
        <w:spacing w:before="0" w:beforeAutospacing="0" w:after="0" w:afterAutospacing="0"/>
        <w:ind w:firstLineChars="200" w:firstLine="538"/>
        <w:jc w:val="both"/>
        <w:rPr>
          <w:rFonts w:ascii="Times New Roman" w:eastAsia="仿宋_GB2312" w:hAnsi="Times New Roman" w:cs="仿宋_GB2312"/>
          <w:bCs/>
          <w:spacing w:val="-6"/>
          <w:kern w:val="2"/>
          <w:sz w:val="28"/>
          <w:szCs w:val="28"/>
        </w:rPr>
      </w:pPr>
      <w:r w:rsidRPr="00E60B6A">
        <w:rPr>
          <w:rFonts w:ascii="Times New Roman" w:eastAsia="仿宋_GB2312" w:hAnsi="Times New Roman" w:cs="仿宋_GB2312" w:hint="eastAsia"/>
          <w:b/>
          <w:spacing w:val="-6"/>
          <w:kern w:val="2"/>
          <w:sz w:val="28"/>
          <w:szCs w:val="28"/>
        </w:rPr>
        <w:t>1</w:t>
      </w:r>
      <w:r w:rsidRPr="00E60B6A">
        <w:rPr>
          <w:rFonts w:ascii="Times New Roman" w:eastAsia="仿宋_GB2312" w:hAnsi="Times New Roman" w:cs="仿宋_GB2312"/>
          <w:b/>
          <w:spacing w:val="-6"/>
          <w:kern w:val="2"/>
          <w:sz w:val="28"/>
          <w:szCs w:val="28"/>
        </w:rPr>
        <w:t xml:space="preserve">. </w:t>
      </w:r>
      <w:r w:rsidR="00E11C3D" w:rsidRPr="00E60B6A">
        <w:rPr>
          <w:rFonts w:ascii="Times New Roman" w:eastAsia="仿宋_GB2312" w:hAnsi="Times New Roman" w:cs="仿宋_GB2312"/>
          <w:b/>
          <w:spacing w:val="-6"/>
          <w:kern w:val="2"/>
          <w:sz w:val="28"/>
          <w:szCs w:val="28"/>
        </w:rPr>
        <w:t>感官检验</w:t>
      </w:r>
      <w:r w:rsidR="00E11C3D" w:rsidRPr="00E60B6A">
        <w:rPr>
          <w:rFonts w:ascii="Times New Roman" w:eastAsia="仿宋_GB2312" w:hAnsi="Times New Roman" w:cs="仿宋_GB2312"/>
          <w:bCs/>
          <w:spacing w:val="-6"/>
          <w:kern w:val="2"/>
          <w:sz w:val="28"/>
          <w:szCs w:val="28"/>
        </w:rPr>
        <w:t>：按</w:t>
      </w:r>
      <w:r w:rsidR="00E11C3D" w:rsidRPr="00E60B6A">
        <w:rPr>
          <w:rFonts w:ascii="Times New Roman" w:eastAsia="仿宋_GB2312" w:hAnsi="Times New Roman" w:cs="仿宋_GB2312"/>
          <w:bCs/>
          <w:spacing w:val="-6"/>
          <w:kern w:val="2"/>
          <w:sz w:val="28"/>
          <w:szCs w:val="28"/>
        </w:rPr>
        <w:t>GB/T 5492</w:t>
      </w:r>
      <w:r w:rsidR="00E11C3D" w:rsidRPr="00E60B6A">
        <w:rPr>
          <w:rFonts w:ascii="Times New Roman" w:eastAsia="仿宋_GB2312" w:hAnsi="Times New Roman" w:cs="仿宋_GB2312"/>
          <w:bCs/>
          <w:spacing w:val="-6"/>
          <w:kern w:val="2"/>
          <w:sz w:val="28"/>
          <w:szCs w:val="28"/>
        </w:rPr>
        <w:t>执行。</w:t>
      </w:r>
    </w:p>
    <w:p w14:paraId="3AED92B2" w14:textId="3FB2E9F1" w:rsidR="00E60B6A" w:rsidRPr="00E60B6A" w:rsidRDefault="00E60B6A" w:rsidP="00BA52B7">
      <w:pPr>
        <w:pStyle w:val="aff0"/>
        <w:spacing w:before="0" w:beforeAutospacing="0" w:after="0" w:afterAutospacing="0"/>
        <w:ind w:firstLineChars="200" w:firstLine="538"/>
        <w:jc w:val="both"/>
        <w:rPr>
          <w:rFonts w:ascii="Times New Roman" w:eastAsia="仿宋_GB2312" w:hAnsi="Times New Roman" w:cs="仿宋_GB2312"/>
          <w:bCs/>
          <w:spacing w:val="-6"/>
          <w:kern w:val="2"/>
          <w:sz w:val="28"/>
          <w:szCs w:val="28"/>
        </w:rPr>
      </w:pPr>
      <w:r w:rsidRPr="00BA52B7">
        <w:rPr>
          <w:rFonts w:ascii="Times New Roman" w:eastAsia="仿宋_GB2312" w:hAnsi="Times New Roman" w:cs="仿宋_GB2312"/>
          <w:b/>
          <w:spacing w:val="-6"/>
          <w:kern w:val="2"/>
          <w:sz w:val="28"/>
          <w:szCs w:val="28"/>
        </w:rPr>
        <w:t xml:space="preserve">2. </w:t>
      </w:r>
      <w:r w:rsidRPr="00E60B6A">
        <w:rPr>
          <w:rFonts w:ascii="Times New Roman" w:eastAsia="仿宋_GB2312" w:hAnsi="Times New Roman" w:cs="仿宋_GB2312"/>
          <w:b/>
          <w:spacing w:val="-6"/>
          <w:kern w:val="2"/>
          <w:sz w:val="28"/>
          <w:szCs w:val="28"/>
        </w:rPr>
        <w:t>理化检验</w:t>
      </w:r>
      <w:r w:rsidRPr="00E60B6A">
        <w:rPr>
          <w:rFonts w:ascii="Times New Roman" w:eastAsia="仿宋_GB2312" w:hAnsi="Times New Roman" w:cs="仿宋_GB2312"/>
          <w:bCs/>
          <w:spacing w:val="-6"/>
          <w:kern w:val="2"/>
          <w:sz w:val="28"/>
          <w:szCs w:val="28"/>
        </w:rPr>
        <w:t>：水分按</w:t>
      </w:r>
      <w:r w:rsidRPr="00E60B6A">
        <w:rPr>
          <w:rFonts w:ascii="Times New Roman" w:eastAsia="仿宋_GB2312" w:hAnsi="Times New Roman" w:cs="仿宋_GB2312"/>
          <w:bCs/>
          <w:spacing w:val="-6"/>
          <w:kern w:val="2"/>
          <w:sz w:val="28"/>
          <w:szCs w:val="28"/>
        </w:rPr>
        <w:t>GB 5009.3</w:t>
      </w:r>
      <w:r w:rsidRPr="00E60B6A">
        <w:rPr>
          <w:rFonts w:ascii="Times New Roman" w:eastAsia="仿宋_GB2312" w:hAnsi="Times New Roman" w:cs="仿宋_GB2312"/>
          <w:bCs/>
          <w:spacing w:val="-6"/>
          <w:kern w:val="2"/>
          <w:sz w:val="28"/>
          <w:szCs w:val="28"/>
        </w:rPr>
        <w:t>、杂质与不</w:t>
      </w:r>
      <w:proofErr w:type="gramStart"/>
      <w:r w:rsidRPr="00E60B6A">
        <w:rPr>
          <w:rFonts w:ascii="Times New Roman" w:eastAsia="仿宋_GB2312" w:hAnsi="Times New Roman" w:cs="仿宋_GB2312"/>
          <w:bCs/>
          <w:spacing w:val="-6"/>
          <w:kern w:val="2"/>
          <w:sz w:val="28"/>
          <w:szCs w:val="28"/>
        </w:rPr>
        <w:t>完善粒按</w:t>
      </w:r>
      <w:proofErr w:type="gramEnd"/>
      <w:r w:rsidRPr="00E60B6A">
        <w:rPr>
          <w:rFonts w:ascii="Times New Roman" w:eastAsia="仿宋_GB2312" w:hAnsi="Times New Roman" w:cs="仿宋_GB2312"/>
          <w:bCs/>
          <w:spacing w:val="-6"/>
          <w:kern w:val="2"/>
          <w:sz w:val="28"/>
          <w:szCs w:val="28"/>
        </w:rPr>
        <w:t>GB/T 5494</w:t>
      </w:r>
      <w:r w:rsidRPr="00E60B6A">
        <w:rPr>
          <w:rFonts w:ascii="Times New Roman" w:eastAsia="仿宋_GB2312" w:hAnsi="Times New Roman" w:cs="仿宋_GB2312"/>
          <w:bCs/>
          <w:spacing w:val="-6"/>
          <w:kern w:val="2"/>
          <w:sz w:val="28"/>
          <w:szCs w:val="28"/>
        </w:rPr>
        <w:t>执行。</w:t>
      </w:r>
    </w:p>
    <w:p w14:paraId="47218D95" w14:textId="4FF72121" w:rsidR="00E60B6A" w:rsidRPr="00E60B6A" w:rsidRDefault="00E60B6A" w:rsidP="00BA52B7">
      <w:pPr>
        <w:pStyle w:val="aff0"/>
        <w:spacing w:before="0" w:beforeAutospacing="0" w:after="0" w:afterAutospacing="0"/>
        <w:ind w:firstLineChars="200" w:firstLine="538"/>
        <w:jc w:val="both"/>
        <w:rPr>
          <w:rFonts w:ascii="Times New Roman" w:eastAsia="仿宋_GB2312" w:hAnsi="Times New Roman" w:cs="仿宋_GB2312"/>
          <w:bCs/>
          <w:spacing w:val="-6"/>
          <w:kern w:val="2"/>
          <w:sz w:val="28"/>
          <w:szCs w:val="28"/>
        </w:rPr>
      </w:pPr>
      <w:r w:rsidRPr="00BA52B7">
        <w:rPr>
          <w:rFonts w:ascii="Times New Roman" w:eastAsia="仿宋_GB2312" w:hAnsi="Times New Roman" w:cs="仿宋_GB2312"/>
          <w:b/>
          <w:spacing w:val="-6"/>
          <w:kern w:val="2"/>
          <w:sz w:val="28"/>
          <w:szCs w:val="28"/>
        </w:rPr>
        <w:t xml:space="preserve">3. </w:t>
      </w:r>
      <w:r w:rsidRPr="00BA52B7">
        <w:rPr>
          <w:rFonts w:ascii="Times New Roman" w:eastAsia="仿宋_GB2312" w:hAnsi="Times New Roman" w:cs="仿宋_GB2312"/>
          <w:b/>
          <w:spacing w:val="-6"/>
          <w:kern w:val="2"/>
          <w:sz w:val="28"/>
          <w:szCs w:val="28"/>
        </w:rPr>
        <w:t>营</w:t>
      </w:r>
      <w:r w:rsidRPr="00E60B6A">
        <w:rPr>
          <w:rFonts w:ascii="Times New Roman" w:eastAsia="仿宋_GB2312" w:hAnsi="Times New Roman" w:cs="仿宋_GB2312"/>
          <w:b/>
          <w:spacing w:val="-6"/>
          <w:kern w:val="2"/>
          <w:sz w:val="28"/>
          <w:szCs w:val="28"/>
        </w:rPr>
        <w:t>养与功能成分检验</w:t>
      </w:r>
      <w:r w:rsidRPr="00E60B6A">
        <w:rPr>
          <w:rFonts w:ascii="Times New Roman" w:eastAsia="仿宋_GB2312" w:hAnsi="Times New Roman" w:cs="仿宋_GB2312"/>
          <w:bCs/>
          <w:spacing w:val="-6"/>
          <w:kern w:val="2"/>
          <w:sz w:val="28"/>
          <w:szCs w:val="28"/>
        </w:rPr>
        <w:t>：</w:t>
      </w:r>
      <w:r w:rsidRPr="00E60B6A">
        <w:rPr>
          <w:rFonts w:ascii="Times New Roman" w:eastAsia="仿宋_GB2312" w:hAnsi="Times New Roman" w:cs="仿宋_GB2312"/>
          <w:bCs/>
          <w:spacing w:val="-6"/>
          <w:kern w:val="2"/>
          <w:sz w:val="28"/>
          <w:szCs w:val="28"/>
        </w:rPr>
        <w:t>β-</w:t>
      </w:r>
      <w:r w:rsidRPr="00E60B6A">
        <w:rPr>
          <w:rFonts w:ascii="Times New Roman" w:eastAsia="仿宋_GB2312" w:hAnsi="Times New Roman" w:cs="仿宋_GB2312"/>
          <w:bCs/>
          <w:spacing w:val="-6"/>
          <w:kern w:val="2"/>
          <w:sz w:val="28"/>
          <w:szCs w:val="28"/>
        </w:rPr>
        <w:t>葡聚糖按</w:t>
      </w:r>
      <w:r w:rsidRPr="00E60B6A">
        <w:rPr>
          <w:rFonts w:ascii="Times New Roman" w:eastAsia="仿宋_GB2312" w:hAnsi="Times New Roman" w:cs="仿宋_GB2312"/>
          <w:bCs/>
          <w:spacing w:val="-6"/>
          <w:kern w:val="2"/>
          <w:sz w:val="28"/>
          <w:szCs w:val="28"/>
        </w:rPr>
        <w:t>NY/T 2006</w:t>
      </w:r>
      <w:r w:rsidRPr="00E60B6A">
        <w:rPr>
          <w:rFonts w:ascii="Times New Roman" w:eastAsia="仿宋_GB2312" w:hAnsi="Times New Roman" w:cs="仿宋_GB2312"/>
          <w:bCs/>
          <w:spacing w:val="-6"/>
          <w:kern w:val="2"/>
          <w:sz w:val="28"/>
          <w:szCs w:val="28"/>
        </w:rPr>
        <w:t>、总</w:t>
      </w:r>
      <w:proofErr w:type="gramStart"/>
      <w:r w:rsidRPr="00E60B6A">
        <w:rPr>
          <w:rFonts w:ascii="Times New Roman" w:eastAsia="仿宋_GB2312" w:hAnsi="Times New Roman" w:cs="仿宋_GB2312"/>
          <w:bCs/>
          <w:spacing w:val="-6"/>
          <w:kern w:val="2"/>
          <w:sz w:val="28"/>
          <w:szCs w:val="28"/>
        </w:rPr>
        <w:t>酚</w:t>
      </w:r>
      <w:proofErr w:type="gramEnd"/>
      <w:r w:rsidRPr="00E60B6A">
        <w:rPr>
          <w:rFonts w:ascii="Times New Roman" w:eastAsia="仿宋_GB2312" w:hAnsi="Times New Roman" w:cs="仿宋_GB2312"/>
          <w:bCs/>
          <w:spacing w:val="-6"/>
          <w:kern w:val="2"/>
          <w:sz w:val="28"/>
          <w:szCs w:val="28"/>
        </w:rPr>
        <w:t>按附录</w:t>
      </w:r>
      <w:r w:rsidRPr="00E60B6A">
        <w:rPr>
          <w:rFonts w:ascii="Times New Roman" w:eastAsia="仿宋_GB2312" w:hAnsi="Times New Roman" w:cs="仿宋_GB2312"/>
          <w:bCs/>
          <w:spacing w:val="-6"/>
          <w:kern w:val="2"/>
          <w:sz w:val="28"/>
          <w:szCs w:val="28"/>
        </w:rPr>
        <w:t>A</w:t>
      </w:r>
      <w:r w:rsidRPr="00E60B6A">
        <w:rPr>
          <w:rFonts w:ascii="Times New Roman" w:eastAsia="仿宋_GB2312" w:hAnsi="Times New Roman" w:cs="仿宋_GB2312"/>
          <w:bCs/>
          <w:spacing w:val="-6"/>
          <w:kern w:val="2"/>
          <w:sz w:val="28"/>
          <w:szCs w:val="28"/>
        </w:rPr>
        <w:t>（福林</w:t>
      </w:r>
      <w:proofErr w:type="gramStart"/>
      <w:r w:rsidRPr="00E60B6A">
        <w:rPr>
          <w:rFonts w:ascii="Times New Roman" w:eastAsia="仿宋_GB2312" w:hAnsi="Times New Roman" w:cs="仿宋_GB2312"/>
          <w:bCs/>
          <w:spacing w:val="-6"/>
          <w:kern w:val="2"/>
          <w:sz w:val="28"/>
          <w:szCs w:val="28"/>
        </w:rPr>
        <w:t>酚</w:t>
      </w:r>
      <w:proofErr w:type="gramEnd"/>
      <w:r w:rsidRPr="00E60B6A">
        <w:rPr>
          <w:rFonts w:ascii="Times New Roman" w:eastAsia="仿宋_GB2312" w:hAnsi="Times New Roman" w:cs="仿宋_GB2312"/>
          <w:bCs/>
          <w:spacing w:val="-6"/>
          <w:kern w:val="2"/>
          <w:sz w:val="28"/>
          <w:szCs w:val="28"/>
        </w:rPr>
        <w:t>法）、蛋白质按</w:t>
      </w:r>
      <w:r w:rsidRPr="00E60B6A">
        <w:rPr>
          <w:rFonts w:ascii="Times New Roman" w:eastAsia="仿宋_GB2312" w:hAnsi="Times New Roman" w:cs="仿宋_GB2312"/>
          <w:bCs/>
          <w:spacing w:val="-6"/>
          <w:kern w:val="2"/>
          <w:sz w:val="28"/>
          <w:szCs w:val="28"/>
        </w:rPr>
        <w:t>GB 5009.5</w:t>
      </w:r>
      <w:r w:rsidRPr="00E60B6A">
        <w:rPr>
          <w:rFonts w:ascii="Times New Roman" w:eastAsia="仿宋_GB2312" w:hAnsi="Times New Roman" w:cs="仿宋_GB2312"/>
          <w:bCs/>
          <w:spacing w:val="-6"/>
          <w:kern w:val="2"/>
          <w:sz w:val="28"/>
          <w:szCs w:val="28"/>
        </w:rPr>
        <w:t>、花青素按</w:t>
      </w:r>
      <w:r w:rsidRPr="00E60B6A">
        <w:rPr>
          <w:rFonts w:ascii="Times New Roman" w:eastAsia="仿宋_GB2312" w:hAnsi="Times New Roman" w:cs="仿宋_GB2312"/>
          <w:bCs/>
          <w:spacing w:val="-6"/>
          <w:kern w:val="2"/>
          <w:sz w:val="28"/>
          <w:szCs w:val="28"/>
        </w:rPr>
        <w:t>NY/T 2640</w:t>
      </w:r>
      <w:r w:rsidRPr="00E60B6A">
        <w:rPr>
          <w:rFonts w:ascii="Times New Roman" w:eastAsia="仿宋_GB2312" w:hAnsi="Times New Roman" w:cs="仿宋_GB2312"/>
          <w:bCs/>
          <w:spacing w:val="-6"/>
          <w:kern w:val="2"/>
          <w:sz w:val="28"/>
          <w:szCs w:val="28"/>
        </w:rPr>
        <w:t>执行。</w:t>
      </w:r>
    </w:p>
    <w:p w14:paraId="6D415B94" w14:textId="550D83D9" w:rsidR="00E60B6A" w:rsidRPr="00E60B6A" w:rsidRDefault="00E60B6A" w:rsidP="00BA52B7">
      <w:pPr>
        <w:pStyle w:val="aff0"/>
        <w:spacing w:before="0" w:beforeAutospacing="0" w:after="0" w:afterAutospacing="0"/>
        <w:ind w:firstLineChars="200" w:firstLine="538"/>
        <w:jc w:val="both"/>
        <w:rPr>
          <w:rFonts w:ascii="Times New Roman" w:eastAsia="仿宋_GB2312" w:hAnsi="Times New Roman" w:cs="仿宋_GB2312"/>
          <w:bCs/>
          <w:spacing w:val="-6"/>
          <w:kern w:val="2"/>
          <w:sz w:val="28"/>
          <w:szCs w:val="28"/>
        </w:rPr>
      </w:pPr>
      <w:r w:rsidRPr="00BA52B7">
        <w:rPr>
          <w:rFonts w:ascii="Times New Roman" w:eastAsia="仿宋_GB2312" w:hAnsi="Times New Roman" w:cs="仿宋_GB2312"/>
          <w:b/>
          <w:spacing w:val="-6"/>
          <w:kern w:val="2"/>
          <w:sz w:val="28"/>
          <w:szCs w:val="28"/>
        </w:rPr>
        <w:t xml:space="preserve">4. </w:t>
      </w:r>
      <w:r w:rsidRPr="00E60B6A">
        <w:rPr>
          <w:rFonts w:ascii="Times New Roman" w:eastAsia="仿宋_GB2312" w:hAnsi="Times New Roman" w:cs="仿宋_GB2312"/>
          <w:b/>
          <w:spacing w:val="-6"/>
          <w:kern w:val="2"/>
          <w:sz w:val="28"/>
          <w:szCs w:val="28"/>
        </w:rPr>
        <w:t>加工适宜性检验</w:t>
      </w:r>
      <w:r w:rsidRPr="00E60B6A">
        <w:rPr>
          <w:rFonts w:ascii="Times New Roman" w:eastAsia="仿宋_GB2312" w:hAnsi="Times New Roman" w:cs="仿宋_GB2312"/>
          <w:bCs/>
          <w:spacing w:val="-6"/>
          <w:kern w:val="2"/>
          <w:sz w:val="28"/>
          <w:szCs w:val="28"/>
        </w:rPr>
        <w:t>：按</w:t>
      </w:r>
      <w:r w:rsidRPr="00E60B6A">
        <w:rPr>
          <w:rFonts w:ascii="Times New Roman" w:eastAsia="仿宋_GB2312" w:hAnsi="Times New Roman" w:cs="仿宋_GB2312"/>
          <w:bCs/>
          <w:spacing w:val="-6"/>
          <w:kern w:val="2"/>
          <w:sz w:val="28"/>
          <w:szCs w:val="28"/>
        </w:rPr>
        <w:t xml:space="preserve">GB/T </w:t>
      </w:r>
      <w:r w:rsidR="004F51A4">
        <w:rPr>
          <w:rFonts w:ascii="Times New Roman" w:eastAsia="仿宋_GB2312" w:hAnsi="Times New Roman" w:cs="仿宋_GB2312"/>
          <w:bCs/>
          <w:spacing w:val="-6"/>
          <w:kern w:val="2"/>
          <w:sz w:val="28"/>
          <w:szCs w:val="28"/>
        </w:rPr>
        <w:t>24853</w:t>
      </w:r>
      <w:r w:rsidRPr="00E60B6A">
        <w:rPr>
          <w:rFonts w:ascii="Times New Roman" w:eastAsia="仿宋_GB2312" w:hAnsi="Times New Roman" w:cs="仿宋_GB2312"/>
          <w:bCs/>
          <w:spacing w:val="-6"/>
          <w:kern w:val="2"/>
          <w:sz w:val="28"/>
          <w:szCs w:val="28"/>
        </w:rPr>
        <w:t>执行。</w:t>
      </w:r>
    </w:p>
    <w:p w14:paraId="7CD935EE" w14:textId="01B014AE" w:rsidR="00E11C3D" w:rsidRPr="00E60B6A" w:rsidRDefault="00E11C3D" w:rsidP="00BA52B7">
      <w:pPr>
        <w:keepNext/>
        <w:keepLines/>
        <w:spacing w:line="560" w:lineRule="exact"/>
        <w:ind w:firstLine="640"/>
        <w:outlineLvl w:val="1"/>
        <w:rPr>
          <w:rFonts w:ascii="楷体_GB2312" w:eastAsia="楷体_GB2312" w:hAnsi="楷体_GB2312" w:cs="楷体_GB2312" w:hint="eastAsia"/>
          <w:sz w:val="28"/>
          <w:szCs w:val="28"/>
        </w:rPr>
      </w:pPr>
      <w:r w:rsidRPr="00E60B6A">
        <w:rPr>
          <w:rFonts w:ascii="楷体_GB2312" w:eastAsia="楷体_GB2312" w:hAnsi="楷体_GB2312" w:cs="楷体_GB2312"/>
          <w:sz w:val="28"/>
          <w:szCs w:val="28"/>
        </w:rPr>
        <w:t>（六）检验规则</w:t>
      </w:r>
    </w:p>
    <w:p w14:paraId="33F6D8C8" w14:textId="77777777" w:rsidR="00E11C3D" w:rsidRPr="00E60B6A" w:rsidRDefault="00E11C3D" w:rsidP="00BA52B7">
      <w:pPr>
        <w:pStyle w:val="aff0"/>
        <w:spacing w:before="0" w:beforeAutospacing="0" w:after="0" w:afterAutospacing="0"/>
        <w:ind w:firstLineChars="200" w:firstLine="536"/>
        <w:jc w:val="both"/>
        <w:rPr>
          <w:rFonts w:ascii="Times New Roman" w:eastAsia="仿宋_GB2312" w:hAnsi="Times New Roman" w:cs="仿宋_GB2312"/>
          <w:bCs/>
          <w:spacing w:val="-6"/>
          <w:kern w:val="2"/>
          <w:sz w:val="28"/>
          <w:szCs w:val="28"/>
        </w:rPr>
      </w:pPr>
      <w:r w:rsidRPr="00E60B6A">
        <w:rPr>
          <w:rFonts w:ascii="Times New Roman" w:eastAsia="仿宋_GB2312" w:hAnsi="Times New Roman" w:cs="仿宋_GB2312"/>
          <w:bCs/>
          <w:spacing w:val="-6"/>
          <w:kern w:val="2"/>
          <w:sz w:val="28"/>
          <w:szCs w:val="28"/>
        </w:rPr>
        <w:t>规定了组批、抽样、出厂检验、型式检验及判定规则，确保产品质量可控。</w:t>
      </w:r>
    </w:p>
    <w:p w14:paraId="1FE74B19" w14:textId="77777777" w:rsidR="00E11C3D" w:rsidRPr="00E60B6A" w:rsidRDefault="00E11C3D" w:rsidP="00BA52B7">
      <w:pPr>
        <w:keepNext/>
        <w:keepLines/>
        <w:spacing w:line="560" w:lineRule="exact"/>
        <w:ind w:firstLine="640"/>
        <w:outlineLvl w:val="1"/>
        <w:rPr>
          <w:rFonts w:ascii="楷体_GB2312" w:eastAsia="楷体_GB2312" w:hAnsi="楷体_GB2312" w:cs="楷体_GB2312" w:hint="eastAsia"/>
          <w:sz w:val="28"/>
          <w:szCs w:val="28"/>
        </w:rPr>
      </w:pPr>
      <w:r w:rsidRPr="00E60B6A">
        <w:rPr>
          <w:rFonts w:ascii="楷体_GB2312" w:eastAsia="楷体_GB2312" w:hAnsi="楷体_GB2312" w:cs="楷体_GB2312"/>
          <w:sz w:val="28"/>
          <w:szCs w:val="28"/>
        </w:rPr>
        <w:t xml:space="preserve">（七）标签、包装、运输及贮存 </w:t>
      </w:r>
    </w:p>
    <w:p w14:paraId="0738BAC7" w14:textId="6EF1C225" w:rsidR="00E11C3D" w:rsidRPr="00E60B6A" w:rsidRDefault="00E11C3D" w:rsidP="00BA52B7">
      <w:pPr>
        <w:pStyle w:val="aff0"/>
        <w:spacing w:before="0" w:beforeAutospacing="0" w:after="0" w:afterAutospacing="0"/>
        <w:ind w:firstLineChars="200" w:firstLine="536"/>
        <w:jc w:val="both"/>
        <w:rPr>
          <w:rFonts w:ascii="Times New Roman" w:eastAsia="仿宋_GB2312" w:hAnsi="Times New Roman" w:cs="仿宋_GB2312"/>
          <w:bCs/>
          <w:spacing w:val="-6"/>
          <w:kern w:val="2"/>
          <w:sz w:val="28"/>
          <w:szCs w:val="28"/>
        </w:rPr>
      </w:pPr>
      <w:r w:rsidRPr="00E60B6A">
        <w:rPr>
          <w:rFonts w:ascii="Times New Roman" w:eastAsia="仿宋_GB2312" w:hAnsi="Times New Roman" w:cs="仿宋_GB2312"/>
          <w:bCs/>
          <w:spacing w:val="-6"/>
          <w:kern w:val="2"/>
          <w:sz w:val="28"/>
          <w:szCs w:val="28"/>
        </w:rPr>
        <w:t>明确了</w:t>
      </w:r>
      <w:bookmarkStart w:id="12" w:name="OLE_LINK4"/>
      <w:bookmarkStart w:id="13" w:name="OLE_LINK5"/>
      <w:r w:rsidRPr="00E60B6A">
        <w:rPr>
          <w:rFonts w:ascii="Times New Roman" w:eastAsia="仿宋_GB2312" w:hAnsi="Times New Roman" w:cs="仿宋_GB2312"/>
          <w:bCs/>
          <w:spacing w:val="-6"/>
          <w:kern w:val="2"/>
          <w:sz w:val="28"/>
          <w:szCs w:val="28"/>
        </w:rPr>
        <w:t>标签标识要求（需标注</w:t>
      </w:r>
      <w:r w:rsidRPr="00E60B6A">
        <w:rPr>
          <w:rFonts w:ascii="Times New Roman" w:eastAsia="仿宋_GB2312" w:hAnsi="Times New Roman" w:cs="仿宋_GB2312"/>
          <w:bCs/>
          <w:spacing w:val="-6"/>
          <w:kern w:val="2"/>
          <w:sz w:val="28"/>
          <w:szCs w:val="28"/>
        </w:rPr>
        <w:t>“</w:t>
      </w:r>
      <w:r w:rsidRPr="00E60B6A">
        <w:rPr>
          <w:rFonts w:ascii="Times New Roman" w:eastAsia="仿宋_GB2312" w:hAnsi="Times New Roman" w:cs="仿宋_GB2312"/>
          <w:bCs/>
          <w:spacing w:val="-6"/>
          <w:kern w:val="2"/>
          <w:sz w:val="28"/>
          <w:szCs w:val="28"/>
        </w:rPr>
        <w:t>甘南州</w:t>
      </w:r>
      <w:r w:rsidRPr="00E60B6A">
        <w:rPr>
          <w:rFonts w:ascii="Times New Roman" w:eastAsia="仿宋_GB2312" w:hAnsi="Times New Roman" w:cs="仿宋_GB2312"/>
          <w:bCs/>
          <w:spacing w:val="-6"/>
          <w:kern w:val="2"/>
          <w:sz w:val="28"/>
          <w:szCs w:val="28"/>
        </w:rPr>
        <w:t>3000</w:t>
      </w:r>
      <w:r w:rsidR="00E60B6A">
        <w:rPr>
          <w:rFonts w:ascii="MS Gothic" w:eastAsiaTheme="minorEastAsia" w:hAnsi="MS Gothic" w:cs="MS Gothic" w:hint="eastAsia"/>
          <w:bCs/>
          <w:spacing w:val="-6"/>
          <w:kern w:val="2"/>
          <w:sz w:val="28"/>
          <w:szCs w:val="28"/>
        </w:rPr>
        <w:t>+</w:t>
      </w:r>
      <w:r w:rsidRPr="00E60B6A">
        <w:rPr>
          <w:rFonts w:ascii="Times New Roman" w:eastAsia="仿宋_GB2312" w:hAnsi="Times New Roman" w:cs="仿宋_GB2312"/>
          <w:bCs/>
          <w:spacing w:val="-6"/>
          <w:kern w:val="2"/>
          <w:sz w:val="28"/>
          <w:szCs w:val="28"/>
        </w:rPr>
        <w:t>青稞</w:t>
      </w:r>
      <w:r w:rsidRPr="00E60B6A">
        <w:rPr>
          <w:rFonts w:ascii="Times New Roman" w:eastAsia="仿宋_GB2312" w:hAnsi="Times New Roman" w:cs="仿宋_GB2312"/>
          <w:bCs/>
          <w:spacing w:val="-6"/>
          <w:kern w:val="2"/>
          <w:sz w:val="28"/>
          <w:szCs w:val="28"/>
        </w:rPr>
        <w:t>”</w:t>
      </w:r>
      <w:r w:rsidRPr="00E60B6A">
        <w:rPr>
          <w:rFonts w:ascii="Times New Roman" w:eastAsia="仿宋_GB2312" w:hAnsi="Times New Roman" w:cs="仿宋_GB2312"/>
          <w:bCs/>
          <w:spacing w:val="-6"/>
          <w:kern w:val="2"/>
          <w:sz w:val="28"/>
          <w:szCs w:val="28"/>
        </w:rPr>
        <w:t>）、包装材料、运输条件及贮存要求，保障产品在流通环节</w:t>
      </w:r>
      <w:bookmarkEnd w:id="12"/>
      <w:bookmarkEnd w:id="13"/>
      <w:r w:rsidRPr="00E60B6A">
        <w:rPr>
          <w:rFonts w:ascii="Times New Roman" w:eastAsia="仿宋_GB2312" w:hAnsi="Times New Roman" w:cs="仿宋_GB2312"/>
          <w:bCs/>
          <w:spacing w:val="-6"/>
          <w:kern w:val="2"/>
          <w:sz w:val="28"/>
          <w:szCs w:val="28"/>
        </w:rPr>
        <w:t>的品质稳定性。</w:t>
      </w:r>
    </w:p>
    <w:p w14:paraId="45400ACB" w14:textId="0158F7DD" w:rsidR="00E60B6A" w:rsidRPr="00E11C3D" w:rsidRDefault="00E60B6A" w:rsidP="00BA52B7">
      <w:pPr>
        <w:pStyle w:val="1"/>
        <w:keepNext/>
        <w:keepLines/>
        <w:widowControl/>
        <w:autoSpaceDE/>
        <w:autoSpaceDN/>
        <w:adjustRightInd/>
        <w:spacing w:line="560" w:lineRule="exact"/>
        <w:ind w:firstLine="640"/>
        <w:jc w:val="both"/>
        <w:rPr>
          <w:rFonts w:ascii="黑体" w:eastAsia="黑体" w:hAnsi="黑体" w:cs="黑体" w:hint="eastAsia"/>
          <w:b w:val="0"/>
          <w:color w:val="auto"/>
          <w:kern w:val="44"/>
          <w:sz w:val="28"/>
          <w:szCs w:val="28"/>
        </w:rPr>
      </w:pPr>
      <w:r>
        <w:rPr>
          <w:rFonts w:ascii="黑体" w:eastAsia="黑体" w:hAnsi="黑体" w:cs="黑体" w:hint="eastAsia"/>
          <w:b w:val="0"/>
          <w:color w:val="auto"/>
          <w:kern w:val="44"/>
          <w:sz w:val="28"/>
          <w:szCs w:val="28"/>
        </w:rPr>
        <w:lastRenderedPageBreak/>
        <w:t>五</w:t>
      </w:r>
      <w:r w:rsidRPr="00E11C3D">
        <w:rPr>
          <w:rFonts w:ascii="黑体" w:eastAsia="黑体" w:hAnsi="黑体" w:cs="黑体"/>
          <w:b w:val="0"/>
          <w:color w:val="auto"/>
          <w:kern w:val="44"/>
          <w:sz w:val="28"/>
          <w:szCs w:val="28"/>
        </w:rPr>
        <w:t>、主要条款的说明</w:t>
      </w:r>
    </w:p>
    <w:p w14:paraId="1D3127DF" w14:textId="58650E9B" w:rsidR="00E60B6A" w:rsidRPr="00E60B6A" w:rsidRDefault="00E60B6A" w:rsidP="00BA52B7">
      <w:pPr>
        <w:pStyle w:val="aff0"/>
        <w:ind w:firstLineChars="200" w:firstLine="536"/>
        <w:jc w:val="both"/>
        <w:rPr>
          <w:rFonts w:ascii="Times New Roman" w:eastAsia="仿宋_GB2312" w:hAnsi="Times New Roman" w:cs="仿宋_GB2312"/>
          <w:bCs/>
          <w:spacing w:val="-6"/>
          <w:kern w:val="2"/>
          <w:sz w:val="28"/>
          <w:szCs w:val="28"/>
        </w:rPr>
      </w:pPr>
      <w:r w:rsidRPr="00E60B6A">
        <w:rPr>
          <w:rFonts w:ascii="Times New Roman" w:eastAsia="仿宋_GB2312" w:hAnsi="Times New Roman" w:cs="仿宋_GB2312"/>
          <w:bCs/>
          <w:spacing w:val="-6"/>
          <w:kern w:val="2"/>
          <w:sz w:val="28"/>
          <w:szCs w:val="28"/>
        </w:rPr>
        <w:t>本标准所有核心条款均基于实测数据与产业实践验证，真实可靠</w:t>
      </w:r>
      <w:r w:rsidR="00BA52B7">
        <w:rPr>
          <w:rFonts w:ascii="Times New Roman" w:eastAsia="仿宋_GB2312" w:hAnsi="Times New Roman" w:cs="仿宋_GB2312" w:hint="eastAsia"/>
          <w:bCs/>
          <w:spacing w:val="-6"/>
          <w:kern w:val="2"/>
          <w:sz w:val="28"/>
          <w:szCs w:val="28"/>
        </w:rPr>
        <w:t>。</w:t>
      </w:r>
    </w:p>
    <w:p w14:paraId="01D35122" w14:textId="275555FA" w:rsidR="00E60B6A" w:rsidRPr="00E60B6A" w:rsidRDefault="00E60B6A" w:rsidP="00BA52B7">
      <w:pPr>
        <w:keepNext/>
        <w:keepLines/>
        <w:spacing w:line="560" w:lineRule="exact"/>
        <w:ind w:firstLine="640"/>
        <w:outlineLvl w:val="1"/>
        <w:rPr>
          <w:rFonts w:ascii="楷体_GB2312" w:eastAsia="楷体_GB2312" w:hAnsi="楷体_GB2312" w:cs="楷体_GB2312" w:hint="eastAsia"/>
          <w:sz w:val="28"/>
          <w:szCs w:val="28"/>
        </w:rPr>
      </w:pPr>
      <w:r w:rsidRPr="00E60B6A">
        <w:rPr>
          <w:rFonts w:ascii="楷体_GB2312" w:eastAsia="楷体_GB2312" w:hAnsi="楷体_GB2312" w:cs="楷体_GB2312"/>
          <w:sz w:val="28"/>
          <w:szCs w:val="28"/>
        </w:rPr>
        <w:t>（一）营养与功能成分指标验证</w:t>
      </w:r>
    </w:p>
    <w:p w14:paraId="22DC44E5" w14:textId="489BAC8B" w:rsidR="00E60B6A" w:rsidRPr="00E60B6A" w:rsidRDefault="00E60B6A" w:rsidP="00BA52B7">
      <w:pPr>
        <w:pStyle w:val="aff0"/>
        <w:ind w:firstLineChars="200" w:firstLine="536"/>
        <w:jc w:val="both"/>
        <w:rPr>
          <w:rFonts w:ascii="Times New Roman" w:eastAsia="仿宋_GB2312" w:hAnsi="Times New Roman" w:cs="仿宋_GB2312"/>
          <w:bCs/>
          <w:spacing w:val="-6"/>
          <w:kern w:val="2"/>
          <w:sz w:val="28"/>
          <w:szCs w:val="28"/>
        </w:rPr>
      </w:pPr>
      <w:r w:rsidRPr="00E60B6A">
        <w:rPr>
          <w:rFonts w:ascii="Times New Roman" w:eastAsia="仿宋_GB2312" w:hAnsi="Times New Roman" w:cs="仿宋_GB2312" w:hint="eastAsia"/>
          <w:bCs/>
          <w:spacing w:val="-6"/>
          <w:kern w:val="2"/>
          <w:sz w:val="28"/>
          <w:szCs w:val="28"/>
        </w:rPr>
        <w:t>对</w:t>
      </w:r>
      <w:r w:rsidRPr="00E60B6A">
        <w:rPr>
          <w:rFonts w:ascii="Times New Roman" w:eastAsia="仿宋_GB2312" w:hAnsi="Times New Roman" w:cs="仿宋_GB2312" w:hint="eastAsia"/>
          <w:bCs/>
          <w:spacing w:val="-6"/>
          <w:kern w:val="2"/>
          <w:sz w:val="28"/>
          <w:szCs w:val="28"/>
        </w:rPr>
        <w:t>3</w:t>
      </w:r>
      <w:r w:rsidR="00BA52B7">
        <w:rPr>
          <w:rFonts w:ascii="Times New Roman" w:eastAsia="仿宋_GB2312" w:hAnsi="Times New Roman" w:cs="仿宋_GB2312" w:hint="eastAsia"/>
          <w:bCs/>
          <w:spacing w:val="-6"/>
          <w:kern w:val="2"/>
          <w:sz w:val="28"/>
          <w:szCs w:val="28"/>
        </w:rPr>
        <w:t>0</w:t>
      </w:r>
      <w:r w:rsidRPr="00E60B6A">
        <w:rPr>
          <w:rFonts w:ascii="Times New Roman" w:eastAsia="仿宋_GB2312" w:hAnsi="Times New Roman" w:cs="仿宋_GB2312" w:hint="eastAsia"/>
          <w:bCs/>
          <w:spacing w:val="-6"/>
          <w:kern w:val="2"/>
          <w:sz w:val="28"/>
          <w:szCs w:val="28"/>
        </w:rPr>
        <w:t>份样本的检测数据显示（见表</w:t>
      </w:r>
      <w:r w:rsidRPr="00E60B6A">
        <w:rPr>
          <w:rFonts w:ascii="Times New Roman" w:eastAsia="仿宋_GB2312" w:hAnsi="Times New Roman" w:cs="仿宋_GB2312" w:hint="eastAsia"/>
          <w:bCs/>
          <w:spacing w:val="-6"/>
          <w:kern w:val="2"/>
          <w:sz w:val="28"/>
          <w:szCs w:val="28"/>
        </w:rPr>
        <w:t>1</w:t>
      </w:r>
      <w:r>
        <w:rPr>
          <w:rFonts w:ascii="Times New Roman" w:eastAsia="仿宋_GB2312" w:hAnsi="Times New Roman" w:cs="仿宋_GB2312" w:hint="eastAsia"/>
          <w:bCs/>
          <w:spacing w:val="-6"/>
          <w:kern w:val="2"/>
          <w:sz w:val="28"/>
          <w:szCs w:val="28"/>
        </w:rPr>
        <w:t>、表</w:t>
      </w:r>
      <w:r>
        <w:rPr>
          <w:rFonts w:ascii="Times New Roman" w:eastAsia="仿宋_GB2312" w:hAnsi="Times New Roman" w:cs="仿宋_GB2312" w:hint="eastAsia"/>
          <w:bCs/>
          <w:spacing w:val="-6"/>
          <w:kern w:val="2"/>
          <w:sz w:val="28"/>
          <w:szCs w:val="28"/>
        </w:rPr>
        <w:t>2</w:t>
      </w:r>
      <w:r>
        <w:rPr>
          <w:rFonts w:ascii="Times New Roman" w:eastAsia="仿宋_GB2312" w:hAnsi="Times New Roman" w:cs="仿宋_GB2312" w:hint="eastAsia"/>
          <w:bCs/>
          <w:spacing w:val="-6"/>
          <w:kern w:val="2"/>
          <w:sz w:val="28"/>
          <w:szCs w:val="28"/>
        </w:rPr>
        <w:t>、表</w:t>
      </w:r>
      <w:r>
        <w:rPr>
          <w:rFonts w:ascii="Times New Roman" w:eastAsia="仿宋_GB2312" w:hAnsi="Times New Roman" w:cs="仿宋_GB2312" w:hint="eastAsia"/>
          <w:bCs/>
          <w:spacing w:val="-6"/>
          <w:kern w:val="2"/>
          <w:sz w:val="28"/>
          <w:szCs w:val="28"/>
        </w:rPr>
        <w:t>3</w:t>
      </w:r>
      <w:r w:rsidRPr="00E60B6A">
        <w:rPr>
          <w:rFonts w:ascii="Times New Roman" w:eastAsia="仿宋_GB2312" w:hAnsi="Times New Roman" w:cs="仿宋_GB2312" w:hint="eastAsia"/>
          <w:bCs/>
          <w:spacing w:val="-6"/>
          <w:kern w:val="2"/>
          <w:sz w:val="28"/>
          <w:szCs w:val="28"/>
        </w:rPr>
        <w:t>），β</w:t>
      </w:r>
      <w:r w:rsidRPr="00E60B6A">
        <w:rPr>
          <w:rFonts w:ascii="Times New Roman" w:eastAsia="仿宋_GB2312" w:hAnsi="Times New Roman" w:cs="仿宋_GB2312" w:hint="eastAsia"/>
          <w:bCs/>
          <w:spacing w:val="-6"/>
          <w:kern w:val="2"/>
          <w:sz w:val="28"/>
          <w:szCs w:val="28"/>
        </w:rPr>
        <w:t>-</w:t>
      </w:r>
      <w:r w:rsidRPr="00E60B6A">
        <w:rPr>
          <w:rFonts w:ascii="Times New Roman" w:eastAsia="仿宋_GB2312" w:hAnsi="Times New Roman" w:cs="仿宋_GB2312" w:hint="eastAsia"/>
          <w:bCs/>
          <w:spacing w:val="-6"/>
          <w:kern w:val="2"/>
          <w:sz w:val="28"/>
          <w:szCs w:val="28"/>
        </w:rPr>
        <w:t>葡聚糖平均值</w:t>
      </w:r>
      <w:r w:rsidRPr="00E60B6A">
        <w:rPr>
          <w:rFonts w:ascii="Times New Roman" w:eastAsia="仿宋_GB2312" w:hAnsi="Times New Roman" w:cs="仿宋_GB2312" w:hint="eastAsia"/>
          <w:bCs/>
          <w:spacing w:val="-6"/>
          <w:kern w:val="2"/>
          <w:sz w:val="28"/>
          <w:szCs w:val="28"/>
        </w:rPr>
        <w:t>5.47%</w:t>
      </w:r>
      <w:r w:rsidRPr="00E60B6A">
        <w:rPr>
          <w:rFonts w:ascii="Times New Roman" w:eastAsia="仿宋_GB2312" w:hAnsi="Times New Roman" w:cs="仿宋_GB2312" w:hint="eastAsia"/>
          <w:bCs/>
          <w:spacing w:val="-6"/>
          <w:kern w:val="2"/>
          <w:sz w:val="28"/>
          <w:szCs w:val="28"/>
        </w:rPr>
        <w:t>，总</w:t>
      </w:r>
      <w:proofErr w:type="gramStart"/>
      <w:r w:rsidRPr="00E60B6A">
        <w:rPr>
          <w:rFonts w:ascii="Times New Roman" w:eastAsia="仿宋_GB2312" w:hAnsi="Times New Roman" w:cs="仿宋_GB2312" w:hint="eastAsia"/>
          <w:bCs/>
          <w:spacing w:val="-6"/>
          <w:kern w:val="2"/>
          <w:sz w:val="28"/>
          <w:szCs w:val="28"/>
        </w:rPr>
        <w:t>酚</w:t>
      </w:r>
      <w:proofErr w:type="gramEnd"/>
      <w:r w:rsidRPr="00E60B6A">
        <w:rPr>
          <w:rFonts w:ascii="Times New Roman" w:eastAsia="仿宋_GB2312" w:hAnsi="Times New Roman" w:cs="仿宋_GB2312" w:hint="eastAsia"/>
          <w:bCs/>
          <w:spacing w:val="-6"/>
          <w:kern w:val="2"/>
          <w:sz w:val="28"/>
          <w:szCs w:val="28"/>
        </w:rPr>
        <w:t>平均值</w:t>
      </w:r>
      <w:r w:rsidRPr="00E60B6A">
        <w:rPr>
          <w:rFonts w:ascii="Times New Roman" w:eastAsia="仿宋_GB2312" w:hAnsi="Times New Roman" w:cs="仿宋_GB2312" w:hint="eastAsia"/>
          <w:bCs/>
          <w:spacing w:val="-6"/>
          <w:kern w:val="2"/>
          <w:sz w:val="28"/>
          <w:szCs w:val="28"/>
        </w:rPr>
        <w:t>1.63</w:t>
      </w:r>
      <w:r>
        <w:rPr>
          <w:rFonts w:ascii="Times New Roman" w:eastAsia="仿宋_GB2312" w:hAnsi="Times New Roman" w:cs="仿宋_GB2312"/>
          <w:bCs/>
          <w:spacing w:val="-6"/>
          <w:kern w:val="2"/>
          <w:sz w:val="28"/>
          <w:szCs w:val="28"/>
        </w:rPr>
        <w:t xml:space="preserve"> </w:t>
      </w:r>
      <w:r w:rsidRPr="00E60B6A">
        <w:rPr>
          <w:rFonts w:ascii="Times New Roman" w:eastAsia="仿宋_GB2312" w:hAnsi="Times New Roman" w:cs="仿宋_GB2312" w:hint="eastAsia"/>
          <w:bCs/>
          <w:spacing w:val="-6"/>
          <w:kern w:val="2"/>
          <w:sz w:val="28"/>
          <w:szCs w:val="28"/>
        </w:rPr>
        <w:t>mg/g</w:t>
      </w:r>
      <w:r w:rsidRPr="00E60B6A">
        <w:rPr>
          <w:rFonts w:ascii="Times New Roman" w:eastAsia="仿宋_GB2312" w:hAnsi="Times New Roman" w:cs="仿宋_GB2312" w:hint="eastAsia"/>
          <w:bCs/>
          <w:spacing w:val="-6"/>
          <w:kern w:val="2"/>
          <w:sz w:val="28"/>
          <w:szCs w:val="28"/>
        </w:rPr>
        <w:t>，蛋白质平均值</w:t>
      </w:r>
      <w:r w:rsidRPr="00E60B6A">
        <w:rPr>
          <w:rFonts w:ascii="Times New Roman" w:eastAsia="仿宋_GB2312" w:hAnsi="Times New Roman" w:cs="仿宋_GB2312" w:hint="eastAsia"/>
          <w:bCs/>
          <w:spacing w:val="-6"/>
          <w:kern w:val="2"/>
          <w:sz w:val="28"/>
          <w:szCs w:val="28"/>
        </w:rPr>
        <w:t>11.22%</w:t>
      </w:r>
      <w:r w:rsidRPr="00E60B6A">
        <w:rPr>
          <w:rFonts w:ascii="Times New Roman" w:eastAsia="仿宋_GB2312" w:hAnsi="Times New Roman" w:cs="仿宋_GB2312" w:hint="eastAsia"/>
          <w:bCs/>
          <w:spacing w:val="-6"/>
          <w:kern w:val="2"/>
          <w:sz w:val="28"/>
          <w:szCs w:val="28"/>
        </w:rPr>
        <w:t>，均显著高于平原产区青稞，设定的准入指标具有充分的科学依据。</w:t>
      </w:r>
    </w:p>
    <w:p w14:paraId="66BAD2A3" w14:textId="77777777" w:rsidR="00E60B6A" w:rsidRPr="00236B74" w:rsidRDefault="00E60B6A" w:rsidP="00BA52B7">
      <w:pPr>
        <w:widowControl/>
        <w:jc w:val="center"/>
        <w:rPr>
          <w:rFonts w:eastAsia="黑体"/>
          <w:sz w:val="24"/>
          <w:szCs w:val="24"/>
        </w:rPr>
      </w:pPr>
      <w:r w:rsidRPr="00236B74">
        <w:rPr>
          <w:rFonts w:eastAsia="黑体"/>
          <w:sz w:val="24"/>
          <w:szCs w:val="24"/>
        </w:rPr>
        <w:t>表</w:t>
      </w:r>
      <w:r w:rsidRPr="00236B74">
        <w:rPr>
          <w:rFonts w:eastAsia="黑体"/>
          <w:sz w:val="24"/>
          <w:szCs w:val="24"/>
        </w:rPr>
        <w:t>1 3</w:t>
      </w:r>
      <w:r>
        <w:rPr>
          <w:rFonts w:eastAsia="黑体" w:hint="eastAsia"/>
          <w:sz w:val="24"/>
          <w:szCs w:val="24"/>
        </w:rPr>
        <w:t>0</w:t>
      </w:r>
      <w:r w:rsidRPr="00236B74">
        <w:rPr>
          <w:rFonts w:eastAsia="黑体"/>
          <w:sz w:val="24"/>
          <w:szCs w:val="24"/>
        </w:rPr>
        <w:t>份材料籽粒硬度</w:t>
      </w:r>
      <w:r>
        <w:rPr>
          <w:rFonts w:eastAsia="黑体" w:hint="eastAsia"/>
          <w:sz w:val="24"/>
          <w:szCs w:val="24"/>
        </w:rPr>
        <w:t>、</w:t>
      </w:r>
      <w:r w:rsidRPr="00236B74">
        <w:rPr>
          <w:rFonts w:eastAsia="黑体"/>
          <w:sz w:val="24"/>
          <w:szCs w:val="24"/>
        </w:rPr>
        <w:t>总</w:t>
      </w:r>
      <w:proofErr w:type="gramStart"/>
      <w:r w:rsidRPr="00236B74">
        <w:rPr>
          <w:rFonts w:eastAsia="黑体"/>
          <w:sz w:val="24"/>
          <w:szCs w:val="24"/>
        </w:rPr>
        <w:t>酚</w:t>
      </w:r>
      <w:proofErr w:type="gramEnd"/>
      <w:r>
        <w:rPr>
          <w:rFonts w:eastAsia="黑体" w:hint="eastAsia"/>
          <w:sz w:val="24"/>
          <w:szCs w:val="24"/>
        </w:rPr>
        <w:t>以及β</w:t>
      </w:r>
      <w:r>
        <w:rPr>
          <w:rFonts w:eastAsia="黑体" w:hint="eastAsia"/>
          <w:sz w:val="24"/>
          <w:szCs w:val="24"/>
        </w:rPr>
        <w:t>-</w:t>
      </w:r>
      <w:r>
        <w:rPr>
          <w:rFonts w:eastAsia="黑体" w:hint="eastAsia"/>
          <w:sz w:val="24"/>
          <w:szCs w:val="24"/>
        </w:rPr>
        <w:t>葡聚糖</w:t>
      </w:r>
      <w:r w:rsidRPr="00236B74">
        <w:rPr>
          <w:rFonts w:eastAsia="黑体"/>
          <w:sz w:val="24"/>
          <w:szCs w:val="24"/>
        </w:rPr>
        <w:t>含量</w:t>
      </w:r>
    </w:p>
    <w:tbl>
      <w:tblPr>
        <w:tblStyle w:val="af3"/>
        <w:tblW w:w="10632"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559"/>
        <w:gridCol w:w="1985"/>
        <w:gridCol w:w="2551"/>
        <w:gridCol w:w="1985"/>
        <w:gridCol w:w="1843"/>
      </w:tblGrid>
      <w:tr w:rsidR="00E60B6A" w:rsidRPr="002F4AD6" w14:paraId="0CA81331" w14:textId="77777777" w:rsidTr="00E60B6A">
        <w:trPr>
          <w:jc w:val="center"/>
        </w:trPr>
        <w:tc>
          <w:tcPr>
            <w:tcW w:w="709" w:type="dxa"/>
            <w:tcBorders>
              <w:top w:val="single" w:sz="12" w:space="0" w:color="auto"/>
              <w:bottom w:val="single" w:sz="8" w:space="0" w:color="auto"/>
            </w:tcBorders>
          </w:tcPr>
          <w:p w14:paraId="282FA6C9" w14:textId="77777777" w:rsidR="00E60B6A" w:rsidRPr="002F4AD6" w:rsidRDefault="00E60B6A" w:rsidP="00BA52B7">
            <w:pPr>
              <w:rPr>
                <w:sz w:val="24"/>
                <w:szCs w:val="24"/>
              </w:rPr>
            </w:pPr>
            <w:bookmarkStart w:id="14" w:name="_Hlk223528844"/>
            <w:r w:rsidRPr="002F4AD6">
              <w:rPr>
                <w:rFonts w:hint="eastAsia"/>
                <w:sz w:val="24"/>
                <w:szCs w:val="24"/>
              </w:rPr>
              <w:t>编号</w:t>
            </w:r>
          </w:p>
        </w:tc>
        <w:tc>
          <w:tcPr>
            <w:tcW w:w="1559" w:type="dxa"/>
            <w:tcBorders>
              <w:top w:val="single" w:sz="12" w:space="0" w:color="auto"/>
              <w:bottom w:val="single" w:sz="8" w:space="0" w:color="auto"/>
            </w:tcBorders>
          </w:tcPr>
          <w:p w14:paraId="471E3241" w14:textId="77777777" w:rsidR="00E60B6A" w:rsidRPr="002F4AD6" w:rsidRDefault="00E60B6A" w:rsidP="00BA52B7">
            <w:pPr>
              <w:rPr>
                <w:sz w:val="24"/>
                <w:szCs w:val="24"/>
              </w:rPr>
            </w:pPr>
            <w:r w:rsidRPr="002F4AD6">
              <w:rPr>
                <w:rFonts w:hint="eastAsia"/>
                <w:sz w:val="24"/>
                <w:szCs w:val="24"/>
              </w:rPr>
              <w:t>名称</w:t>
            </w:r>
          </w:p>
        </w:tc>
        <w:tc>
          <w:tcPr>
            <w:tcW w:w="1985" w:type="dxa"/>
            <w:tcBorders>
              <w:top w:val="single" w:sz="12" w:space="0" w:color="auto"/>
              <w:bottom w:val="single" w:sz="8" w:space="0" w:color="auto"/>
            </w:tcBorders>
          </w:tcPr>
          <w:p w14:paraId="6C7ABB28" w14:textId="77777777" w:rsidR="00E60B6A" w:rsidRPr="002F4AD6" w:rsidRDefault="00E60B6A" w:rsidP="00BA52B7">
            <w:pPr>
              <w:rPr>
                <w:sz w:val="24"/>
                <w:szCs w:val="24"/>
              </w:rPr>
            </w:pPr>
            <w:r>
              <w:rPr>
                <w:rFonts w:hint="eastAsia"/>
                <w:sz w:val="24"/>
                <w:szCs w:val="24"/>
              </w:rPr>
              <w:t>产地</w:t>
            </w:r>
          </w:p>
        </w:tc>
        <w:tc>
          <w:tcPr>
            <w:tcW w:w="2551" w:type="dxa"/>
            <w:tcBorders>
              <w:top w:val="single" w:sz="12" w:space="0" w:color="auto"/>
              <w:bottom w:val="single" w:sz="8" w:space="0" w:color="auto"/>
            </w:tcBorders>
          </w:tcPr>
          <w:p w14:paraId="3B6ADBAD" w14:textId="77777777" w:rsidR="00E60B6A" w:rsidRPr="002F4AD6" w:rsidRDefault="00E60B6A" w:rsidP="00BA52B7">
            <w:pPr>
              <w:rPr>
                <w:sz w:val="24"/>
                <w:szCs w:val="24"/>
              </w:rPr>
            </w:pPr>
            <w:r w:rsidRPr="002F4AD6">
              <w:rPr>
                <w:rFonts w:hint="eastAsia"/>
                <w:sz w:val="24"/>
                <w:szCs w:val="24"/>
              </w:rPr>
              <w:t>籽粒硬度</w:t>
            </w:r>
            <w:r>
              <w:rPr>
                <w:rFonts w:hint="eastAsia"/>
                <w:sz w:val="24"/>
                <w:szCs w:val="24"/>
              </w:rPr>
              <w:t>（</w:t>
            </w:r>
            <w:r>
              <w:rPr>
                <w:rFonts w:hint="eastAsia"/>
                <w:sz w:val="24"/>
                <w:szCs w:val="24"/>
              </w:rPr>
              <w:t>kg</w:t>
            </w:r>
            <w:r>
              <w:rPr>
                <w:rFonts w:hint="eastAsia"/>
                <w:sz w:val="24"/>
                <w:szCs w:val="24"/>
              </w:rPr>
              <w:t>）</w:t>
            </w:r>
          </w:p>
        </w:tc>
        <w:tc>
          <w:tcPr>
            <w:tcW w:w="1985" w:type="dxa"/>
            <w:tcBorders>
              <w:top w:val="single" w:sz="12" w:space="0" w:color="auto"/>
              <w:bottom w:val="single" w:sz="8" w:space="0" w:color="auto"/>
            </w:tcBorders>
          </w:tcPr>
          <w:p w14:paraId="0D7A564A" w14:textId="77777777" w:rsidR="00E60B6A" w:rsidRPr="002F4AD6" w:rsidRDefault="00E60B6A" w:rsidP="00BA52B7">
            <w:pPr>
              <w:rPr>
                <w:sz w:val="24"/>
                <w:szCs w:val="24"/>
              </w:rPr>
            </w:pPr>
            <w:r>
              <w:rPr>
                <w:rFonts w:hint="eastAsia"/>
                <w:sz w:val="24"/>
                <w:szCs w:val="24"/>
              </w:rPr>
              <w:t>总</w:t>
            </w:r>
            <w:proofErr w:type="gramStart"/>
            <w:r>
              <w:rPr>
                <w:rFonts w:hint="eastAsia"/>
                <w:sz w:val="24"/>
                <w:szCs w:val="24"/>
              </w:rPr>
              <w:t>酚</w:t>
            </w:r>
            <w:proofErr w:type="gramEnd"/>
            <w:r>
              <w:rPr>
                <w:rFonts w:hint="eastAsia"/>
                <w:sz w:val="24"/>
                <w:szCs w:val="24"/>
              </w:rPr>
              <w:t>（</w:t>
            </w:r>
            <w:r>
              <w:rPr>
                <w:rFonts w:hint="eastAsia"/>
                <w:sz w:val="24"/>
                <w:szCs w:val="24"/>
              </w:rPr>
              <w:t>mg/g</w:t>
            </w:r>
            <w:r>
              <w:rPr>
                <w:rFonts w:hint="eastAsia"/>
                <w:sz w:val="24"/>
                <w:szCs w:val="24"/>
              </w:rPr>
              <w:t>）</w:t>
            </w:r>
          </w:p>
        </w:tc>
        <w:tc>
          <w:tcPr>
            <w:tcW w:w="1843" w:type="dxa"/>
            <w:tcBorders>
              <w:top w:val="single" w:sz="12" w:space="0" w:color="auto"/>
              <w:bottom w:val="single" w:sz="8" w:space="0" w:color="auto"/>
            </w:tcBorders>
          </w:tcPr>
          <w:p w14:paraId="294D1194" w14:textId="77777777" w:rsidR="00E60B6A" w:rsidRPr="00E13AD3" w:rsidRDefault="00E60B6A" w:rsidP="00BA52B7">
            <w:pPr>
              <w:rPr>
                <w:sz w:val="24"/>
                <w:szCs w:val="24"/>
              </w:rPr>
            </w:pPr>
            <w:r w:rsidRPr="00E13AD3">
              <w:rPr>
                <w:sz w:val="24"/>
                <w:szCs w:val="24"/>
              </w:rPr>
              <w:t>β-</w:t>
            </w:r>
            <w:r w:rsidRPr="00E13AD3">
              <w:rPr>
                <w:sz w:val="24"/>
                <w:szCs w:val="24"/>
              </w:rPr>
              <w:t>葡聚糖（</w:t>
            </w:r>
            <w:r w:rsidRPr="00E13AD3">
              <w:rPr>
                <w:sz w:val="24"/>
                <w:szCs w:val="24"/>
              </w:rPr>
              <w:t>%</w:t>
            </w:r>
            <w:r w:rsidRPr="00E13AD3">
              <w:rPr>
                <w:sz w:val="24"/>
                <w:szCs w:val="24"/>
              </w:rPr>
              <w:t>）</w:t>
            </w:r>
          </w:p>
        </w:tc>
      </w:tr>
      <w:tr w:rsidR="00E60B6A" w14:paraId="27290F6B" w14:textId="77777777" w:rsidTr="00E60B6A">
        <w:trPr>
          <w:jc w:val="center"/>
        </w:trPr>
        <w:tc>
          <w:tcPr>
            <w:tcW w:w="709" w:type="dxa"/>
            <w:tcBorders>
              <w:top w:val="single" w:sz="8" w:space="0" w:color="auto"/>
            </w:tcBorders>
          </w:tcPr>
          <w:p w14:paraId="26F4E9A9" w14:textId="77777777" w:rsidR="00E60B6A" w:rsidRPr="00E72FFD" w:rsidRDefault="00E60B6A" w:rsidP="00BA52B7">
            <w:pPr>
              <w:rPr>
                <w:szCs w:val="21"/>
              </w:rPr>
            </w:pPr>
            <w:r w:rsidRPr="00E72FFD">
              <w:rPr>
                <w:rFonts w:hint="eastAsia"/>
                <w:szCs w:val="21"/>
              </w:rPr>
              <w:t>001</w:t>
            </w:r>
          </w:p>
        </w:tc>
        <w:tc>
          <w:tcPr>
            <w:tcW w:w="1559" w:type="dxa"/>
            <w:tcBorders>
              <w:top w:val="single" w:sz="8" w:space="0" w:color="auto"/>
            </w:tcBorders>
          </w:tcPr>
          <w:p w14:paraId="1CB4CE57" w14:textId="77777777" w:rsidR="00E60B6A" w:rsidRPr="00E72FFD" w:rsidRDefault="00E60B6A" w:rsidP="00BA52B7">
            <w:pPr>
              <w:rPr>
                <w:szCs w:val="21"/>
              </w:rPr>
            </w:pPr>
            <w:r w:rsidRPr="00E72FFD">
              <w:rPr>
                <w:szCs w:val="21"/>
              </w:rPr>
              <w:t>甘青</w:t>
            </w:r>
            <w:r w:rsidRPr="00E72FFD">
              <w:rPr>
                <w:szCs w:val="21"/>
              </w:rPr>
              <w:t>4</w:t>
            </w:r>
            <w:r w:rsidRPr="00E72FFD">
              <w:rPr>
                <w:szCs w:val="21"/>
              </w:rPr>
              <w:t>号</w:t>
            </w:r>
          </w:p>
        </w:tc>
        <w:tc>
          <w:tcPr>
            <w:tcW w:w="1985" w:type="dxa"/>
            <w:tcBorders>
              <w:top w:val="single" w:sz="8" w:space="0" w:color="auto"/>
            </w:tcBorders>
          </w:tcPr>
          <w:p w14:paraId="5F5CA031" w14:textId="77777777" w:rsidR="00E60B6A" w:rsidRPr="005A6F3A" w:rsidRDefault="00E60B6A" w:rsidP="00BA52B7">
            <w:pPr>
              <w:rPr>
                <w:rFonts w:ascii="宋体" w:hAnsi="宋体" w:hint="eastAsia"/>
                <w:szCs w:val="21"/>
              </w:rPr>
            </w:pPr>
            <w:r w:rsidRPr="005A6F3A">
              <w:rPr>
                <w:rFonts w:ascii="宋体" w:hAnsi="宋体" w:hint="eastAsia"/>
              </w:rPr>
              <w:t>试验站</w:t>
            </w:r>
          </w:p>
        </w:tc>
        <w:tc>
          <w:tcPr>
            <w:tcW w:w="2551" w:type="dxa"/>
            <w:tcBorders>
              <w:top w:val="single" w:sz="8" w:space="0" w:color="auto"/>
            </w:tcBorders>
          </w:tcPr>
          <w:p w14:paraId="7F7A67AA" w14:textId="77777777" w:rsidR="00E60B6A" w:rsidRPr="00E72FFD" w:rsidRDefault="00E60B6A" w:rsidP="00BA52B7">
            <w:pPr>
              <w:rPr>
                <w:szCs w:val="21"/>
              </w:rPr>
            </w:pPr>
            <w:r>
              <w:rPr>
                <w:rFonts w:hint="eastAsia"/>
                <w:szCs w:val="21"/>
              </w:rPr>
              <w:t>13.61</w:t>
            </w:r>
            <w:r>
              <w:rPr>
                <w:rFonts w:hint="eastAsia"/>
                <w:szCs w:val="21"/>
              </w:rPr>
              <w:t>±</w:t>
            </w:r>
            <w:proofErr w:type="spellStart"/>
            <w:r>
              <w:rPr>
                <w:rFonts w:hint="eastAsia"/>
                <w:szCs w:val="21"/>
              </w:rPr>
              <w:t>2.25ghijk</w:t>
            </w:r>
            <w:proofErr w:type="spellEnd"/>
          </w:p>
        </w:tc>
        <w:tc>
          <w:tcPr>
            <w:tcW w:w="1985" w:type="dxa"/>
            <w:tcBorders>
              <w:top w:val="single" w:sz="8" w:space="0" w:color="auto"/>
            </w:tcBorders>
          </w:tcPr>
          <w:p w14:paraId="15E7EC3B" w14:textId="77777777" w:rsidR="00E60B6A" w:rsidRPr="007F5F4C" w:rsidRDefault="00E60B6A" w:rsidP="00BA52B7">
            <w:pPr>
              <w:rPr>
                <w:szCs w:val="21"/>
              </w:rPr>
            </w:pPr>
            <w:r w:rsidRPr="007F5F4C">
              <w:t>1.57</w:t>
            </w:r>
            <w:r>
              <w:rPr>
                <w:rFonts w:hint="eastAsia"/>
                <w:szCs w:val="21"/>
              </w:rPr>
              <w:t>±</w:t>
            </w:r>
            <w:proofErr w:type="spellStart"/>
            <w:r>
              <w:rPr>
                <w:rFonts w:hint="eastAsia"/>
                <w:szCs w:val="21"/>
              </w:rPr>
              <w:t>0.01ij</w:t>
            </w:r>
            <w:proofErr w:type="spellEnd"/>
          </w:p>
        </w:tc>
        <w:tc>
          <w:tcPr>
            <w:tcW w:w="1843" w:type="dxa"/>
            <w:tcBorders>
              <w:top w:val="single" w:sz="8" w:space="0" w:color="auto"/>
            </w:tcBorders>
          </w:tcPr>
          <w:p w14:paraId="7D5E567E" w14:textId="77777777" w:rsidR="00E60B6A" w:rsidRPr="00E13AD3" w:rsidRDefault="00E60B6A" w:rsidP="00BA52B7">
            <w:pPr>
              <w:rPr>
                <w:szCs w:val="21"/>
              </w:rPr>
            </w:pPr>
            <w:proofErr w:type="spellStart"/>
            <w:r w:rsidRPr="00E13AD3">
              <w:rPr>
                <w:szCs w:val="21"/>
              </w:rPr>
              <w:t>6.69±0.13b</w:t>
            </w:r>
            <w:proofErr w:type="spellEnd"/>
          </w:p>
        </w:tc>
      </w:tr>
      <w:tr w:rsidR="00E60B6A" w14:paraId="025D2A3D" w14:textId="77777777" w:rsidTr="00E60B6A">
        <w:trPr>
          <w:jc w:val="center"/>
        </w:trPr>
        <w:tc>
          <w:tcPr>
            <w:tcW w:w="709" w:type="dxa"/>
          </w:tcPr>
          <w:p w14:paraId="6D414838" w14:textId="77777777" w:rsidR="00E60B6A" w:rsidRPr="00E72FFD" w:rsidRDefault="00E60B6A" w:rsidP="00BA52B7">
            <w:pPr>
              <w:rPr>
                <w:szCs w:val="21"/>
              </w:rPr>
            </w:pPr>
            <w:r w:rsidRPr="00E72FFD">
              <w:rPr>
                <w:rFonts w:hint="eastAsia"/>
                <w:szCs w:val="21"/>
              </w:rPr>
              <w:t>002</w:t>
            </w:r>
          </w:p>
        </w:tc>
        <w:tc>
          <w:tcPr>
            <w:tcW w:w="1559" w:type="dxa"/>
          </w:tcPr>
          <w:p w14:paraId="7C7C9010" w14:textId="77777777" w:rsidR="00E60B6A" w:rsidRPr="00E72FFD" w:rsidRDefault="00E60B6A" w:rsidP="00BA52B7">
            <w:pPr>
              <w:rPr>
                <w:szCs w:val="21"/>
              </w:rPr>
            </w:pPr>
            <w:r w:rsidRPr="00E72FFD">
              <w:rPr>
                <w:szCs w:val="21"/>
              </w:rPr>
              <w:t>甘青</w:t>
            </w:r>
            <w:r w:rsidRPr="00E72FFD">
              <w:rPr>
                <w:szCs w:val="21"/>
              </w:rPr>
              <w:t>6</w:t>
            </w:r>
            <w:r w:rsidRPr="00E72FFD">
              <w:rPr>
                <w:szCs w:val="21"/>
              </w:rPr>
              <w:t>号</w:t>
            </w:r>
          </w:p>
        </w:tc>
        <w:tc>
          <w:tcPr>
            <w:tcW w:w="1985" w:type="dxa"/>
          </w:tcPr>
          <w:p w14:paraId="51AFC29A" w14:textId="77777777" w:rsidR="00E60B6A" w:rsidRPr="005A6F3A" w:rsidRDefault="00E60B6A" w:rsidP="00BA52B7">
            <w:pPr>
              <w:rPr>
                <w:rFonts w:ascii="宋体" w:hAnsi="宋体" w:hint="eastAsia"/>
                <w:szCs w:val="21"/>
              </w:rPr>
            </w:pPr>
            <w:r w:rsidRPr="005A6F3A">
              <w:rPr>
                <w:rFonts w:ascii="宋体" w:hAnsi="宋体" w:hint="eastAsia"/>
              </w:rPr>
              <w:t>试验站</w:t>
            </w:r>
          </w:p>
        </w:tc>
        <w:tc>
          <w:tcPr>
            <w:tcW w:w="2551" w:type="dxa"/>
          </w:tcPr>
          <w:p w14:paraId="5EC97379" w14:textId="77777777" w:rsidR="00E60B6A" w:rsidRPr="00E72FFD" w:rsidRDefault="00E60B6A" w:rsidP="00BA52B7">
            <w:pPr>
              <w:rPr>
                <w:szCs w:val="21"/>
              </w:rPr>
            </w:pPr>
            <w:r>
              <w:rPr>
                <w:rFonts w:hint="eastAsia"/>
                <w:szCs w:val="21"/>
              </w:rPr>
              <w:t>17.22</w:t>
            </w:r>
            <w:r>
              <w:rPr>
                <w:rFonts w:hint="eastAsia"/>
                <w:szCs w:val="21"/>
              </w:rPr>
              <w:t>±</w:t>
            </w:r>
            <w:proofErr w:type="spellStart"/>
            <w:r>
              <w:rPr>
                <w:rFonts w:hint="eastAsia"/>
                <w:szCs w:val="21"/>
              </w:rPr>
              <w:t>2.55abc</w:t>
            </w:r>
            <w:proofErr w:type="spellEnd"/>
          </w:p>
        </w:tc>
        <w:tc>
          <w:tcPr>
            <w:tcW w:w="1985" w:type="dxa"/>
          </w:tcPr>
          <w:p w14:paraId="715FC784" w14:textId="77777777" w:rsidR="00E60B6A" w:rsidRPr="007F5F4C" w:rsidRDefault="00E60B6A" w:rsidP="00BA52B7">
            <w:pPr>
              <w:rPr>
                <w:szCs w:val="21"/>
              </w:rPr>
            </w:pPr>
            <w:r w:rsidRPr="007F5F4C">
              <w:t>1.60</w:t>
            </w:r>
            <w:r>
              <w:rPr>
                <w:rFonts w:hint="eastAsia"/>
                <w:szCs w:val="21"/>
              </w:rPr>
              <w:t>±</w:t>
            </w:r>
            <w:proofErr w:type="spellStart"/>
            <w:r>
              <w:rPr>
                <w:rFonts w:hint="eastAsia"/>
                <w:szCs w:val="21"/>
              </w:rPr>
              <w:t>0.00h</w:t>
            </w:r>
            <w:proofErr w:type="spellEnd"/>
          </w:p>
        </w:tc>
        <w:tc>
          <w:tcPr>
            <w:tcW w:w="1843" w:type="dxa"/>
          </w:tcPr>
          <w:p w14:paraId="0275F5A3" w14:textId="77777777" w:rsidR="00E60B6A" w:rsidRPr="00E13AD3" w:rsidRDefault="00E60B6A" w:rsidP="00BA52B7">
            <w:pPr>
              <w:rPr>
                <w:szCs w:val="21"/>
              </w:rPr>
            </w:pPr>
            <w:proofErr w:type="spellStart"/>
            <w:r w:rsidRPr="00E13AD3">
              <w:rPr>
                <w:szCs w:val="21"/>
              </w:rPr>
              <w:t>5.75±</w:t>
            </w:r>
            <w:r>
              <w:rPr>
                <w:rFonts w:hint="eastAsia"/>
                <w:szCs w:val="21"/>
              </w:rPr>
              <w:t>0.04cde</w:t>
            </w:r>
            <w:proofErr w:type="spellEnd"/>
          </w:p>
        </w:tc>
      </w:tr>
      <w:tr w:rsidR="00E60B6A" w14:paraId="545240DF" w14:textId="77777777" w:rsidTr="00E60B6A">
        <w:trPr>
          <w:jc w:val="center"/>
        </w:trPr>
        <w:tc>
          <w:tcPr>
            <w:tcW w:w="709" w:type="dxa"/>
          </w:tcPr>
          <w:p w14:paraId="4B2A063B" w14:textId="77777777" w:rsidR="00E60B6A" w:rsidRPr="00E72FFD" w:rsidRDefault="00E60B6A" w:rsidP="00BA52B7">
            <w:pPr>
              <w:rPr>
                <w:szCs w:val="21"/>
              </w:rPr>
            </w:pPr>
            <w:r w:rsidRPr="00E72FFD">
              <w:rPr>
                <w:rFonts w:hint="eastAsia"/>
                <w:szCs w:val="21"/>
              </w:rPr>
              <w:t>003</w:t>
            </w:r>
          </w:p>
        </w:tc>
        <w:tc>
          <w:tcPr>
            <w:tcW w:w="1559" w:type="dxa"/>
          </w:tcPr>
          <w:p w14:paraId="263DEC62" w14:textId="77777777" w:rsidR="00E60B6A" w:rsidRPr="00E72FFD" w:rsidRDefault="00E60B6A" w:rsidP="00BA52B7">
            <w:pPr>
              <w:rPr>
                <w:szCs w:val="21"/>
              </w:rPr>
            </w:pPr>
            <w:r w:rsidRPr="00E72FFD">
              <w:rPr>
                <w:szCs w:val="21"/>
              </w:rPr>
              <w:t>甘青</w:t>
            </w:r>
            <w:r w:rsidRPr="00E72FFD">
              <w:rPr>
                <w:szCs w:val="21"/>
              </w:rPr>
              <w:t>8</w:t>
            </w:r>
            <w:r w:rsidRPr="00E72FFD">
              <w:rPr>
                <w:szCs w:val="21"/>
              </w:rPr>
              <w:t>号</w:t>
            </w:r>
          </w:p>
        </w:tc>
        <w:tc>
          <w:tcPr>
            <w:tcW w:w="1985" w:type="dxa"/>
          </w:tcPr>
          <w:p w14:paraId="30A22D77" w14:textId="77777777" w:rsidR="00E60B6A" w:rsidRPr="005A6F3A" w:rsidRDefault="00E60B6A" w:rsidP="00BA52B7">
            <w:pPr>
              <w:rPr>
                <w:rFonts w:ascii="宋体" w:hAnsi="宋体" w:hint="eastAsia"/>
                <w:szCs w:val="21"/>
              </w:rPr>
            </w:pPr>
            <w:r w:rsidRPr="005A6F3A">
              <w:rPr>
                <w:rFonts w:ascii="宋体" w:hAnsi="宋体" w:hint="eastAsia"/>
              </w:rPr>
              <w:t>试验站</w:t>
            </w:r>
          </w:p>
        </w:tc>
        <w:tc>
          <w:tcPr>
            <w:tcW w:w="2551" w:type="dxa"/>
          </w:tcPr>
          <w:p w14:paraId="58B6FB1B" w14:textId="77777777" w:rsidR="00E60B6A" w:rsidRPr="00E72FFD" w:rsidRDefault="00E60B6A" w:rsidP="00BA52B7">
            <w:pPr>
              <w:rPr>
                <w:szCs w:val="21"/>
              </w:rPr>
            </w:pPr>
            <w:r>
              <w:rPr>
                <w:rFonts w:hint="eastAsia"/>
                <w:szCs w:val="21"/>
              </w:rPr>
              <w:t>14.87</w:t>
            </w:r>
            <w:r>
              <w:rPr>
                <w:rFonts w:hint="eastAsia"/>
                <w:szCs w:val="21"/>
              </w:rPr>
              <w:t>±</w:t>
            </w:r>
            <w:proofErr w:type="spellStart"/>
            <w:r>
              <w:rPr>
                <w:rFonts w:hint="eastAsia"/>
                <w:szCs w:val="21"/>
              </w:rPr>
              <w:t>1.00bcdefghij</w:t>
            </w:r>
            <w:proofErr w:type="spellEnd"/>
          </w:p>
        </w:tc>
        <w:tc>
          <w:tcPr>
            <w:tcW w:w="1985" w:type="dxa"/>
          </w:tcPr>
          <w:p w14:paraId="7ECC2295" w14:textId="77777777" w:rsidR="00E60B6A" w:rsidRPr="007F5F4C" w:rsidRDefault="00E60B6A" w:rsidP="00BA52B7">
            <w:pPr>
              <w:rPr>
                <w:szCs w:val="21"/>
              </w:rPr>
            </w:pPr>
            <w:r w:rsidRPr="007F5F4C">
              <w:t>1.62</w:t>
            </w:r>
            <w:r>
              <w:rPr>
                <w:rFonts w:hint="eastAsia"/>
                <w:szCs w:val="21"/>
              </w:rPr>
              <w:t>±</w:t>
            </w:r>
            <w:proofErr w:type="spellStart"/>
            <w:r>
              <w:rPr>
                <w:rFonts w:hint="eastAsia"/>
                <w:szCs w:val="21"/>
              </w:rPr>
              <w:t>0.03h</w:t>
            </w:r>
            <w:proofErr w:type="spellEnd"/>
          </w:p>
        </w:tc>
        <w:tc>
          <w:tcPr>
            <w:tcW w:w="1843" w:type="dxa"/>
          </w:tcPr>
          <w:p w14:paraId="78579DEB" w14:textId="77777777" w:rsidR="00E60B6A" w:rsidRPr="00E13AD3" w:rsidRDefault="00E60B6A" w:rsidP="00BA52B7">
            <w:pPr>
              <w:rPr>
                <w:szCs w:val="21"/>
              </w:rPr>
            </w:pPr>
            <w:proofErr w:type="spellStart"/>
            <w:r w:rsidRPr="00E13AD3">
              <w:rPr>
                <w:szCs w:val="21"/>
              </w:rPr>
              <w:t>5.35±</w:t>
            </w:r>
            <w:r>
              <w:rPr>
                <w:rFonts w:hint="eastAsia"/>
                <w:szCs w:val="21"/>
              </w:rPr>
              <w:t>0.04fghijk</w:t>
            </w:r>
            <w:proofErr w:type="spellEnd"/>
          </w:p>
        </w:tc>
      </w:tr>
      <w:tr w:rsidR="00E60B6A" w14:paraId="2FB1F90D" w14:textId="77777777" w:rsidTr="00E60B6A">
        <w:trPr>
          <w:jc w:val="center"/>
        </w:trPr>
        <w:tc>
          <w:tcPr>
            <w:tcW w:w="709" w:type="dxa"/>
          </w:tcPr>
          <w:p w14:paraId="728F98A1" w14:textId="77777777" w:rsidR="00E60B6A" w:rsidRPr="00E72FFD" w:rsidRDefault="00E60B6A" w:rsidP="00BA52B7">
            <w:pPr>
              <w:rPr>
                <w:szCs w:val="21"/>
              </w:rPr>
            </w:pPr>
            <w:r w:rsidRPr="00E72FFD">
              <w:rPr>
                <w:rFonts w:hint="eastAsia"/>
                <w:szCs w:val="21"/>
              </w:rPr>
              <w:t>004</w:t>
            </w:r>
          </w:p>
        </w:tc>
        <w:tc>
          <w:tcPr>
            <w:tcW w:w="1559" w:type="dxa"/>
          </w:tcPr>
          <w:p w14:paraId="09DF4EBB" w14:textId="77777777" w:rsidR="00E60B6A" w:rsidRPr="00E72FFD" w:rsidRDefault="00E60B6A" w:rsidP="00BA52B7">
            <w:pPr>
              <w:rPr>
                <w:szCs w:val="21"/>
              </w:rPr>
            </w:pPr>
            <w:r w:rsidRPr="00E72FFD">
              <w:rPr>
                <w:szCs w:val="21"/>
              </w:rPr>
              <w:t>甘青</w:t>
            </w:r>
            <w:r w:rsidRPr="00E72FFD">
              <w:rPr>
                <w:szCs w:val="21"/>
              </w:rPr>
              <w:t>9</w:t>
            </w:r>
            <w:r w:rsidRPr="00E72FFD">
              <w:rPr>
                <w:szCs w:val="21"/>
              </w:rPr>
              <w:t>号</w:t>
            </w:r>
          </w:p>
        </w:tc>
        <w:tc>
          <w:tcPr>
            <w:tcW w:w="1985" w:type="dxa"/>
          </w:tcPr>
          <w:p w14:paraId="56DC0152" w14:textId="77777777" w:rsidR="00E60B6A" w:rsidRPr="005A6F3A" w:rsidRDefault="00E60B6A" w:rsidP="00BA52B7">
            <w:pPr>
              <w:rPr>
                <w:rFonts w:ascii="宋体" w:hAnsi="宋体" w:hint="eastAsia"/>
                <w:szCs w:val="21"/>
              </w:rPr>
            </w:pPr>
            <w:r w:rsidRPr="005A6F3A">
              <w:rPr>
                <w:rFonts w:ascii="宋体" w:hAnsi="宋体" w:hint="eastAsia"/>
              </w:rPr>
              <w:t>试验站</w:t>
            </w:r>
          </w:p>
        </w:tc>
        <w:tc>
          <w:tcPr>
            <w:tcW w:w="2551" w:type="dxa"/>
          </w:tcPr>
          <w:p w14:paraId="512B9921" w14:textId="77777777" w:rsidR="00E60B6A" w:rsidRPr="00E72FFD" w:rsidRDefault="00E60B6A" w:rsidP="00BA52B7">
            <w:pPr>
              <w:rPr>
                <w:szCs w:val="21"/>
              </w:rPr>
            </w:pPr>
            <w:r>
              <w:rPr>
                <w:rFonts w:hint="eastAsia"/>
                <w:szCs w:val="21"/>
              </w:rPr>
              <w:t>17.77</w:t>
            </w:r>
            <w:r>
              <w:rPr>
                <w:rFonts w:hint="eastAsia"/>
                <w:szCs w:val="21"/>
              </w:rPr>
              <w:t>±</w:t>
            </w:r>
            <w:proofErr w:type="spellStart"/>
            <w:r>
              <w:rPr>
                <w:rFonts w:hint="eastAsia"/>
                <w:szCs w:val="21"/>
              </w:rPr>
              <w:t>1.08a</w:t>
            </w:r>
            <w:proofErr w:type="spellEnd"/>
          </w:p>
        </w:tc>
        <w:tc>
          <w:tcPr>
            <w:tcW w:w="1985" w:type="dxa"/>
          </w:tcPr>
          <w:p w14:paraId="109E67E0" w14:textId="77777777" w:rsidR="00E60B6A" w:rsidRPr="007F5F4C" w:rsidRDefault="00E60B6A" w:rsidP="00BA52B7">
            <w:pPr>
              <w:rPr>
                <w:szCs w:val="21"/>
              </w:rPr>
            </w:pPr>
            <w:r w:rsidRPr="007F5F4C">
              <w:t>1.60</w:t>
            </w:r>
            <w:r>
              <w:rPr>
                <w:rFonts w:hint="eastAsia"/>
                <w:szCs w:val="21"/>
              </w:rPr>
              <w:t>±</w:t>
            </w:r>
            <w:proofErr w:type="spellStart"/>
            <w:r>
              <w:rPr>
                <w:rFonts w:hint="eastAsia"/>
                <w:szCs w:val="21"/>
              </w:rPr>
              <w:t>0.02hi</w:t>
            </w:r>
            <w:proofErr w:type="spellEnd"/>
          </w:p>
        </w:tc>
        <w:tc>
          <w:tcPr>
            <w:tcW w:w="1843" w:type="dxa"/>
          </w:tcPr>
          <w:p w14:paraId="2803AA88" w14:textId="77777777" w:rsidR="00E60B6A" w:rsidRPr="00E13AD3" w:rsidRDefault="00E60B6A" w:rsidP="00BA52B7">
            <w:pPr>
              <w:rPr>
                <w:szCs w:val="21"/>
              </w:rPr>
            </w:pPr>
            <w:proofErr w:type="spellStart"/>
            <w:r w:rsidRPr="00E13AD3">
              <w:rPr>
                <w:szCs w:val="21"/>
              </w:rPr>
              <w:t>5.66±</w:t>
            </w:r>
            <w:r>
              <w:rPr>
                <w:rFonts w:hint="eastAsia"/>
                <w:szCs w:val="21"/>
              </w:rPr>
              <w:t>0.30cdefg</w:t>
            </w:r>
            <w:proofErr w:type="spellEnd"/>
          </w:p>
        </w:tc>
      </w:tr>
      <w:tr w:rsidR="00E60B6A" w14:paraId="7BC290E0" w14:textId="77777777" w:rsidTr="00E60B6A">
        <w:trPr>
          <w:jc w:val="center"/>
        </w:trPr>
        <w:tc>
          <w:tcPr>
            <w:tcW w:w="709" w:type="dxa"/>
          </w:tcPr>
          <w:p w14:paraId="59AC32CD" w14:textId="77777777" w:rsidR="00E60B6A" w:rsidRPr="00E72FFD" w:rsidRDefault="00E60B6A" w:rsidP="00BA52B7">
            <w:pPr>
              <w:rPr>
                <w:szCs w:val="21"/>
              </w:rPr>
            </w:pPr>
            <w:r w:rsidRPr="00E72FFD">
              <w:rPr>
                <w:rFonts w:hint="eastAsia"/>
                <w:szCs w:val="21"/>
              </w:rPr>
              <w:t>005</w:t>
            </w:r>
          </w:p>
        </w:tc>
        <w:tc>
          <w:tcPr>
            <w:tcW w:w="1559" w:type="dxa"/>
          </w:tcPr>
          <w:p w14:paraId="3E25BC76" w14:textId="77777777" w:rsidR="00E60B6A" w:rsidRPr="00E72FFD" w:rsidRDefault="00E60B6A" w:rsidP="00BA52B7">
            <w:pPr>
              <w:rPr>
                <w:szCs w:val="21"/>
              </w:rPr>
            </w:pPr>
            <w:r w:rsidRPr="00E72FFD">
              <w:rPr>
                <w:szCs w:val="21"/>
              </w:rPr>
              <w:t>甘青</w:t>
            </w:r>
            <w:r w:rsidRPr="00E72FFD">
              <w:rPr>
                <w:szCs w:val="21"/>
              </w:rPr>
              <w:t>10</w:t>
            </w:r>
            <w:r w:rsidRPr="00E72FFD">
              <w:rPr>
                <w:szCs w:val="21"/>
              </w:rPr>
              <w:t>号</w:t>
            </w:r>
          </w:p>
        </w:tc>
        <w:tc>
          <w:tcPr>
            <w:tcW w:w="1985" w:type="dxa"/>
          </w:tcPr>
          <w:p w14:paraId="48BBDA7A" w14:textId="77777777" w:rsidR="00E60B6A" w:rsidRPr="005A6F3A" w:rsidRDefault="00E60B6A" w:rsidP="00BA52B7">
            <w:pPr>
              <w:rPr>
                <w:rFonts w:ascii="宋体" w:hAnsi="宋体" w:hint="eastAsia"/>
              </w:rPr>
            </w:pPr>
            <w:r w:rsidRPr="005A6F3A">
              <w:rPr>
                <w:rFonts w:ascii="宋体" w:hAnsi="宋体" w:hint="eastAsia"/>
              </w:rPr>
              <w:t>试验站</w:t>
            </w:r>
          </w:p>
        </w:tc>
        <w:tc>
          <w:tcPr>
            <w:tcW w:w="2551" w:type="dxa"/>
          </w:tcPr>
          <w:p w14:paraId="69B94B77" w14:textId="77777777" w:rsidR="00E60B6A" w:rsidRPr="00AC534A" w:rsidRDefault="00E60B6A" w:rsidP="00BA52B7">
            <w:pPr>
              <w:rPr>
                <w:szCs w:val="21"/>
              </w:rPr>
            </w:pPr>
            <w:r w:rsidRPr="00AC534A">
              <w:t>13.05</w:t>
            </w:r>
            <w:r>
              <w:rPr>
                <w:rFonts w:hint="eastAsia"/>
              </w:rPr>
              <w:t>±</w:t>
            </w:r>
            <w:proofErr w:type="spellStart"/>
            <w:r>
              <w:rPr>
                <w:rFonts w:hint="eastAsia"/>
              </w:rPr>
              <w:t>1.92ijkl</w:t>
            </w:r>
            <w:proofErr w:type="spellEnd"/>
          </w:p>
        </w:tc>
        <w:tc>
          <w:tcPr>
            <w:tcW w:w="1985" w:type="dxa"/>
          </w:tcPr>
          <w:p w14:paraId="04910992" w14:textId="77777777" w:rsidR="00E60B6A" w:rsidRPr="007F5F4C" w:rsidRDefault="00E60B6A" w:rsidP="00BA52B7">
            <w:pPr>
              <w:rPr>
                <w:szCs w:val="21"/>
              </w:rPr>
            </w:pPr>
            <w:r w:rsidRPr="007F5F4C">
              <w:t>1.74</w:t>
            </w:r>
            <w:r>
              <w:rPr>
                <w:rFonts w:hint="eastAsia"/>
                <w:szCs w:val="21"/>
              </w:rPr>
              <w:t>±</w:t>
            </w:r>
            <w:proofErr w:type="spellStart"/>
            <w:r>
              <w:rPr>
                <w:rFonts w:hint="eastAsia"/>
                <w:szCs w:val="21"/>
              </w:rPr>
              <w:t>0.02g</w:t>
            </w:r>
            <w:proofErr w:type="spellEnd"/>
          </w:p>
        </w:tc>
        <w:tc>
          <w:tcPr>
            <w:tcW w:w="1843" w:type="dxa"/>
          </w:tcPr>
          <w:p w14:paraId="4B28EABF" w14:textId="77777777" w:rsidR="00E60B6A" w:rsidRPr="00E13AD3" w:rsidRDefault="00E60B6A" w:rsidP="00BA52B7">
            <w:pPr>
              <w:rPr>
                <w:szCs w:val="21"/>
              </w:rPr>
            </w:pPr>
            <w:proofErr w:type="spellStart"/>
            <w:r w:rsidRPr="00E13AD3">
              <w:rPr>
                <w:szCs w:val="21"/>
              </w:rPr>
              <w:t>7.52±</w:t>
            </w:r>
            <w:r>
              <w:rPr>
                <w:rFonts w:hint="eastAsia"/>
                <w:szCs w:val="21"/>
              </w:rPr>
              <w:t>0.55a</w:t>
            </w:r>
            <w:proofErr w:type="spellEnd"/>
          </w:p>
        </w:tc>
      </w:tr>
      <w:tr w:rsidR="00E60B6A" w14:paraId="77A48036" w14:textId="77777777" w:rsidTr="00E60B6A">
        <w:trPr>
          <w:jc w:val="center"/>
        </w:trPr>
        <w:tc>
          <w:tcPr>
            <w:tcW w:w="709" w:type="dxa"/>
          </w:tcPr>
          <w:p w14:paraId="723CEC5D" w14:textId="77777777" w:rsidR="00E60B6A" w:rsidRPr="00E72FFD" w:rsidRDefault="00E60B6A" w:rsidP="00BA52B7">
            <w:pPr>
              <w:rPr>
                <w:szCs w:val="21"/>
              </w:rPr>
            </w:pPr>
            <w:r w:rsidRPr="00E72FFD">
              <w:rPr>
                <w:rFonts w:hint="eastAsia"/>
                <w:szCs w:val="21"/>
              </w:rPr>
              <w:t>006</w:t>
            </w:r>
          </w:p>
        </w:tc>
        <w:tc>
          <w:tcPr>
            <w:tcW w:w="1559" w:type="dxa"/>
          </w:tcPr>
          <w:p w14:paraId="2644A9E4" w14:textId="77777777" w:rsidR="00E60B6A" w:rsidRPr="00E72FFD" w:rsidRDefault="00E60B6A" w:rsidP="00BA52B7">
            <w:pPr>
              <w:rPr>
                <w:szCs w:val="21"/>
              </w:rPr>
            </w:pPr>
            <w:r w:rsidRPr="00E72FFD">
              <w:rPr>
                <w:szCs w:val="21"/>
              </w:rPr>
              <w:t>甘青</w:t>
            </w:r>
            <w:r w:rsidRPr="00E72FFD">
              <w:rPr>
                <w:szCs w:val="21"/>
              </w:rPr>
              <w:t>12</w:t>
            </w:r>
            <w:r w:rsidRPr="00E72FFD">
              <w:rPr>
                <w:szCs w:val="21"/>
              </w:rPr>
              <w:t>号</w:t>
            </w:r>
          </w:p>
        </w:tc>
        <w:tc>
          <w:tcPr>
            <w:tcW w:w="1985" w:type="dxa"/>
          </w:tcPr>
          <w:p w14:paraId="33365E47" w14:textId="77777777" w:rsidR="00E60B6A" w:rsidRPr="005A6F3A" w:rsidRDefault="00E60B6A" w:rsidP="00BA52B7">
            <w:pPr>
              <w:rPr>
                <w:rFonts w:ascii="宋体" w:hAnsi="宋体" w:hint="eastAsia"/>
              </w:rPr>
            </w:pPr>
            <w:r w:rsidRPr="005A6F3A">
              <w:rPr>
                <w:rFonts w:ascii="宋体" w:hAnsi="宋体" w:hint="eastAsia"/>
              </w:rPr>
              <w:t>试验站</w:t>
            </w:r>
          </w:p>
        </w:tc>
        <w:tc>
          <w:tcPr>
            <w:tcW w:w="2551" w:type="dxa"/>
          </w:tcPr>
          <w:p w14:paraId="47CBAA73" w14:textId="77777777" w:rsidR="00E60B6A" w:rsidRPr="00AC534A" w:rsidRDefault="00E60B6A" w:rsidP="00BA52B7">
            <w:pPr>
              <w:rPr>
                <w:szCs w:val="21"/>
              </w:rPr>
            </w:pPr>
            <w:r w:rsidRPr="00AC534A">
              <w:t>14.64</w:t>
            </w:r>
            <w:r>
              <w:rPr>
                <w:rFonts w:hint="eastAsia"/>
              </w:rPr>
              <w:t>±</w:t>
            </w:r>
            <w:proofErr w:type="spellStart"/>
            <w:r>
              <w:rPr>
                <w:rFonts w:hint="eastAsia"/>
              </w:rPr>
              <w:t>2.19defghij</w:t>
            </w:r>
            <w:proofErr w:type="spellEnd"/>
          </w:p>
        </w:tc>
        <w:tc>
          <w:tcPr>
            <w:tcW w:w="1985" w:type="dxa"/>
          </w:tcPr>
          <w:p w14:paraId="6B56E3C1" w14:textId="77777777" w:rsidR="00E60B6A" w:rsidRPr="007F5F4C" w:rsidRDefault="00E60B6A" w:rsidP="00BA52B7">
            <w:pPr>
              <w:rPr>
                <w:szCs w:val="21"/>
              </w:rPr>
            </w:pPr>
            <w:r w:rsidRPr="007F5F4C">
              <w:t>1.54</w:t>
            </w:r>
            <w:r>
              <w:rPr>
                <w:rFonts w:hint="eastAsia"/>
                <w:szCs w:val="21"/>
              </w:rPr>
              <w:t>±</w:t>
            </w:r>
            <w:proofErr w:type="spellStart"/>
            <w:r>
              <w:rPr>
                <w:rFonts w:hint="eastAsia"/>
                <w:szCs w:val="21"/>
              </w:rPr>
              <w:t>0.01j</w:t>
            </w:r>
            <w:proofErr w:type="spellEnd"/>
          </w:p>
        </w:tc>
        <w:tc>
          <w:tcPr>
            <w:tcW w:w="1843" w:type="dxa"/>
          </w:tcPr>
          <w:p w14:paraId="7F6C451E" w14:textId="77777777" w:rsidR="00E60B6A" w:rsidRPr="00E13AD3" w:rsidRDefault="00E60B6A" w:rsidP="00BA52B7">
            <w:pPr>
              <w:rPr>
                <w:szCs w:val="21"/>
              </w:rPr>
            </w:pPr>
            <w:proofErr w:type="spellStart"/>
            <w:r w:rsidRPr="00E13AD3">
              <w:rPr>
                <w:szCs w:val="21"/>
              </w:rPr>
              <w:t>4.92±</w:t>
            </w:r>
            <w:r>
              <w:rPr>
                <w:rFonts w:hint="eastAsia"/>
                <w:szCs w:val="21"/>
              </w:rPr>
              <w:t>0.04mn</w:t>
            </w:r>
            <w:proofErr w:type="spellEnd"/>
          </w:p>
        </w:tc>
      </w:tr>
      <w:tr w:rsidR="00E60B6A" w14:paraId="3C9E463C" w14:textId="77777777" w:rsidTr="00E60B6A">
        <w:trPr>
          <w:jc w:val="center"/>
        </w:trPr>
        <w:tc>
          <w:tcPr>
            <w:tcW w:w="709" w:type="dxa"/>
          </w:tcPr>
          <w:p w14:paraId="7CD7A29B" w14:textId="77777777" w:rsidR="00E60B6A" w:rsidRPr="00E72FFD" w:rsidRDefault="00E60B6A" w:rsidP="00BA52B7">
            <w:pPr>
              <w:rPr>
                <w:szCs w:val="21"/>
              </w:rPr>
            </w:pPr>
            <w:r w:rsidRPr="00E72FFD">
              <w:rPr>
                <w:rFonts w:hint="eastAsia"/>
                <w:szCs w:val="21"/>
              </w:rPr>
              <w:t>007</w:t>
            </w:r>
          </w:p>
        </w:tc>
        <w:tc>
          <w:tcPr>
            <w:tcW w:w="1559" w:type="dxa"/>
          </w:tcPr>
          <w:p w14:paraId="77861269" w14:textId="77777777" w:rsidR="00E60B6A" w:rsidRPr="00E72FFD" w:rsidRDefault="00E60B6A" w:rsidP="00BA52B7">
            <w:pPr>
              <w:rPr>
                <w:szCs w:val="21"/>
              </w:rPr>
            </w:pPr>
            <w:r w:rsidRPr="00E72FFD">
              <w:rPr>
                <w:szCs w:val="21"/>
              </w:rPr>
              <w:t>甘青</w:t>
            </w:r>
            <w:r w:rsidRPr="00E72FFD">
              <w:rPr>
                <w:szCs w:val="21"/>
              </w:rPr>
              <w:t>13</w:t>
            </w:r>
            <w:r w:rsidRPr="00E72FFD">
              <w:rPr>
                <w:szCs w:val="21"/>
              </w:rPr>
              <w:t>号</w:t>
            </w:r>
          </w:p>
        </w:tc>
        <w:tc>
          <w:tcPr>
            <w:tcW w:w="1985" w:type="dxa"/>
          </w:tcPr>
          <w:p w14:paraId="6D7D3AF5" w14:textId="77777777" w:rsidR="00E60B6A" w:rsidRPr="005A6F3A" w:rsidRDefault="00E60B6A" w:rsidP="00BA52B7">
            <w:pPr>
              <w:rPr>
                <w:rFonts w:ascii="宋体" w:hAnsi="宋体" w:hint="eastAsia"/>
              </w:rPr>
            </w:pPr>
            <w:r w:rsidRPr="005A6F3A">
              <w:rPr>
                <w:rFonts w:ascii="宋体" w:hAnsi="宋体" w:hint="eastAsia"/>
              </w:rPr>
              <w:t>试验站</w:t>
            </w:r>
          </w:p>
        </w:tc>
        <w:tc>
          <w:tcPr>
            <w:tcW w:w="2551" w:type="dxa"/>
          </w:tcPr>
          <w:p w14:paraId="784BA9BC" w14:textId="77777777" w:rsidR="00E60B6A" w:rsidRPr="00AC534A" w:rsidRDefault="00E60B6A" w:rsidP="00BA52B7">
            <w:pPr>
              <w:rPr>
                <w:szCs w:val="21"/>
              </w:rPr>
            </w:pPr>
            <w:r w:rsidRPr="00AC534A">
              <w:t>16.68</w:t>
            </w:r>
            <w:r>
              <w:rPr>
                <w:rFonts w:hint="eastAsia"/>
              </w:rPr>
              <w:t>±</w:t>
            </w:r>
            <w:proofErr w:type="spellStart"/>
            <w:r>
              <w:rPr>
                <w:rFonts w:hint="eastAsia"/>
              </w:rPr>
              <w:t>1.18abcde</w:t>
            </w:r>
            <w:proofErr w:type="spellEnd"/>
          </w:p>
        </w:tc>
        <w:tc>
          <w:tcPr>
            <w:tcW w:w="1985" w:type="dxa"/>
          </w:tcPr>
          <w:p w14:paraId="09BB7E52" w14:textId="77777777" w:rsidR="00E60B6A" w:rsidRPr="007F5F4C" w:rsidRDefault="00E60B6A" w:rsidP="00BA52B7">
            <w:pPr>
              <w:rPr>
                <w:szCs w:val="21"/>
              </w:rPr>
            </w:pPr>
            <w:r w:rsidRPr="007F5F4C">
              <w:t>1.81</w:t>
            </w:r>
            <w:r>
              <w:rPr>
                <w:rFonts w:hint="eastAsia"/>
                <w:szCs w:val="21"/>
              </w:rPr>
              <w:t>±</w:t>
            </w:r>
            <w:proofErr w:type="spellStart"/>
            <w:r>
              <w:rPr>
                <w:rFonts w:hint="eastAsia"/>
                <w:szCs w:val="21"/>
              </w:rPr>
              <w:t>0.02f</w:t>
            </w:r>
            <w:proofErr w:type="spellEnd"/>
          </w:p>
        </w:tc>
        <w:tc>
          <w:tcPr>
            <w:tcW w:w="1843" w:type="dxa"/>
          </w:tcPr>
          <w:p w14:paraId="78E9CE5A" w14:textId="77777777" w:rsidR="00E60B6A" w:rsidRPr="00E13AD3" w:rsidRDefault="00E60B6A" w:rsidP="00BA52B7">
            <w:pPr>
              <w:rPr>
                <w:szCs w:val="21"/>
              </w:rPr>
            </w:pPr>
            <w:proofErr w:type="spellStart"/>
            <w:r w:rsidRPr="00E13AD3">
              <w:rPr>
                <w:szCs w:val="21"/>
              </w:rPr>
              <w:t>5.03±</w:t>
            </w:r>
            <w:r>
              <w:rPr>
                <w:rFonts w:hint="eastAsia"/>
                <w:szCs w:val="21"/>
              </w:rPr>
              <w:t>0.06klmn</w:t>
            </w:r>
            <w:proofErr w:type="spellEnd"/>
          </w:p>
        </w:tc>
      </w:tr>
      <w:tr w:rsidR="00E60B6A" w14:paraId="620A18CA" w14:textId="77777777" w:rsidTr="00E60B6A">
        <w:trPr>
          <w:jc w:val="center"/>
        </w:trPr>
        <w:tc>
          <w:tcPr>
            <w:tcW w:w="709" w:type="dxa"/>
          </w:tcPr>
          <w:p w14:paraId="1EF9493C" w14:textId="77777777" w:rsidR="00E60B6A" w:rsidRPr="00E72FFD" w:rsidRDefault="00E60B6A" w:rsidP="00BA52B7">
            <w:pPr>
              <w:rPr>
                <w:szCs w:val="21"/>
              </w:rPr>
            </w:pPr>
            <w:r w:rsidRPr="00E72FFD">
              <w:rPr>
                <w:rFonts w:hint="eastAsia"/>
                <w:szCs w:val="21"/>
              </w:rPr>
              <w:t>008</w:t>
            </w:r>
          </w:p>
        </w:tc>
        <w:tc>
          <w:tcPr>
            <w:tcW w:w="1559" w:type="dxa"/>
          </w:tcPr>
          <w:p w14:paraId="5C7B49AD" w14:textId="77777777" w:rsidR="00E60B6A" w:rsidRPr="00E72FFD" w:rsidRDefault="00E60B6A" w:rsidP="00BA52B7">
            <w:pPr>
              <w:rPr>
                <w:szCs w:val="21"/>
              </w:rPr>
            </w:pPr>
            <w:r w:rsidRPr="00E72FFD">
              <w:rPr>
                <w:szCs w:val="21"/>
              </w:rPr>
              <w:t>甘青</w:t>
            </w:r>
            <w:r w:rsidRPr="00E72FFD">
              <w:rPr>
                <w:szCs w:val="21"/>
              </w:rPr>
              <w:t>6</w:t>
            </w:r>
            <w:r w:rsidRPr="00E72FFD">
              <w:rPr>
                <w:szCs w:val="21"/>
              </w:rPr>
              <w:t>号</w:t>
            </w:r>
          </w:p>
        </w:tc>
        <w:tc>
          <w:tcPr>
            <w:tcW w:w="1985" w:type="dxa"/>
          </w:tcPr>
          <w:p w14:paraId="00C66B9C" w14:textId="77777777" w:rsidR="00E60B6A" w:rsidRPr="005A6F3A" w:rsidRDefault="00E60B6A" w:rsidP="00BA52B7">
            <w:pPr>
              <w:rPr>
                <w:rFonts w:ascii="宋体" w:hAnsi="宋体" w:hint="eastAsia"/>
              </w:rPr>
            </w:pPr>
            <w:proofErr w:type="gramStart"/>
            <w:r w:rsidRPr="00F91808">
              <w:rPr>
                <w:rFonts w:ascii="宋体" w:hAnsi="宋体" w:hint="eastAsia"/>
              </w:rPr>
              <w:t>临潭</w:t>
            </w:r>
            <w:r w:rsidRPr="005A6F3A">
              <w:rPr>
                <w:rFonts w:ascii="宋体" w:hAnsi="宋体" w:hint="eastAsia"/>
              </w:rPr>
              <w:t>业仁</w:t>
            </w:r>
            <w:proofErr w:type="gramEnd"/>
          </w:p>
        </w:tc>
        <w:tc>
          <w:tcPr>
            <w:tcW w:w="2551" w:type="dxa"/>
          </w:tcPr>
          <w:p w14:paraId="571AF984" w14:textId="77777777" w:rsidR="00E60B6A" w:rsidRPr="00AC534A" w:rsidRDefault="00E60B6A" w:rsidP="00BA52B7">
            <w:pPr>
              <w:rPr>
                <w:szCs w:val="21"/>
              </w:rPr>
            </w:pPr>
            <w:r w:rsidRPr="00AC534A">
              <w:t>14.30</w:t>
            </w:r>
            <w:r>
              <w:rPr>
                <w:rFonts w:hint="eastAsia"/>
              </w:rPr>
              <w:t>±</w:t>
            </w:r>
            <w:proofErr w:type="spellStart"/>
            <w:r>
              <w:rPr>
                <w:rFonts w:hint="eastAsia"/>
              </w:rPr>
              <w:t>2.07efghijk</w:t>
            </w:r>
            <w:proofErr w:type="spellEnd"/>
          </w:p>
        </w:tc>
        <w:tc>
          <w:tcPr>
            <w:tcW w:w="1985" w:type="dxa"/>
          </w:tcPr>
          <w:p w14:paraId="40E31F7C" w14:textId="77777777" w:rsidR="00E60B6A" w:rsidRPr="007F5F4C" w:rsidRDefault="00E60B6A" w:rsidP="00BA52B7">
            <w:pPr>
              <w:rPr>
                <w:szCs w:val="21"/>
              </w:rPr>
            </w:pPr>
            <w:r w:rsidRPr="007F5F4C">
              <w:t>1.56</w:t>
            </w:r>
            <w:r>
              <w:rPr>
                <w:rFonts w:hint="eastAsia"/>
                <w:szCs w:val="21"/>
              </w:rPr>
              <w:t>±</w:t>
            </w:r>
            <w:proofErr w:type="spellStart"/>
            <w:r>
              <w:rPr>
                <w:rFonts w:hint="eastAsia"/>
                <w:szCs w:val="21"/>
              </w:rPr>
              <w:t>0.01j</w:t>
            </w:r>
            <w:proofErr w:type="spellEnd"/>
          </w:p>
        </w:tc>
        <w:tc>
          <w:tcPr>
            <w:tcW w:w="1843" w:type="dxa"/>
          </w:tcPr>
          <w:p w14:paraId="643BB7E1" w14:textId="77777777" w:rsidR="00E60B6A" w:rsidRPr="00E13AD3" w:rsidRDefault="00E60B6A" w:rsidP="00BA52B7">
            <w:pPr>
              <w:rPr>
                <w:szCs w:val="21"/>
              </w:rPr>
            </w:pPr>
            <w:proofErr w:type="spellStart"/>
            <w:r w:rsidRPr="00E13AD3">
              <w:rPr>
                <w:szCs w:val="21"/>
              </w:rPr>
              <w:t>5.05±</w:t>
            </w:r>
            <w:r>
              <w:rPr>
                <w:rFonts w:hint="eastAsia"/>
                <w:szCs w:val="21"/>
              </w:rPr>
              <w:t>0.11klmn</w:t>
            </w:r>
            <w:proofErr w:type="spellEnd"/>
          </w:p>
        </w:tc>
      </w:tr>
      <w:tr w:rsidR="00E60B6A" w14:paraId="4B12744F" w14:textId="77777777" w:rsidTr="00E60B6A">
        <w:trPr>
          <w:jc w:val="center"/>
        </w:trPr>
        <w:tc>
          <w:tcPr>
            <w:tcW w:w="709" w:type="dxa"/>
          </w:tcPr>
          <w:p w14:paraId="3865E65C" w14:textId="77777777" w:rsidR="00E60B6A" w:rsidRPr="00E72FFD" w:rsidRDefault="00E60B6A" w:rsidP="00BA52B7">
            <w:pPr>
              <w:rPr>
                <w:szCs w:val="21"/>
              </w:rPr>
            </w:pPr>
            <w:r w:rsidRPr="00E72FFD">
              <w:rPr>
                <w:rFonts w:hint="eastAsia"/>
                <w:szCs w:val="21"/>
              </w:rPr>
              <w:t>009</w:t>
            </w:r>
          </w:p>
        </w:tc>
        <w:tc>
          <w:tcPr>
            <w:tcW w:w="1559" w:type="dxa"/>
          </w:tcPr>
          <w:p w14:paraId="38431D41" w14:textId="77777777" w:rsidR="00E60B6A" w:rsidRPr="00E72FFD" w:rsidRDefault="00E60B6A" w:rsidP="00BA52B7">
            <w:pPr>
              <w:rPr>
                <w:szCs w:val="21"/>
              </w:rPr>
            </w:pPr>
            <w:r w:rsidRPr="00E72FFD">
              <w:rPr>
                <w:szCs w:val="21"/>
              </w:rPr>
              <w:t>甘青</w:t>
            </w:r>
            <w:r w:rsidRPr="00E72FFD">
              <w:rPr>
                <w:szCs w:val="21"/>
              </w:rPr>
              <w:t>10</w:t>
            </w:r>
            <w:r w:rsidRPr="00E72FFD">
              <w:rPr>
                <w:szCs w:val="21"/>
              </w:rPr>
              <w:t>号</w:t>
            </w:r>
          </w:p>
        </w:tc>
        <w:tc>
          <w:tcPr>
            <w:tcW w:w="1985" w:type="dxa"/>
          </w:tcPr>
          <w:p w14:paraId="01C62B8C" w14:textId="77777777" w:rsidR="00E60B6A" w:rsidRPr="005A6F3A" w:rsidRDefault="00E60B6A" w:rsidP="00BA52B7">
            <w:pPr>
              <w:rPr>
                <w:rFonts w:ascii="宋体" w:hAnsi="宋体" w:hint="eastAsia"/>
              </w:rPr>
            </w:pPr>
            <w:r w:rsidRPr="00F91808">
              <w:rPr>
                <w:rFonts w:ascii="宋体" w:hAnsi="宋体" w:hint="eastAsia"/>
              </w:rPr>
              <w:t>临潭</w:t>
            </w:r>
            <w:r w:rsidRPr="005A6F3A">
              <w:rPr>
                <w:rFonts w:ascii="宋体" w:hAnsi="宋体" w:hint="eastAsia"/>
              </w:rPr>
              <w:t>长川</w:t>
            </w:r>
          </w:p>
        </w:tc>
        <w:tc>
          <w:tcPr>
            <w:tcW w:w="2551" w:type="dxa"/>
          </w:tcPr>
          <w:p w14:paraId="2A8140AD" w14:textId="77777777" w:rsidR="00E60B6A" w:rsidRPr="00AC534A" w:rsidRDefault="00E60B6A" w:rsidP="00BA52B7">
            <w:pPr>
              <w:rPr>
                <w:szCs w:val="21"/>
              </w:rPr>
            </w:pPr>
            <w:r w:rsidRPr="00AC534A">
              <w:t>13.12</w:t>
            </w:r>
            <w:r>
              <w:rPr>
                <w:rFonts w:hint="eastAsia"/>
              </w:rPr>
              <w:t>±</w:t>
            </w:r>
            <w:proofErr w:type="spellStart"/>
            <w:r>
              <w:rPr>
                <w:rFonts w:hint="eastAsia"/>
              </w:rPr>
              <w:t>1.36ijkl</w:t>
            </w:r>
            <w:proofErr w:type="spellEnd"/>
          </w:p>
        </w:tc>
        <w:tc>
          <w:tcPr>
            <w:tcW w:w="1985" w:type="dxa"/>
          </w:tcPr>
          <w:p w14:paraId="3B9AE3C6" w14:textId="77777777" w:rsidR="00E60B6A" w:rsidRPr="007F5F4C" w:rsidRDefault="00E60B6A" w:rsidP="00BA52B7">
            <w:pPr>
              <w:rPr>
                <w:szCs w:val="21"/>
              </w:rPr>
            </w:pPr>
            <w:r w:rsidRPr="007F5F4C">
              <w:t>1.15</w:t>
            </w:r>
            <w:r>
              <w:rPr>
                <w:rFonts w:hint="eastAsia"/>
                <w:szCs w:val="21"/>
              </w:rPr>
              <w:t>±</w:t>
            </w:r>
            <w:proofErr w:type="spellStart"/>
            <w:r>
              <w:rPr>
                <w:rFonts w:hint="eastAsia"/>
                <w:szCs w:val="21"/>
              </w:rPr>
              <w:t>0.02q</w:t>
            </w:r>
            <w:proofErr w:type="spellEnd"/>
          </w:p>
        </w:tc>
        <w:tc>
          <w:tcPr>
            <w:tcW w:w="1843" w:type="dxa"/>
          </w:tcPr>
          <w:p w14:paraId="4020F2E1" w14:textId="77777777" w:rsidR="00E60B6A" w:rsidRPr="00E13AD3" w:rsidRDefault="00E60B6A" w:rsidP="00BA52B7">
            <w:pPr>
              <w:rPr>
                <w:szCs w:val="21"/>
              </w:rPr>
            </w:pPr>
            <w:proofErr w:type="spellStart"/>
            <w:r w:rsidRPr="00E13AD3">
              <w:rPr>
                <w:szCs w:val="21"/>
              </w:rPr>
              <w:t>5.05±</w:t>
            </w:r>
            <w:r>
              <w:rPr>
                <w:rFonts w:hint="eastAsia"/>
                <w:szCs w:val="21"/>
              </w:rPr>
              <w:t>0.02klmn</w:t>
            </w:r>
            <w:proofErr w:type="spellEnd"/>
          </w:p>
        </w:tc>
      </w:tr>
      <w:tr w:rsidR="00E60B6A" w14:paraId="43A956E0" w14:textId="77777777" w:rsidTr="00E60B6A">
        <w:trPr>
          <w:jc w:val="center"/>
        </w:trPr>
        <w:tc>
          <w:tcPr>
            <w:tcW w:w="709" w:type="dxa"/>
          </w:tcPr>
          <w:p w14:paraId="1E04DAFC" w14:textId="77777777" w:rsidR="00E60B6A" w:rsidRPr="00E72FFD" w:rsidRDefault="00E60B6A" w:rsidP="00BA52B7">
            <w:pPr>
              <w:rPr>
                <w:szCs w:val="21"/>
              </w:rPr>
            </w:pPr>
            <w:r w:rsidRPr="00E72FFD">
              <w:rPr>
                <w:rFonts w:hint="eastAsia"/>
                <w:szCs w:val="21"/>
              </w:rPr>
              <w:t>010</w:t>
            </w:r>
          </w:p>
        </w:tc>
        <w:tc>
          <w:tcPr>
            <w:tcW w:w="1559" w:type="dxa"/>
          </w:tcPr>
          <w:p w14:paraId="3B51B8AF" w14:textId="77777777" w:rsidR="00E60B6A" w:rsidRPr="00E72FFD" w:rsidRDefault="00E60B6A" w:rsidP="00BA52B7">
            <w:pPr>
              <w:rPr>
                <w:szCs w:val="21"/>
              </w:rPr>
            </w:pPr>
            <w:r w:rsidRPr="00E72FFD">
              <w:rPr>
                <w:szCs w:val="21"/>
              </w:rPr>
              <w:t>甘青</w:t>
            </w:r>
            <w:r w:rsidRPr="00E72FFD">
              <w:rPr>
                <w:szCs w:val="21"/>
              </w:rPr>
              <w:t>10</w:t>
            </w:r>
            <w:r w:rsidRPr="00E72FFD">
              <w:rPr>
                <w:szCs w:val="21"/>
              </w:rPr>
              <w:t>号</w:t>
            </w:r>
          </w:p>
        </w:tc>
        <w:tc>
          <w:tcPr>
            <w:tcW w:w="1985" w:type="dxa"/>
          </w:tcPr>
          <w:p w14:paraId="4926E1D2" w14:textId="77777777" w:rsidR="00E60B6A" w:rsidRPr="005A6F3A" w:rsidRDefault="00E60B6A" w:rsidP="00BA52B7">
            <w:pPr>
              <w:rPr>
                <w:rFonts w:ascii="宋体" w:hAnsi="宋体" w:hint="eastAsia"/>
              </w:rPr>
            </w:pPr>
            <w:r w:rsidRPr="005A6F3A">
              <w:rPr>
                <w:rFonts w:ascii="宋体" w:hAnsi="宋体" w:hint="eastAsia"/>
              </w:rPr>
              <w:t>临潭城关</w:t>
            </w:r>
          </w:p>
        </w:tc>
        <w:tc>
          <w:tcPr>
            <w:tcW w:w="2551" w:type="dxa"/>
          </w:tcPr>
          <w:p w14:paraId="73B223BB" w14:textId="77777777" w:rsidR="00E60B6A" w:rsidRPr="00AC534A" w:rsidRDefault="00E60B6A" w:rsidP="00BA52B7">
            <w:pPr>
              <w:rPr>
                <w:szCs w:val="21"/>
              </w:rPr>
            </w:pPr>
            <w:r w:rsidRPr="00AC534A">
              <w:t>12.42</w:t>
            </w:r>
            <w:r>
              <w:rPr>
                <w:rFonts w:hint="eastAsia"/>
              </w:rPr>
              <w:t>±</w:t>
            </w:r>
            <w:proofErr w:type="spellStart"/>
            <w:r>
              <w:rPr>
                <w:rFonts w:hint="eastAsia"/>
              </w:rPr>
              <w:t>1.86jklm</w:t>
            </w:r>
            <w:proofErr w:type="spellEnd"/>
          </w:p>
        </w:tc>
        <w:tc>
          <w:tcPr>
            <w:tcW w:w="1985" w:type="dxa"/>
          </w:tcPr>
          <w:p w14:paraId="1411B319" w14:textId="77777777" w:rsidR="00E60B6A" w:rsidRPr="007F5F4C" w:rsidRDefault="00E60B6A" w:rsidP="00BA52B7">
            <w:pPr>
              <w:rPr>
                <w:szCs w:val="21"/>
              </w:rPr>
            </w:pPr>
            <w:r w:rsidRPr="007F5F4C">
              <w:t>1.43</w:t>
            </w:r>
            <w:r>
              <w:rPr>
                <w:rFonts w:hint="eastAsia"/>
                <w:szCs w:val="21"/>
              </w:rPr>
              <w:t>±</w:t>
            </w:r>
            <w:proofErr w:type="spellStart"/>
            <w:r>
              <w:rPr>
                <w:rFonts w:hint="eastAsia"/>
                <w:szCs w:val="21"/>
              </w:rPr>
              <w:t>0.01l</w:t>
            </w:r>
            <w:proofErr w:type="spellEnd"/>
          </w:p>
        </w:tc>
        <w:tc>
          <w:tcPr>
            <w:tcW w:w="1843" w:type="dxa"/>
          </w:tcPr>
          <w:p w14:paraId="06108ACC" w14:textId="77777777" w:rsidR="00E60B6A" w:rsidRPr="00E13AD3" w:rsidRDefault="00E60B6A" w:rsidP="00BA52B7">
            <w:pPr>
              <w:rPr>
                <w:szCs w:val="21"/>
              </w:rPr>
            </w:pPr>
            <w:proofErr w:type="spellStart"/>
            <w:r w:rsidRPr="00E13AD3">
              <w:rPr>
                <w:szCs w:val="21"/>
              </w:rPr>
              <w:t>4.22±</w:t>
            </w:r>
            <w:r>
              <w:rPr>
                <w:rFonts w:hint="eastAsia"/>
                <w:szCs w:val="21"/>
              </w:rPr>
              <w:t>0.01p</w:t>
            </w:r>
            <w:proofErr w:type="spellEnd"/>
          </w:p>
        </w:tc>
      </w:tr>
      <w:tr w:rsidR="00E60B6A" w14:paraId="1C2554DC" w14:textId="77777777" w:rsidTr="00E60B6A">
        <w:trPr>
          <w:jc w:val="center"/>
        </w:trPr>
        <w:tc>
          <w:tcPr>
            <w:tcW w:w="709" w:type="dxa"/>
          </w:tcPr>
          <w:p w14:paraId="5276B401" w14:textId="77777777" w:rsidR="00E60B6A" w:rsidRPr="00E72FFD" w:rsidRDefault="00E60B6A" w:rsidP="00BA52B7">
            <w:pPr>
              <w:rPr>
                <w:szCs w:val="21"/>
              </w:rPr>
            </w:pPr>
            <w:r w:rsidRPr="00E72FFD">
              <w:rPr>
                <w:rFonts w:hint="eastAsia"/>
                <w:szCs w:val="21"/>
              </w:rPr>
              <w:t>011</w:t>
            </w:r>
          </w:p>
        </w:tc>
        <w:tc>
          <w:tcPr>
            <w:tcW w:w="1559" w:type="dxa"/>
          </w:tcPr>
          <w:p w14:paraId="2EE46208" w14:textId="77777777" w:rsidR="00E60B6A" w:rsidRPr="00E72FFD" w:rsidRDefault="00E60B6A" w:rsidP="00BA52B7">
            <w:pPr>
              <w:rPr>
                <w:szCs w:val="21"/>
              </w:rPr>
            </w:pPr>
            <w:r w:rsidRPr="00E72FFD">
              <w:rPr>
                <w:szCs w:val="21"/>
              </w:rPr>
              <w:t>甘青</w:t>
            </w:r>
            <w:r w:rsidRPr="00E72FFD">
              <w:rPr>
                <w:szCs w:val="21"/>
              </w:rPr>
              <w:t>10</w:t>
            </w:r>
            <w:r w:rsidRPr="00E72FFD">
              <w:rPr>
                <w:szCs w:val="21"/>
              </w:rPr>
              <w:t>号</w:t>
            </w:r>
          </w:p>
        </w:tc>
        <w:tc>
          <w:tcPr>
            <w:tcW w:w="1985" w:type="dxa"/>
          </w:tcPr>
          <w:p w14:paraId="0A919451" w14:textId="77777777" w:rsidR="00E60B6A" w:rsidRPr="005A6F3A" w:rsidRDefault="00E60B6A" w:rsidP="00BA52B7">
            <w:pPr>
              <w:rPr>
                <w:rFonts w:ascii="宋体" w:hAnsi="宋体" w:hint="eastAsia"/>
              </w:rPr>
            </w:pPr>
            <w:r w:rsidRPr="005A6F3A">
              <w:rPr>
                <w:rFonts w:ascii="宋体" w:hAnsi="宋体" w:hint="eastAsia"/>
              </w:rPr>
              <w:t>临潭敏家</w:t>
            </w:r>
            <w:proofErr w:type="gramStart"/>
            <w:r w:rsidRPr="005A6F3A">
              <w:rPr>
                <w:rFonts w:ascii="宋体" w:hAnsi="宋体" w:hint="eastAsia"/>
              </w:rPr>
              <w:t>咀</w:t>
            </w:r>
            <w:proofErr w:type="gramEnd"/>
          </w:p>
        </w:tc>
        <w:tc>
          <w:tcPr>
            <w:tcW w:w="2551" w:type="dxa"/>
          </w:tcPr>
          <w:p w14:paraId="0DF39EE0" w14:textId="77777777" w:rsidR="00E60B6A" w:rsidRPr="00AC534A" w:rsidRDefault="00E60B6A" w:rsidP="00BA52B7">
            <w:pPr>
              <w:rPr>
                <w:szCs w:val="21"/>
              </w:rPr>
            </w:pPr>
            <w:r w:rsidRPr="00AC534A">
              <w:t>11.87</w:t>
            </w:r>
            <w:r>
              <w:rPr>
                <w:rFonts w:hint="eastAsia"/>
              </w:rPr>
              <w:t>±</w:t>
            </w:r>
            <w:proofErr w:type="spellStart"/>
            <w:r>
              <w:rPr>
                <w:rFonts w:hint="eastAsia"/>
              </w:rPr>
              <w:t>1.06klm</w:t>
            </w:r>
            <w:proofErr w:type="spellEnd"/>
          </w:p>
        </w:tc>
        <w:tc>
          <w:tcPr>
            <w:tcW w:w="1985" w:type="dxa"/>
          </w:tcPr>
          <w:p w14:paraId="5622BABC" w14:textId="77777777" w:rsidR="00E60B6A" w:rsidRPr="007F5F4C" w:rsidRDefault="00E60B6A" w:rsidP="00BA52B7">
            <w:pPr>
              <w:rPr>
                <w:szCs w:val="21"/>
              </w:rPr>
            </w:pPr>
            <w:r w:rsidRPr="007F5F4C">
              <w:t>1.29</w:t>
            </w:r>
            <w:r>
              <w:rPr>
                <w:rFonts w:hint="eastAsia"/>
                <w:szCs w:val="21"/>
              </w:rPr>
              <w:t>±</w:t>
            </w:r>
            <w:proofErr w:type="spellStart"/>
            <w:r>
              <w:rPr>
                <w:rFonts w:hint="eastAsia"/>
                <w:szCs w:val="21"/>
              </w:rPr>
              <w:t>0.02o</w:t>
            </w:r>
            <w:proofErr w:type="spellEnd"/>
          </w:p>
        </w:tc>
        <w:tc>
          <w:tcPr>
            <w:tcW w:w="1843" w:type="dxa"/>
          </w:tcPr>
          <w:p w14:paraId="0D62A374" w14:textId="77777777" w:rsidR="00E60B6A" w:rsidRPr="00E13AD3" w:rsidRDefault="00E60B6A" w:rsidP="00BA52B7">
            <w:pPr>
              <w:rPr>
                <w:szCs w:val="21"/>
              </w:rPr>
            </w:pPr>
            <w:proofErr w:type="spellStart"/>
            <w:r w:rsidRPr="00E13AD3">
              <w:rPr>
                <w:szCs w:val="21"/>
              </w:rPr>
              <w:t>5.76±</w:t>
            </w:r>
            <w:r>
              <w:rPr>
                <w:rFonts w:hint="eastAsia"/>
                <w:szCs w:val="21"/>
              </w:rPr>
              <w:t>0.06cde</w:t>
            </w:r>
            <w:proofErr w:type="spellEnd"/>
          </w:p>
        </w:tc>
      </w:tr>
      <w:tr w:rsidR="00E60B6A" w14:paraId="77A6EFCC" w14:textId="77777777" w:rsidTr="00E60B6A">
        <w:trPr>
          <w:jc w:val="center"/>
        </w:trPr>
        <w:tc>
          <w:tcPr>
            <w:tcW w:w="709" w:type="dxa"/>
          </w:tcPr>
          <w:p w14:paraId="5F354CD8" w14:textId="77777777" w:rsidR="00E60B6A" w:rsidRPr="00E72FFD" w:rsidRDefault="00E60B6A" w:rsidP="00BA52B7">
            <w:pPr>
              <w:rPr>
                <w:szCs w:val="21"/>
              </w:rPr>
            </w:pPr>
            <w:r w:rsidRPr="00E72FFD">
              <w:rPr>
                <w:rFonts w:hint="eastAsia"/>
                <w:szCs w:val="21"/>
              </w:rPr>
              <w:t>012</w:t>
            </w:r>
          </w:p>
        </w:tc>
        <w:tc>
          <w:tcPr>
            <w:tcW w:w="1559" w:type="dxa"/>
          </w:tcPr>
          <w:p w14:paraId="1AD1DAE7" w14:textId="77777777" w:rsidR="00E60B6A" w:rsidRPr="00E72FFD" w:rsidRDefault="00E60B6A" w:rsidP="00BA52B7">
            <w:pPr>
              <w:rPr>
                <w:szCs w:val="21"/>
              </w:rPr>
            </w:pPr>
            <w:r w:rsidRPr="00E72FFD">
              <w:rPr>
                <w:szCs w:val="21"/>
              </w:rPr>
              <w:t>甘青</w:t>
            </w:r>
            <w:r w:rsidRPr="00E72FFD">
              <w:rPr>
                <w:szCs w:val="21"/>
              </w:rPr>
              <w:t>9</w:t>
            </w:r>
            <w:r w:rsidRPr="00E72FFD">
              <w:rPr>
                <w:szCs w:val="21"/>
              </w:rPr>
              <w:t>号</w:t>
            </w:r>
          </w:p>
        </w:tc>
        <w:tc>
          <w:tcPr>
            <w:tcW w:w="1985" w:type="dxa"/>
          </w:tcPr>
          <w:p w14:paraId="7FC7A0FD" w14:textId="77777777" w:rsidR="00E60B6A" w:rsidRPr="005A6F3A" w:rsidRDefault="00E60B6A" w:rsidP="00BA52B7">
            <w:pPr>
              <w:rPr>
                <w:rFonts w:ascii="宋体" w:hAnsi="宋体" w:hint="eastAsia"/>
              </w:rPr>
            </w:pPr>
            <w:r w:rsidRPr="005A6F3A">
              <w:rPr>
                <w:rFonts w:ascii="宋体" w:hAnsi="宋体" w:hint="eastAsia"/>
              </w:rPr>
              <w:t>临潭古战</w:t>
            </w:r>
          </w:p>
        </w:tc>
        <w:tc>
          <w:tcPr>
            <w:tcW w:w="2551" w:type="dxa"/>
          </w:tcPr>
          <w:p w14:paraId="2877F848" w14:textId="77777777" w:rsidR="00E60B6A" w:rsidRPr="00AC534A" w:rsidRDefault="00E60B6A" w:rsidP="00BA52B7">
            <w:pPr>
              <w:rPr>
                <w:szCs w:val="21"/>
              </w:rPr>
            </w:pPr>
            <w:r w:rsidRPr="00AC534A">
              <w:t>11.20</w:t>
            </w:r>
            <w:r>
              <w:rPr>
                <w:rFonts w:hint="eastAsia"/>
              </w:rPr>
              <w:t>±</w:t>
            </w:r>
            <w:proofErr w:type="spellStart"/>
            <w:r>
              <w:rPr>
                <w:rFonts w:hint="eastAsia"/>
              </w:rPr>
              <w:t>0.89lm</w:t>
            </w:r>
            <w:proofErr w:type="spellEnd"/>
          </w:p>
        </w:tc>
        <w:tc>
          <w:tcPr>
            <w:tcW w:w="1985" w:type="dxa"/>
          </w:tcPr>
          <w:p w14:paraId="1D7CAB10" w14:textId="77777777" w:rsidR="00E60B6A" w:rsidRPr="007F5F4C" w:rsidRDefault="00E60B6A" w:rsidP="00BA52B7">
            <w:pPr>
              <w:rPr>
                <w:szCs w:val="21"/>
              </w:rPr>
            </w:pPr>
            <w:r w:rsidRPr="007F5F4C">
              <w:t>1.49</w:t>
            </w:r>
            <w:r>
              <w:rPr>
                <w:rFonts w:hint="eastAsia"/>
                <w:szCs w:val="21"/>
              </w:rPr>
              <w:t>±</w:t>
            </w:r>
            <w:proofErr w:type="spellStart"/>
            <w:r>
              <w:rPr>
                <w:rFonts w:hint="eastAsia"/>
                <w:szCs w:val="21"/>
              </w:rPr>
              <w:t>0.01k</w:t>
            </w:r>
            <w:proofErr w:type="spellEnd"/>
          </w:p>
        </w:tc>
        <w:tc>
          <w:tcPr>
            <w:tcW w:w="1843" w:type="dxa"/>
          </w:tcPr>
          <w:p w14:paraId="52BB5489" w14:textId="77777777" w:rsidR="00E60B6A" w:rsidRPr="00E13AD3" w:rsidRDefault="00E60B6A" w:rsidP="00BA52B7">
            <w:pPr>
              <w:rPr>
                <w:szCs w:val="21"/>
              </w:rPr>
            </w:pPr>
            <w:proofErr w:type="spellStart"/>
            <w:r w:rsidRPr="00E13AD3">
              <w:rPr>
                <w:szCs w:val="21"/>
              </w:rPr>
              <w:t>5.31±</w:t>
            </w:r>
            <w:r>
              <w:rPr>
                <w:rFonts w:hint="eastAsia"/>
                <w:szCs w:val="21"/>
              </w:rPr>
              <w:t>0.28hijkl</w:t>
            </w:r>
            <w:proofErr w:type="spellEnd"/>
          </w:p>
        </w:tc>
      </w:tr>
      <w:tr w:rsidR="00E60B6A" w14:paraId="6D3AEAB4" w14:textId="77777777" w:rsidTr="00E60B6A">
        <w:trPr>
          <w:jc w:val="center"/>
        </w:trPr>
        <w:tc>
          <w:tcPr>
            <w:tcW w:w="709" w:type="dxa"/>
          </w:tcPr>
          <w:p w14:paraId="5A4A51C1" w14:textId="77777777" w:rsidR="00E60B6A" w:rsidRPr="00E72FFD" w:rsidRDefault="00E60B6A" w:rsidP="00BA52B7">
            <w:pPr>
              <w:rPr>
                <w:szCs w:val="21"/>
              </w:rPr>
            </w:pPr>
            <w:r w:rsidRPr="00E72FFD">
              <w:rPr>
                <w:rFonts w:hint="eastAsia"/>
                <w:szCs w:val="21"/>
              </w:rPr>
              <w:t>013</w:t>
            </w:r>
          </w:p>
        </w:tc>
        <w:tc>
          <w:tcPr>
            <w:tcW w:w="1559" w:type="dxa"/>
          </w:tcPr>
          <w:p w14:paraId="702F41A3" w14:textId="77777777" w:rsidR="00E60B6A" w:rsidRPr="00E72FFD" w:rsidRDefault="00E60B6A" w:rsidP="00BA52B7">
            <w:pPr>
              <w:rPr>
                <w:szCs w:val="21"/>
              </w:rPr>
            </w:pPr>
            <w:r w:rsidRPr="00E72FFD">
              <w:rPr>
                <w:szCs w:val="21"/>
              </w:rPr>
              <w:t>甘青</w:t>
            </w:r>
            <w:r w:rsidRPr="00E72FFD">
              <w:rPr>
                <w:szCs w:val="21"/>
              </w:rPr>
              <w:t>4</w:t>
            </w:r>
            <w:r w:rsidRPr="00E72FFD">
              <w:rPr>
                <w:szCs w:val="21"/>
              </w:rPr>
              <w:t>号</w:t>
            </w:r>
          </w:p>
        </w:tc>
        <w:tc>
          <w:tcPr>
            <w:tcW w:w="1985" w:type="dxa"/>
          </w:tcPr>
          <w:p w14:paraId="5FF5F2F7" w14:textId="77777777" w:rsidR="00E60B6A" w:rsidRPr="005A6F3A" w:rsidRDefault="00E60B6A" w:rsidP="00BA52B7">
            <w:pPr>
              <w:rPr>
                <w:rFonts w:ascii="宋体" w:hAnsi="宋体" w:hint="eastAsia"/>
              </w:rPr>
            </w:pPr>
            <w:r w:rsidRPr="005A6F3A">
              <w:rPr>
                <w:rFonts w:ascii="宋体" w:hAnsi="宋体" w:hint="eastAsia"/>
              </w:rPr>
              <w:t>临潭卓洛乡</w:t>
            </w:r>
          </w:p>
        </w:tc>
        <w:tc>
          <w:tcPr>
            <w:tcW w:w="2551" w:type="dxa"/>
          </w:tcPr>
          <w:p w14:paraId="7976C52B" w14:textId="77777777" w:rsidR="00E60B6A" w:rsidRPr="00AC534A" w:rsidRDefault="00E60B6A" w:rsidP="00BA52B7">
            <w:pPr>
              <w:rPr>
                <w:szCs w:val="21"/>
              </w:rPr>
            </w:pPr>
            <w:r w:rsidRPr="00AC534A">
              <w:t>15.40</w:t>
            </w:r>
            <w:r>
              <w:rPr>
                <w:rFonts w:hint="eastAsia"/>
              </w:rPr>
              <w:t>±</w:t>
            </w:r>
            <w:proofErr w:type="spellStart"/>
            <w:r>
              <w:rPr>
                <w:rFonts w:hint="eastAsia"/>
              </w:rPr>
              <w:t>1.31abcdefghi</w:t>
            </w:r>
            <w:proofErr w:type="spellEnd"/>
          </w:p>
        </w:tc>
        <w:tc>
          <w:tcPr>
            <w:tcW w:w="1985" w:type="dxa"/>
          </w:tcPr>
          <w:p w14:paraId="5C7701D9" w14:textId="77777777" w:rsidR="00E60B6A" w:rsidRPr="007F5F4C" w:rsidRDefault="00E60B6A" w:rsidP="00BA52B7">
            <w:pPr>
              <w:rPr>
                <w:szCs w:val="21"/>
              </w:rPr>
            </w:pPr>
            <w:r w:rsidRPr="007F5F4C">
              <w:t>1.32</w:t>
            </w:r>
            <w:r>
              <w:rPr>
                <w:rFonts w:hint="eastAsia"/>
                <w:szCs w:val="21"/>
              </w:rPr>
              <w:t>±</w:t>
            </w:r>
            <w:proofErr w:type="spellStart"/>
            <w:r>
              <w:rPr>
                <w:rFonts w:hint="eastAsia"/>
                <w:szCs w:val="21"/>
              </w:rPr>
              <w:t>0.00n</w:t>
            </w:r>
            <w:proofErr w:type="spellEnd"/>
          </w:p>
        </w:tc>
        <w:tc>
          <w:tcPr>
            <w:tcW w:w="1843" w:type="dxa"/>
          </w:tcPr>
          <w:p w14:paraId="5C8ECC27" w14:textId="77777777" w:rsidR="00E60B6A" w:rsidRPr="00E13AD3" w:rsidRDefault="00E60B6A" w:rsidP="00BA52B7">
            <w:pPr>
              <w:rPr>
                <w:szCs w:val="21"/>
              </w:rPr>
            </w:pPr>
            <w:proofErr w:type="spellStart"/>
            <w:r w:rsidRPr="00E13AD3">
              <w:rPr>
                <w:szCs w:val="21"/>
              </w:rPr>
              <w:t>5.51±</w:t>
            </w:r>
            <w:r>
              <w:rPr>
                <w:rFonts w:hint="eastAsia"/>
                <w:szCs w:val="21"/>
              </w:rPr>
              <w:t>0.06defghi</w:t>
            </w:r>
            <w:proofErr w:type="spellEnd"/>
          </w:p>
        </w:tc>
      </w:tr>
      <w:tr w:rsidR="00E60B6A" w14:paraId="5D2FAA06" w14:textId="77777777" w:rsidTr="00E60B6A">
        <w:trPr>
          <w:jc w:val="center"/>
        </w:trPr>
        <w:tc>
          <w:tcPr>
            <w:tcW w:w="709" w:type="dxa"/>
          </w:tcPr>
          <w:p w14:paraId="084AE2DF" w14:textId="77777777" w:rsidR="00E60B6A" w:rsidRPr="00E72FFD" w:rsidRDefault="00E60B6A" w:rsidP="00BA52B7">
            <w:pPr>
              <w:rPr>
                <w:szCs w:val="21"/>
              </w:rPr>
            </w:pPr>
            <w:r w:rsidRPr="00E72FFD">
              <w:rPr>
                <w:rFonts w:hint="eastAsia"/>
                <w:szCs w:val="21"/>
              </w:rPr>
              <w:t>014</w:t>
            </w:r>
          </w:p>
        </w:tc>
        <w:tc>
          <w:tcPr>
            <w:tcW w:w="1559" w:type="dxa"/>
          </w:tcPr>
          <w:p w14:paraId="3BEE32A5" w14:textId="77777777" w:rsidR="00E60B6A" w:rsidRPr="00E72FFD" w:rsidRDefault="00E60B6A" w:rsidP="00BA52B7">
            <w:pPr>
              <w:rPr>
                <w:szCs w:val="21"/>
              </w:rPr>
            </w:pPr>
            <w:r w:rsidRPr="00E72FFD">
              <w:rPr>
                <w:szCs w:val="21"/>
              </w:rPr>
              <w:t>甘青</w:t>
            </w:r>
            <w:r w:rsidRPr="00E72FFD">
              <w:rPr>
                <w:szCs w:val="21"/>
              </w:rPr>
              <w:t>13</w:t>
            </w:r>
            <w:r w:rsidRPr="00E72FFD">
              <w:rPr>
                <w:szCs w:val="21"/>
              </w:rPr>
              <w:t>号</w:t>
            </w:r>
          </w:p>
        </w:tc>
        <w:tc>
          <w:tcPr>
            <w:tcW w:w="1985" w:type="dxa"/>
          </w:tcPr>
          <w:p w14:paraId="3C19AF2C" w14:textId="77777777" w:rsidR="00E60B6A" w:rsidRPr="005A6F3A" w:rsidRDefault="00E60B6A" w:rsidP="00BA52B7">
            <w:pPr>
              <w:rPr>
                <w:rFonts w:ascii="宋体" w:hAnsi="宋体" w:hint="eastAsia"/>
              </w:rPr>
            </w:pPr>
            <w:r w:rsidRPr="005A6F3A">
              <w:rPr>
                <w:rFonts w:ascii="宋体" w:hAnsi="宋体" w:hint="eastAsia"/>
              </w:rPr>
              <w:t>临潭长川</w:t>
            </w:r>
          </w:p>
        </w:tc>
        <w:tc>
          <w:tcPr>
            <w:tcW w:w="2551" w:type="dxa"/>
          </w:tcPr>
          <w:p w14:paraId="4061EC8C" w14:textId="77777777" w:rsidR="00E60B6A" w:rsidRPr="00AC534A" w:rsidRDefault="00E60B6A" w:rsidP="00BA52B7">
            <w:pPr>
              <w:rPr>
                <w:szCs w:val="21"/>
              </w:rPr>
            </w:pPr>
            <w:r w:rsidRPr="00AC534A">
              <w:t>13.73</w:t>
            </w:r>
            <w:r>
              <w:rPr>
                <w:rFonts w:hint="eastAsia"/>
              </w:rPr>
              <w:t>±</w:t>
            </w:r>
            <w:proofErr w:type="spellStart"/>
            <w:r>
              <w:rPr>
                <w:rFonts w:hint="eastAsia"/>
              </w:rPr>
              <w:t>1.72fghijkl</w:t>
            </w:r>
            <w:proofErr w:type="spellEnd"/>
          </w:p>
        </w:tc>
        <w:tc>
          <w:tcPr>
            <w:tcW w:w="1985" w:type="dxa"/>
          </w:tcPr>
          <w:p w14:paraId="07BC8E3B" w14:textId="77777777" w:rsidR="00E60B6A" w:rsidRPr="007F5F4C" w:rsidRDefault="00E60B6A" w:rsidP="00BA52B7">
            <w:pPr>
              <w:rPr>
                <w:szCs w:val="21"/>
              </w:rPr>
            </w:pPr>
            <w:r w:rsidRPr="007F5F4C">
              <w:t>1.61</w:t>
            </w:r>
            <w:r>
              <w:rPr>
                <w:rFonts w:hint="eastAsia"/>
                <w:szCs w:val="21"/>
              </w:rPr>
              <w:t>±</w:t>
            </w:r>
            <w:proofErr w:type="spellStart"/>
            <w:r>
              <w:rPr>
                <w:rFonts w:hint="eastAsia"/>
                <w:szCs w:val="21"/>
              </w:rPr>
              <w:t>0.00h</w:t>
            </w:r>
            <w:proofErr w:type="spellEnd"/>
          </w:p>
        </w:tc>
        <w:tc>
          <w:tcPr>
            <w:tcW w:w="1843" w:type="dxa"/>
          </w:tcPr>
          <w:p w14:paraId="67A918F7" w14:textId="77777777" w:rsidR="00E60B6A" w:rsidRPr="00E13AD3" w:rsidRDefault="00E60B6A" w:rsidP="00BA52B7">
            <w:pPr>
              <w:rPr>
                <w:szCs w:val="21"/>
              </w:rPr>
            </w:pPr>
            <w:proofErr w:type="spellStart"/>
            <w:r w:rsidRPr="00E13AD3">
              <w:rPr>
                <w:szCs w:val="21"/>
              </w:rPr>
              <w:t>5.19±</w:t>
            </w:r>
            <w:r>
              <w:rPr>
                <w:rFonts w:hint="eastAsia"/>
                <w:szCs w:val="21"/>
              </w:rPr>
              <w:t>0.10ijklm</w:t>
            </w:r>
            <w:proofErr w:type="spellEnd"/>
          </w:p>
        </w:tc>
      </w:tr>
      <w:tr w:rsidR="00E60B6A" w14:paraId="64B6E863" w14:textId="77777777" w:rsidTr="00E60B6A">
        <w:trPr>
          <w:jc w:val="center"/>
        </w:trPr>
        <w:tc>
          <w:tcPr>
            <w:tcW w:w="709" w:type="dxa"/>
          </w:tcPr>
          <w:p w14:paraId="089A9069" w14:textId="77777777" w:rsidR="00E60B6A" w:rsidRPr="00E72FFD" w:rsidRDefault="00E60B6A" w:rsidP="00BA52B7">
            <w:pPr>
              <w:rPr>
                <w:szCs w:val="21"/>
              </w:rPr>
            </w:pPr>
            <w:r w:rsidRPr="00E72FFD">
              <w:rPr>
                <w:rFonts w:hint="eastAsia"/>
                <w:szCs w:val="21"/>
              </w:rPr>
              <w:t>015</w:t>
            </w:r>
          </w:p>
        </w:tc>
        <w:tc>
          <w:tcPr>
            <w:tcW w:w="1559" w:type="dxa"/>
          </w:tcPr>
          <w:p w14:paraId="2CA2B2A9" w14:textId="77777777" w:rsidR="00E60B6A" w:rsidRPr="00E72FFD" w:rsidRDefault="00E60B6A" w:rsidP="00BA52B7">
            <w:pPr>
              <w:rPr>
                <w:szCs w:val="21"/>
              </w:rPr>
            </w:pPr>
            <w:r w:rsidRPr="00E72FFD">
              <w:rPr>
                <w:szCs w:val="21"/>
              </w:rPr>
              <w:t>甘青</w:t>
            </w:r>
            <w:r w:rsidRPr="00E72FFD">
              <w:rPr>
                <w:szCs w:val="21"/>
              </w:rPr>
              <w:t>4</w:t>
            </w:r>
            <w:r w:rsidRPr="00E72FFD">
              <w:rPr>
                <w:szCs w:val="21"/>
              </w:rPr>
              <w:t>号</w:t>
            </w:r>
          </w:p>
        </w:tc>
        <w:tc>
          <w:tcPr>
            <w:tcW w:w="1985" w:type="dxa"/>
          </w:tcPr>
          <w:p w14:paraId="78ACBECE" w14:textId="77777777" w:rsidR="00E60B6A" w:rsidRPr="005A6F3A" w:rsidRDefault="00E60B6A" w:rsidP="00BA52B7">
            <w:pPr>
              <w:rPr>
                <w:rFonts w:ascii="宋体" w:hAnsi="宋体" w:hint="eastAsia"/>
              </w:rPr>
            </w:pPr>
            <w:r w:rsidRPr="005A6F3A">
              <w:rPr>
                <w:rFonts w:ascii="宋体" w:hAnsi="宋体" w:hint="eastAsia"/>
              </w:rPr>
              <w:t>夏河</w:t>
            </w:r>
            <w:proofErr w:type="gramStart"/>
            <w:r w:rsidRPr="005A6F3A">
              <w:rPr>
                <w:rFonts w:ascii="宋体" w:hAnsi="宋体" w:hint="eastAsia"/>
              </w:rPr>
              <w:t>阿木去乎</w:t>
            </w:r>
            <w:proofErr w:type="gramEnd"/>
          </w:p>
        </w:tc>
        <w:tc>
          <w:tcPr>
            <w:tcW w:w="2551" w:type="dxa"/>
          </w:tcPr>
          <w:p w14:paraId="1620D4A2" w14:textId="77777777" w:rsidR="00E60B6A" w:rsidRPr="00AC534A" w:rsidRDefault="00E60B6A" w:rsidP="00BA52B7">
            <w:pPr>
              <w:rPr>
                <w:szCs w:val="21"/>
              </w:rPr>
            </w:pPr>
            <w:r w:rsidRPr="00AC534A">
              <w:t>17.19</w:t>
            </w:r>
            <w:r>
              <w:rPr>
                <w:rFonts w:hint="eastAsia"/>
              </w:rPr>
              <w:t>±</w:t>
            </w:r>
            <w:proofErr w:type="spellStart"/>
            <w:r>
              <w:rPr>
                <w:rFonts w:hint="eastAsia"/>
              </w:rPr>
              <w:t>1.20abcd</w:t>
            </w:r>
            <w:proofErr w:type="spellEnd"/>
          </w:p>
        </w:tc>
        <w:tc>
          <w:tcPr>
            <w:tcW w:w="1985" w:type="dxa"/>
          </w:tcPr>
          <w:p w14:paraId="0489FEA2" w14:textId="77777777" w:rsidR="00E60B6A" w:rsidRPr="007F5F4C" w:rsidRDefault="00E60B6A" w:rsidP="00BA52B7">
            <w:pPr>
              <w:rPr>
                <w:szCs w:val="21"/>
              </w:rPr>
            </w:pPr>
            <w:r w:rsidRPr="007F5F4C">
              <w:t>1.35</w:t>
            </w:r>
            <w:r>
              <w:rPr>
                <w:rFonts w:hint="eastAsia"/>
                <w:szCs w:val="21"/>
              </w:rPr>
              <w:t>±</w:t>
            </w:r>
            <w:proofErr w:type="spellStart"/>
            <w:r>
              <w:rPr>
                <w:rFonts w:hint="eastAsia"/>
                <w:szCs w:val="21"/>
              </w:rPr>
              <w:t>0.02m</w:t>
            </w:r>
            <w:proofErr w:type="spellEnd"/>
          </w:p>
        </w:tc>
        <w:tc>
          <w:tcPr>
            <w:tcW w:w="1843" w:type="dxa"/>
          </w:tcPr>
          <w:p w14:paraId="3CFA2DAC" w14:textId="77777777" w:rsidR="00E60B6A" w:rsidRPr="00E13AD3" w:rsidRDefault="00E60B6A" w:rsidP="00BA52B7">
            <w:pPr>
              <w:rPr>
                <w:szCs w:val="21"/>
              </w:rPr>
            </w:pPr>
            <w:proofErr w:type="spellStart"/>
            <w:r w:rsidRPr="00E13AD3">
              <w:rPr>
                <w:szCs w:val="21"/>
              </w:rPr>
              <w:t>4.97±</w:t>
            </w:r>
            <w:r>
              <w:rPr>
                <w:rFonts w:hint="eastAsia"/>
                <w:szCs w:val="21"/>
              </w:rPr>
              <w:t>0.02lmn</w:t>
            </w:r>
            <w:proofErr w:type="spellEnd"/>
          </w:p>
        </w:tc>
      </w:tr>
      <w:tr w:rsidR="00E60B6A" w14:paraId="448C9598" w14:textId="77777777" w:rsidTr="00E60B6A">
        <w:trPr>
          <w:jc w:val="center"/>
        </w:trPr>
        <w:tc>
          <w:tcPr>
            <w:tcW w:w="709" w:type="dxa"/>
          </w:tcPr>
          <w:p w14:paraId="57FE140D" w14:textId="77777777" w:rsidR="00E60B6A" w:rsidRPr="00E72FFD" w:rsidRDefault="00E60B6A" w:rsidP="00BA52B7">
            <w:pPr>
              <w:rPr>
                <w:szCs w:val="21"/>
              </w:rPr>
            </w:pPr>
            <w:r w:rsidRPr="00E72FFD">
              <w:rPr>
                <w:rFonts w:hint="eastAsia"/>
                <w:szCs w:val="21"/>
              </w:rPr>
              <w:t>016</w:t>
            </w:r>
          </w:p>
        </w:tc>
        <w:tc>
          <w:tcPr>
            <w:tcW w:w="1559" w:type="dxa"/>
          </w:tcPr>
          <w:p w14:paraId="49541AC0" w14:textId="77777777" w:rsidR="00E60B6A" w:rsidRPr="00E72FFD" w:rsidRDefault="00E60B6A" w:rsidP="00BA52B7">
            <w:pPr>
              <w:rPr>
                <w:szCs w:val="21"/>
              </w:rPr>
            </w:pPr>
            <w:r w:rsidRPr="00E72FFD">
              <w:rPr>
                <w:szCs w:val="21"/>
              </w:rPr>
              <w:t>甘青</w:t>
            </w:r>
            <w:r w:rsidRPr="00E72FFD">
              <w:rPr>
                <w:szCs w:val="21"/>
              </w:rPr>
              <w:t>6</w:t>
            </w:r>
            <w:r w:rsidRPr="00E72FFD">
              <w:rPr>
                <w:szCs w:val="21"/>
              </w:rPr>
              <w:t>号</w:t>
            </w:r>
          </w:p>
        </w:tc>
        <w:tc>
          <w:tcPr>
            <w:tcW w:w="1985" w:type="dxa"/>
          </w:tcPr>
          <w:p w14:paraId="3A932466" w14:textId="77777777" w:rsidR="00E60B6A" w:rsidRPr="005A6F3A" w:rsidRDefault="00E60B6A" w:rsidP="00BA52B7">
            <w:pPr>
              <w:rPr>
                <w:rFonts w:ascii="宋体" w:hAnsi="宋体" w:hint="eastAsia"/>
              </w:rPr>
            </w:pPr>
            <w:r w:rsidRPr="005A6F3A">
              <w:rPr>
                <w:rFonts w:ascii="宋体" w:hAnsi="宋体" w:hint="eastAsia"/>
              </w:rPr>
              <w:t>夏河桑科</w:t>
            </w:r>
          </w:p>
        </w:tc>
        <w:tc>
          <w:tcPr>
            <w:tcW w:w="2551" w:type="dxa"/>
          </w:tcPr>
          <w:p w14:paraId="39E81F11" w14:textId="77777777" w:rsidR="00E60B6A" w:rsidRPr="00AC534A" w:rsidRDefault="00E60B6A" w:rsidP="00BA52B7">
            <w:pPr>
              <w:rPr>
                <w:szCs w:val="21"/>
              </w:rPr>
            </w:pPr>
            <w:r w:rsidRPr="00AC534A">
              <w:t>15.47</w:t>
            </w:r>
            <w:r>
              <w:rPr>
                <w:rFonts w:hint="eastAsia"/>
              </w:rPr>
              <w:t>±</w:t>
            </w:r>
            <w:proofErr w:type="spellStart"/>
            <w:r>
              <w:rPr>
                <w:rFonts w:hint="eastAsia"/>
              </w:rPr>
              <w:t>0.51abcdefghi</w:t>
            </w:r>
            <w:proofErr w:type="spellEnd"/>
          </w:p>
        </w:tc>
        <w:tc>
          <w:tcPr>
            <w:tcW w:w="1985" w:type="dxa"/>
          </w:tcPr>
          <w:p w14:paraId="18FCA9FE" w14:textId="77777777" w:rsidR="00E60B6A" w:rsidRPr="007F5F4C" w:rsidRDefault="00E60B6A" w:rsidP="00BA52B7">
            <w:pPr>
              <w:rPr>
                <w:szCs w:val="21"/>
              </w:rPr>
            </w:pPr>
            <w:r w:rsidRPr="007F5F4C">
              <w:t>1.25</w:t>
            </w:r>
            <w:r>
              <w:rPr>
                <w:rFonts w:hint="eastAsia"/>
                <w:szCs w:val="21"/>
              </w:rPr>
              <w:t>±</w:t>
            </w:r>
            <w:proofErr w:type="spellStart"/>
            <w:r>
              <w:rPr>
                <w:rFonts w:hint="eastAsia"/>
                <w:szCs w:val="21"/>
              </w:rPr>
              <w:t>0.01p</w:t>
            </w:r>
            <w:proofErr w:type="spellEnd"/>
          </w:p>
        </w:tc>
        <w:tc>
          <w:tcPr>
            <w:tcW w:w="1843" w:type="dxa"/>
          </w:tcPr>
          <w:p w14:paraId="30122E72" w14:textId="77777777" w:rsidR="00E60B6A" w:rsidRPr="00E13AD3" w:rsidRDefault="00E60B6A" w:rsidP="00BA52B7">
            <w:pPr>
              <w:rPr>
                <w:szCs w:val="21"/>
              </w:rPr>
            </w:pPr>
            <w:proofErr w:type="spellStart"/>
            <w:r w:rsidRPr="00E13AD3">
              <w:rPr>
                <w:szCs w:val="21"/>
              </w:rPr>
              <w:t>5.13±</w:t>
            </w:r>
            <w:r>
              <w:rPr>
                <w:rFonts w:hint="eastAsia"/>
                <w:szCs w:val="21"/>
              </w:rPr>
              <w:t>0.25jklmn</w:t>
            </w:r>
            <w:proofErr w:type="spellEnd"/>
          </w:p>
        </w:tc>
      </w:tr>
      <w:tr w:rsidR="00E60B6A" w14:paraId="222C9DD0" w14:textId="77777777" w:rsidTr="00E60B6A">
        <w:trPr>
          <w:jc w:val="center"/>
        </w:trPr>
        <w:tc>
          <w:tcPr>
            <w:tcW w:w="709" w:type="dxa"/>
          </w:tcPr>
          <w:p w14:paraId="6053BB50" w14:textId="77777777" w:rsidR="00E60B6A" w:rsidRPr="00E72FFD" w:rsidRDefault="00E60B6A" w:rsidP="00BA52B7">
            <w:pPr>
              <w:rPr>
                <w:szCs w:val="21"/>
              </w:rPr>
            </w:pPr>
            <w:r w:rsidRPr="00E72FFD">
              <w:rPr>
                <w:rFonts w:hint="eastAsia"/>
                <w:szCs w:val="21"/>
              </w:rPr>
              <w:t>017</w:t>
            </w:r>
          </w:p>
        </w:tc>
        <w:tc>
          <w:tcPr>
            <w:tcW w:w="1559" w:type="dxa"/>
          </w:tcPr>
          <w:p w14:paraId="0745D6C4" w14:textId="77777777" w:rsidR="00E60B6A" w:rsidRPr="00E72FFD" w:rsidRDefault="00E60B6A" w:rsidP="00BA52B7">
            <w:pPr>
              <w:rPr>
                <w:szCs w:val="21"/>
              </w:rPr>
            </w:pPr>
            <w:r w:rsidRPr="00E72FFD">
              <w:rPr>
                <w:szCs w:val="21"/>
              </w:rPr>
              <w:t>甘青</w:t>
            </w:r>
            <w:r w:rsidRPr="00E72FFD">
              <w:rPr>
                <w:szCs w:val="21"/>
              </w:rPr>
              <w:t>8</w:t>
            </w:r>
            <w:r w:rsidRPr="00E72FFD">
              <w:rPr>
                <w:szCs w:val="21"/>
              </w:rPr>
              <w:t>号</w:t>
            </w:r>
          </w:p>
        </w:tc>
        <w:tc>
          <w:tcPr>
            <w:tcW w:w="1985" w:type="dxa"/>
          </w:tcPr>
          <w:p w14:paraId="1D4CC37E" w14:textId="77777777" w:rsidR="00E60B6A" w:rsidRPr="005A6F3A" w:rsidRDefault="00E60B6A" w:rsidP="00BA52B7">
            <w:pPr>
              <w:rPr>
                <w:rFonts w:ascii="宋体" w:hAnsi="宋体" w:hint="eastAsia"/>
              </w:rPr>
            </w:pPr>
            <w:r w:rsidRPr="005A6F3A">
              <w:rPr>
                <w:rFonts w:ascii="宋体" w:hAnsi="宋体" w:hint="eastAsia"/>
              </w:rPr>
              <w:t>夏河</w:t>
            </w:r>
            <w:proofErr w:type="gramStart"/>
            <w:r w:rsidRPr="005A6F3A">
              <w:rPr>
                <w:rFonts w:ascii="宋体" w:hAnsi="宋体" w:hint="eastAsia"/>
              </w:rPr>
              <w:t>阿木去乎</w:t>
            </w:r>
            <w:proofErr w:type="gramEnd"/>
          </w:p>
        </w:tc>
        <w:tc>
          <w:tcPr>
            <w:tcW w:w="2551" w:type="dxa"/>
          </w:tcPr>
          <w:p w14:paraId="24F48BA5" w14:textId="77777777" w:rsidR="00E60B6A" w:rsidRPr="00AC534A" w:rsidRDefault="00E60B6A" w:rsidP="00BA52B7">
            <w:pPr>
              <w:rPr>
                <w:szCs w:val="21"/>
              </w:rPr>
            </w:pPr>
            <w:r w:rsidRPr="00AC534A">
              <w:t>15.94</w:t>
            </w:r>
            <w:r>
              <w:rPr>
                <w:rFonts w:hint="eastAsia"/>
              </w:rPr>
              <w:t>±</w:t>
            </w:r>
            <w:proofErr w:type="spellStart"/>
            <w:r>
              <w:rPr>
                <w:rFonts w:hint="eastAsia"/>
              </w:rPr>
              <w:t>0.66abcdefg</w:t>
            </w:r>
            <w:proofErr w:type="spellEnd"/>
          </w:p>
        </w:tc>
        <w:tc>
          <w:tcPr>
            <w:tcW w:w="1985" w:type="dxa"/>
          </w:tcPr>
          <w:p w14:paraId="549E0EBC" w14:textId="77777777" w:rsidR="00E60B6A" w:rsidRPr="007F5F4C" w:rsidRDefault="00E60B6A" w:rsidP="00BA52B7">
            <w:pPr>
              <w:rPr>
                <w:szCs w:val="21"/>
              </w:rPr>
            </w:pPr>
            <w:r w:rsidRPr="007F5F4C">
              <w:t>1.02</w:t>
            </w:r>
            <w:r>
              <w:rPr>
                <w:rFonts w:hint="eastAsia"/>
                <w:szCs w:val="21"/>
              </w:rPr>
              <w:t>±</w:t>
            </w:r>
            <w:proofErr w:type="spellStart"/>
            <w:r>
              <w:rPr>
                <w:rFonts w:hint="eastAsia"/>
                <w:szCs w:val="21"/>
              </w:rPr>
              <w:t>0.00r</w:t>
            </w:r>
            <w:proofErr w:type="spellEnd"/>
          </w:p>
        </w:tc>
        <w:tc>
          <w:tcPr>
            <w:tcW w:w="1843" w:type="dxa"/>
          </w:tcPr>
          <w:p w14:paraId="4EA81B50" w14:textId="77777777" w:rsidR="00E60B6A" w:rsidRPr="00E13AD3" w:rsidRDefault="00E60B6A" w:rsidP="00BA52B7">
            <w:pPr>
              <w:rPr>
                <w:szCs w:val="21"/>
              </w:rPr>
            </w:pPr>
            <w:proofErr w:type="spellStart"/>
            <w:r w:rsidRPr="00E13AD3">
              <w:rPr>
                <w:szCs w:val="21"/>
              </w:rPr>
              <w:t>5.07±</w:t>
            </w:r>
            <w:r>
              <w:rPr>
                <w:rFonts w:hint="eastAsia"/>
                <w:szCs w:val="21"/>
              </w:rPr>
              <w:t>0.04klmn</w:t>
            </w:r>
            <w:proofErr w:type="spellEnd"/>
          </w:p>
        </w:tc>
      </w:tr>
      <w:tr w:rsidR="00E60B6A" w14:paraId="36AF1EA9" w14:textId="77777777" w:rsidTr="00E60B6A">
        <w:trPr>
          <w:jc w:val="center"/>
        </w:trPr>
        <w:tc>
          <w:tcPr>
            <w:tcW w:w="709" w:type="dxa"/>
          </w:tcPr>
          <w:p w14:paraId="24AEEE8F" w14:textId="77777777" w:rsidR="00E60B6A" w:rsidRPr="00E72FFD" w:rsidRDefault="00E60B6A" w:rsidP="00BA52B7">
            <w:pPr>
              <w:rPr>
                <w:szCs w:val="21"/>
              </w:rPr>
            </w:pPr>
            <w:r w:rsidRPr="00E72FFD">
              <w:rPr>
                <w:rFonts w:hint="eastAsia"/>
                <w:szCs w:val="21"/>
              </w:rPr>
              <w:t>018</w:t>
            </w:r>
          </w:p>
        </w:tc>
        <w:tc>
          <w:tcPr>
            <w:tcW w:w="1559" w:type="dxa"/>
          </w:tcPr>
          <w:p w14:paraId="6602AE0D" w14:textId="77777777" w:rsidR="00E60B6A" w:rsidRPr="00E72FFD" w:rsidRDefault="00E60B6A" w:rsidP="00BA52B7">
            <w:pPr>
              <w:rPr>
                <w:szCs w:val="21"/>
              </w:rPr>
            </w:pPr>
            <w:r w:rsidRPr="00E72FFD">
              <w:rPr>
                <w:szCs w:val="21"/>
              </w:rPr>
              <w:t>甘青</w:t>
            </w:r>
            <w:r w:rsidRPr="00E72FFD">
              <w:rPr>
                <w:szCs w:val="21"/>
              </w:rPr>
              <w:t>9</w:t>
            </w:r>
            <w:r w:rsidRPr="00E72FFD">
              <w:rPr>
                <w:szCs w:val="21"/>
              </w:rPr>
              <w:t>号</w:t>
            </w:r>
          </w:p>
        </w:tc>
        <w:tc>
          <w:tcPr>
            <w:tcW w:w="1985" w:type="dxa"/>
          </w:tcPr>
          <w:p w14:paraId="0FDC1B37" w14:textId="77777777" w:rsidR="00E60B6A" w:rsidRPr="005A6F3A" w:rsidRDefault="00E60B6A" w:rsidP="00BA52B7">
            <w:pPr>
              <w:rPr>
                <w:rFonts w:ascii="宋体" w:hAnsi="宋体" w:hint="eastAsia"/>
              </w:rPr>
            </w:pPr>
            <w:r w:rsidRPr="005A6F3A">
              <w:rPr>
                <w:rFonts w:ascii="宋体" w:hAnsi="宋体" w:hint="eastAsia"/>
              </w:rPr>
              <w:t>夏河桑科</w:t>
            </w:r>
          </w:p>
        </w:tc>
        <w:tc>
          <w:tcPr>
            <w:tcW w:w="2551" w:type="dxa"/>
          </w:tcPr>
          <w:p w14:paraId="0A0CD571" w14:textId="77777777" w:rsidR="00E60B6A" w:rsidRPr="00AC534A" w:rsidRDefault="00E60B6A" w:rsidP="00BA52B7">
            <w:pPr>
              <w:rPr>
                <w:szCs w:val="21"/>
              </w:rPr>
            </w:pPr>
            <w:r w:rsidRPr="00AC534A">
              <w:t>17.24</w:t>
            </w:r>
            <w:r>
              <w:rPr>
                <w:rFonts w:hint="eastAsia"/>
              </w:rPr>
              <w:t>±</w:t>
            </w:r>
            <w:proofErr w:type="spellStart"/>
            <w:r>
              <w:rPr>
                <w:rFonts w:hint="eastAsia"/>
              </w:rPr>
              <w:t>1.56ab</w:t>
            </w:r>
            <w:proofErr w:type="spellEnd"/>
          </w:p>
        </w:tc>
        <w:tc>
          <w:tcPr>
            <w:tcW w:w="1985" w:type="dxa"/>
          </w:tcPr>
          <w:p w14:paraId="2964F5F7" w14:textId="77777777" w:rsidR="00E60B6A" w:rsidRPr="007F5F4C" w:rsidRDefault="00E60B6A" w:rsidP="00BA52B7">
            <w:pPr>
              <w:rPr>
                <w:szCs w:val="21"/>
              </w:rPr>
            </w:pPr>
            <w:r w:rsidRPr="007F5F4C">
              <w:t>2.16</w:t>
            </w:r>
            <w:r>
              <w:rPr>
                <w:rFonts w:hint="eastAsia"/>
                <w:szCs w:val="21"/>
              </w:rPr>
              <w:t>±</w:t>
            </w:r>
            <w:proofErr w:type="spellStart"/>
            <w:r>
              <w:rPr>
                <w:rFonts w:hint="eastAsia"/>
                <w:szCs w:val="21"/>
              </w:rPr>
              <w:t>0.02c</w:t>
            </w:r>
            <w:proofErr w:type="spellEnd"/>
          </w:p>
        </w:tc>
        <w:tc>
          <w:tcPr>
            <w:tcW w:w="1843" w:type="dxa"/>
          </w:tcPr>
          <w:p w14:paraId="213CDB20" w14:textId="77777777" w:rsidR="00E60B6A" w:rsidRPr="00E13AD3" w:rsidRDefault="00E60B6A" w:rsidP="00BA52B7">
            <w:pPr>
              <w:rPr>
                <w:szCs w:val="21"/>
              </w:rPr>
            </w:pPr>
            <w:proofErr w:type="spellStart"/>
            <w:r w:rsidRPr="00E13AD3">
              <w:rPr>
                <w:szCs w:val="21"/>
              </w:rPr>
              <w:t>4.57±</w:t>
            </w:r>
            <w:r>
              <w:rPr>
                <w:rFonts w:hint="eastAsia"/>
                <w:szCs w:val="21"/>
              </w:rPr>
              <w:t>0.08o</w:t>
            </w:r>
            <w:proofErr w:type="spellEnd"/>
          </w:p>
        </w:tc>
      </w:tr>
      <w:tr w:rsidR="00E60B6A" w14:paraId="6C705248" w14:textId="77777777" w:rsidTr="00E60B6A">
        <w:trPr>
          <w:jc w:val="center"/>
        </w:trPr>
        <w:tc>
          <w:tcPr>
            <w:tcW w:w="709" w:type="dxa"/>
          </w:tcPr>
          <w:p w14:paraId="77381088" w14:textId="77777777" w:rsidR="00E60B6A" w:rsidRPr="00E72FFD" w:rsidRDefault="00E60B6A" w:rsidP="00BA52B7">
            <w:pPr>
              <w:rPr>
                <w:szCs w:val="21"/>
              </w:rPr>
            </w:pPr>
            <w:r w:rsidRPr="00E72FFD">
              <w:rPr>
                <w:rFonts w:hint="eastAsia"/>
                <w:szCs w:val="21"/>
              </w:rPr>
              <w:t>019</w:t>
            </w:r>
          </w:p>
        </w:tc>
        <w:tc>
          <w:tcPr>
            <w:tcW w:w="1559" w:type="dxa"/>
          </w:tcPr>
          <w:p w14:paraId="3CDF3B20" w14:textId="77777777" w:rsidR="00E60B6A" w:rsidRPr="00E72FFD" w:rsidRDefault="00E60B6A" w:rsidP="00BA52B7">
            <w:pPr>
              <w:rPr>
                <w:szCs w:val="21"/>
              </w:rPr>
            </w:pPr>
            <w:r w:rsidRPr="00E72FFD">
              <w:rPr>
                <w:szCs w:val="21"/>
              </w:rPr>
              <w:t>甘青</w:t>
            </w:r>
            <w:r w:rsidRPr="00E72FFD">
              <w:rPr>
                <w:szCs w:val="21"/>
              </w:rPr>
              <w:t>10</w:t>
            </w:r>
            <w:r w:rsidRPr="00E72FFD">
              <w:rPr>
                <w:szCs w:val="21"/>
              </w:rPr>
              <w:t>号</w:t>
            </w:r>
          </w:p>
        </w:tc>
        <w:tc>
          <w:tcPr>
            <w:tcW w:w="1985" w:type="dxa"/>
          </w:tcPr>
          <w:p w14:paraId="5AEC0F11" w14:textId="77777777" w:rsidR="00E60B6A" w:rsidRPr="005A6F3A" w:rsidRDefault="00E60B6A" w:rsidP="00BA52B7">
            <w:pPr>
              <w:rPr>
                <w:rFonts w:ascii="宋体" w:hAnsi="宋体" w:hint="eastAsia"/>
              </w:rPr>
            </w:pPr>
            <w:r w:rsidRPr="005A6F3A">
              <w:rPr>
                <w:rFonts w:ascii="宋体" w:hAnsi="宋体" w:hint="eastAsia"/>
              </w:rPr>
              <w:t>夏河桑科</w:t>
            </w:r>
          </w:p>
        </w:tc>
        <w:tc>
          <w:tcPr>
            <w:tcW w:w="2551" w:type="dxa"/>
          </w:tcPr>
          <w:p w14:paraId="2D0AF437" w14:textId="77777777" w:rsidR="00E60B6A" w:rsidRPr="00AC534A" w:rsidRDefault="00E60B6A" w:rsidP="00BA52B7">
            <w:pPr>
              <w:rPr>
                <w:szCs w:val="21"/>
              </w:rPr>
            </w:pPr>
            <w:r w:rsidRPr="00AC534A">
              <w:t>16.73</w:t>
            </w:r>
            <w:r>
              <w:rPr>
                <w:rFonts w:hint="eastAsia"/>
              </w:rPr>
              <w:t>±</w:t>
            </w:r>
            <w:proofErr w:type="spellStart"/>
            <w:r>
              <w:rPr>
                <w:rFonts w:hint="eastAsia"/>
              </w:rPr>
              <w:t>0.73abcde</w:t>
            </w:r>
            <w:proofErr w:type="spellEnd"/>
          </w:p>
        </w:tc>
        <w:tc>
          <w:tcPr>
            <w:tcW w:w="1985" w:type="dxa"/>
          </w:tcPr>
          <w:p w14:paraId="1847B12F" w14:textId="77777777" w:rsidR="00E60B6A" w:rsidRPr="007F5F4C" w:rsidRDefault="00E60B6A" w:rsidP="00BA52B7">
            <w:pPr>
              <w:rPr>
                <w:szCs w:val="21"/>
              </w:rPr>
            </w:pPr>
            <w:r w:rsidRPr="007F5F4C">
              <w:t>1.33</w:t>
            </w:r>
            <w:r>
              <w:rPr>
                <w:rFonts w:hint="eastAsia"/>
                <w:szCs w:val="21"/>
              </w:rPr>
              <w:t>±</w:t>
            </w:r>
            <w:proofErr w:type="spellStart"/>
            <w:r>
              <w:rPr>
                <w:rFonts w:hint="eastAsia"/>
                <w:szCs w:val="21"/>
              </w:rPr>
              <w:t>0.00mn</w:t>
            </w:r>
            <w:proofErr w:type="spellEnd"/>
          </w:p>
        </w:tc>
        <w:tc>
          <w:tcPr>
            <w:tcW w:w="1843" w:type="dxa"/>
          </w:tcPr>
          <w:p w14:paraId="11650B54" w14:textId="77777777" w:rsidR="00E60B6A" w:rsidRPr="00E13AD3" w:rsidRDefault="00E60B6A" w:rsidP="00BA52B7">
            <w:pPr>
              <w:rPr>
                <w:szCs w:val="21"/>
              </w:rPr>
            </w:pPr>
            <w:proofErr w:type="spellStart"/>
            <w:r w:rsidRPr="00E13AD3">
              <w:rPr>
                <w:szCs w:val="21"/>
              </w:rPr>
              <w:t>5.79±</w:t>
            </w:r>
            <w:r>
              <w:rPr>
                <w:rFonts w:hint="eastAsia"/>
                <w:szCs w:val="21"/>
              </w:rPr>
              <w:t>0.14cd</w:t>
            </w:r>
            <w:proofErr w:type="spellEnd"/>
          </w:p>
        </w:tc>
      </w:tr>
      <w:tr w:rsidR="00E60B6A" w14:paraId="7F10D484" w14:textId="77777777" w:rsidTr="00E60B6A">
        <w:trPr>
          <w:jc w:val="center"/>
        </w:trPr>
        <w:tc>
          <w:tcPr>
            <w:tcW w:w="709" w:type="dxa"/>
          </w:tcPr>
          <w:p w14:paraId="2C1179E9" w14:textId="77777777" w:rsidR="00E60B6A" w:rsidRPr="00E72FFD" w:rsidRDefault="00E60B6A" w:rsidP="00BA52B7">
            <w:pPr>
              <w:rPr>
                <w:szCs w:val="21"/>
              </w:rPr>
            </w:pPr>
            <w:r w:rsidRPr="00E72FFD">
              <w:rPr>
                <w:rFonts w:hint="eastAsia"/>
                <w:szCs w:val="21"/>
              </w:rPr>
              <w:t>020</w:t>
            </w:r>
          </w:p>
        </w:tc>
        <w:tc>
          <w:tcPr>
            <w:tcW w:w="1559" w:type="dxa"/>
          </w:tcPr>
          <w:p w14:paraId="357EACE6" w14:textId="77777777" w:rsidR="00E60B6A" w:rsidRPr="00E72FFD" w:rsidRDefault="00E60B6A" w:rsidP="00BA52B7">
            <w:pPr>
              <w:rPr>
                <w:szCs w:val="21"/>
              </w:rPr>
            </w:pPr>
            <w:r w:rsidRPr="00E72FFD">
              <w:rPr>
                <w:szCs w:val="21"/>
              </w:rPr>
              <w:t>甘青</w:t>
            </w:r>
            <w:r w:rsidRPr="00E72FFD">
              <w:rPr>
                <w:szCs w:val="21"/>
              </w:rPr>
              <w:t>11</w:t>
            </w:r>
            <w:r w:rsidRPr="00E72FFD">
              <w:rPr>
                <w:szCs w:val="21"/>
              </w:rPr>
              <w:t>号</w:t>
            </w:r>
          </w:p>
        </w:tc>
        <w:tc>
          <w:tcPr>
            <w:tcW w:w="1985" w:type="dxa"/>
          </w:tcPr>
          <w:p w14:paraId="57BBB172" w14:textId="77777777" w:rsidR="00E60B6A" w:rsidRPr="005A6F3A" w:rsidRDefault="00E60B6A" w:rsidP="00BA52B7">
            <w:pPr>
              <w:rPr>
                <w:rFonts w:ascii="宋体" w:hAnsi="宋体" w:hint="eastAsia"/>
              </w:rPr>
            </w:pPr>
            <w:r w:rsidRPr="005A6F3A">
              <w:rPr>
                <w:rFonts w:ascii="宋体" w:hAnsi="宋体" w:hint="eastAsia"/>
              </w:rPr>
              <w:t>夏河桑科</w:t>
            </w:r>
          </w:p>
        </w:tc>
        <w:tc>
          <w:tcPr>
            <w:tcW w:w="2551" w:type="dxa"/>
          </w:tcPr>
          <w:p w14:paraId="56933D9A" w14:textId="77777777" w:rsidR="00E60B6A" w:rsidRPr="00AC534A" w:rsidRDefault="00E60B6A" w:rsidP="00BA52B7">
            <w:pPr>
              <w:rPr>
                <w:szCs w:val="21"/>
              </w:rPr>
            </w:pPr>
            <w:r w:rsidRPr="00AC534A">
              <w:t>13.76</w:t>
            </w:r>
            <w:r>
              <w:rPr>
                <w:rFonts w:hint="eastAsia"/>
              </w:rPr>
              <w:t>±</w:t>
            </w:r>
            <w:proofErr w:type="spellStart"/>
            <w:r>
              <w:rPr>
                <w:rFonts w:hint="eastAsia"/>
              </w:rPr>
              <w:t>1.16fghijk</w:t>
            </w:r>
            <w:proofErr w:type="spellEnd"/>
          </w:p>
        </w:tc>
        <w:tc>
          <w:tcPr>
            <w:tcW w:w="1985" w:type="dxa"/>
          </w:tcPr>
          <w:p w14:paraId="69AF18F4" w14:textId="77777777" w:rsidR="00E60B6A" w:rsidRPr="007F5F4C" w:rsidRDefault="00E60B6A" w:rsidP="00BA52B7">
            <w:pPr>
              <w:rPr>
                <w:szCs w:val="21"/>
              </w:rPr>
            </w:pPr>
            <w:r w:rsidRPr="007F5F4C">
              <w:t>1.29</w:t>
            </w:r>
            <w:r>
              <w:rPr>
                <w:rFonts w:hint="eastAsia"/>
                <w:szCs w:val="21"/>
              </w:rPr>
              <w:t>±</w:t>
            </w:r>
            <w:proofErr w:type="spellStart"/>
            <w:r>
              <w:rPr>
                <w:rFonts w:hint="eastAsia"/>
                <w:szCs w:val="21"/>
              </w:rPr>
              <w:t>0.01o</w:t>
            </w:r>
            <w:proofErr w:type="spellEnd"/>
          </w:p>
        </w:tc>
        <w:tc>
          <w:tcPr>
            <w:tcW w:w="1843" w:type="dxa"/>
          </w:tcPr>
          <w:p w14:paraId="7D5D4AF0" w14:textId="77777777" w:rsidR="00E60B6A" w:rsidRPr="00E13AD3" w:rsidRDefault="00E60B6A" w:rsidP="00BA52B7">
            <w:pPr>
              <w:rPr>
                <w:szCs w:val="21"/>
              </w:rPr>
            </w:pPr>
            <w:proofErr w:type="spellStart"/>
            <w:r w:rsidRPr="00E13AD3">
              <w:rPr>
                <w:szCs w:val="21"/>
              </w:rPr>
              <w:t>5.33±</w:t>
            </w:r>
            <w:r>
              <w:rPr>
                <w:rFonts w:hint="eastAsia"/>
                <w:szCs w:val="21"/>
              </w:rPr>
              <w:t>0.13ghijk</w:t>
            </w:r>
            <w:proofErr w:type="spellEnd"/>
          </w:p>
        </w:tc>
      </w:tr>
      <w:tr w:rsidR="00E60B6A" w14:paraId="5EFCB9D2" w14:textId="77777777" w:rsidTr="00E60B6A">
        <w:trPr>
          <w:jc w:val="center"/>
        </w:trPr>
        <w:tc>
          <w:tcPr>
            <w:tcW w:w="709" w:type="dxa"/>
          </w:tcPr>
          <w:p w14:paraId="43B5CB8E" w14:textId="77777777" w:rsidR="00E60B6A" w:rsidRPr="00E72FFD" w:rsidRDefault="00E60B6A" w:rsidP="00BA52B7">
            <w:pPr>
              <w:rPr>
                <w:szCs w:val="21"/>
              </w:rPr>
            </w:pPr>
            <w:r w:rsidRPr="00E72FFD">
              <w:rPr>
                <w:rFonts w:hint="eastAsia"/>
                <w:szCs w:val="21"/>
              </w:rPr>
              <w:t>021</w:t>
            </w:r>
          </w:p>
        </w:tc>
        <w:tc>
          <w:tcPr>
            <w:tcW w:w="1559" w:type="dxa"/>
          </w:tcPr>
          <w:p w14:paraId="304EED50" w14:textId="77777777" w:rsidR="00E60B6A" w:rsidRPr="00E72FFD" w:rsidRDefault="00E60B6A" w:rsidP="00BA52B7">
            <w:pPr>
              <w:rPr>
                <w:szCs w:val="21"/>
              </w:rPr>
            </w:pPr>
            <w:r w:rsidRPr="00E72FFD">
              <w:rPr>
                <w:szCs w:val="21"/>
              </w:rPr>
              <w:t>甘青</w:t>
            </w:r>
            <w:r w:rsidRPr="00E72FFD">
              <w:rPr>
                <w:szCs w:val="21"/>
              </w:rPr>
              <w:t>13</w:t>
            </w:r>
            <w:r w:rsidRPr="00E72FFD">
              <w:rPr>
                <w:szCs w:val="21"/>
              </w:rPr>
              <w:t>号</w:t>
            </w:r>
          </w:p>
        </w:tc>
        <w:tc>
          <w:tcPr>
            <w:tcW w:w="1985" w:type="dxa"/>
          </w:tcPr>
          <w:p w14:paraId="5EF2F106" w14:textId="77777777" w:rsidR="00E60B6A" w:rsidRPr="005A6F3A" w:rsidRDefault="00E60B6A" w:rsidP="00BA52B7">
            <w:pPr>
              <w:rPr>
                <w:rFonts w:ascii="宋体" w:hAnsi="宋体" w:hint="eastAsia"/>
              </w:rPr>
            </w:pPr>
            <w:r w:rsidRPr="005A6F3A">
              <w:rPr>
                <w:rFonts w:ascii="宋体" w:hAnsi="宋体" w:hint="eastAsia"/>
              </w:rPr>
              <w:t>夏河桑科</w:t>
            </w:r>
          </w:p>
        </w:tc>
        <w:tc>
          <w:tcPr>
            <w:tcW w:w="2551" w:type="dxa"/>
          </w:tcPr>
          <w:p w14:paraId="291560A7" w14:textId="77777777" w:rsidR="00E60B6A" w:rsidRPr="00AC534A" w:rsidRDefault="00E60B6A" w:rsidP="00BA52B7">
            <w:pPr>
              <w:rPr>
                <w:szCs w:val="21"/>
              </w:rPr>
            </w:pPr>
            <w:r w:rsidRPr="00AC534A">
              <w:t>15.31</w:t>
            </w:r>
            <w:r>
              <w:rPr>
                <w:rFonts w:hint="eastAsia"/>
              </w:rPr>
              <w:t>±</w:t>
            </w:r>
            <w:proofErr w:type="spellStart"/>
            <w:r>
              <w:rPr>
                <w:rFonts w:hint="eastAsia"/>
              </w:rPr>
              <w:t>1.33abcdefghi</w:t>
            </w:r>
            <w:proofErr w:type="spellEnd"/>
          </w:p>
        </w:tc>
        <w:tc>
          <w:tcPr>
            <w:tcW w:w="1985" w:type="dxa"/>
          </w:tcPr>
          <w:p w14:paraId="3429A89B" w14:textId="77777777" w:rsidR="00E60B6A" w:rsidRPr="007F5F4C" w:rsidRDefault="00E60B6A" w:rsidP="00BA52B7">
            <w:pPr>
              <w:rPr>
                <w:szCs w:val="21"/>
              </w:rPr>
            </w:pPr>
            <w:r w:rsidRPr="007F5F4C">
              <w:t>2.23</w:t>
            </w:r>
            <w:r>
              <w:rPr>
                <w:rFonts w:hint="eastAsia"/>
                <w:szCs w:val="21"/>
              </w:rPr>
              <w:t>±</w:t>
            </w:r>
            <w:proofErr w:type="spellStart"/>
            <w:r>
              <w:rPr>
                <w:rFonts w:hint="eastAsia"/>
                <w:szCs w:val="21"/>
              </w:rPr>
              <w:t>0.01b</w:t>
            </w:r>
            <w:proofErr w:type="spellEnd"/>
          </w:p>
        </w:tc>
        <w:tc>
          <w:tcPr>
            <w:tcW w:w="1843" w:type="dxa"/>
          </w:tcPr>
          <w:p w14:paraId="3D361627" w14:textId="77777777" w:rsidR="00E60B6A" w:rsidRPr="00E13AD3" w:rsidRDefault="00E60B6A" w:rsidP="00BA52B7">
            <w:pPr>
              <w:rPr>
                <w:szCs w:val="21"/>
              </w:rPr>
            </w:pPr>
            <w:proofErr w:type="spellStart"/>
            <w:r w:rsidRPr="00E13AD3">
              <w:rPr>
                <w:szCs w:val="21"/>
              </w:rPr>
              <w:t>5.62±</w:t>
            </w:r>
            <w:r>
              <w:rPr>
                <w:rFonts w:hint="eastAsia"/>
                <w:szCs w:val="21"/>
              </w:rPr>
              <w:t>0.17cdefgh</w:t>
            </w:r>
            <w:proofErr w:type="spellEnd"/>
          </w:p>
        </w:tc>
      </w:tr>
      <w:tr w:rsidR="00E60B6A" w14:paraId="37906C26" w14:textId="77777777" w:rsidTr="00E60B6A">
        <w:trPr>
          <w:jc w:val="center"/>
        </w:trPr>
        <w:tc>
          <w:tcPr>
            <w:tcW w:w="709" w:type="dxa"/>
          </w:tcPr>
          <w:p w14:paraId="20719D75" w14:textId="77777777" w:rsidR="00E60B6A" w:rsidRPr="00E72FFD" w:rsidRDefault="00E60B6A" w:rsidP="00BA52B7">
            <w:pPr>
              <w:rPr>
                <w:szCs w:val="21"/>
              </w:rPr>
            </w:pPr>
            <w:r w:rsidRPr="00E72FFD">
              <w:rPr>
                <w:rFonts w:hint="eastAsia"/>
                <w:szCs w:val="21"/>
              </w:rPr>
              <w:t>022</w:t>
            </w:r>
          </w:p>
        </w:tc>
        <w:tc>
          <w:tcPr>
            <w:tcW w:w="1559" w:type="dxa"/>
          </w:tcPr>
          <w:p w14:paraId="41B2681F" w14:textId="77777777" w:rsidR="00E60B6A" w:rsidRPr="00E72FFD" w:rsidRDefault="00E60B6A" w:rsidP="00BA52B7">
            <w:pPr>
              <w:rPr>
                <w:szCs w:val="21"/>
              </w:rPr>
            </w:pPr>
            <w:r w:rsidRPr="00E72FFD">
              <w:rPr>
                <w:szCs w:val="21"/>
              </w:rPr>
              <w:t>甘青</w:t>
            </w:r>
            <w:r w:rsidRPr="00E72FFD">
              <w:rPr>
                <w:szCs w:val="21"/>
              </w:rPr>
              <w:t>9</w:t>
            </w:r>
            <w:r w:rsidRPr="00E72FFD">
              <w:rPr>
                <w:szCs w:val="21"/>
              </w:rPr>
              <w:t>号</w:t>
            </w:r>
          </w:p>
        </w:tc>
        <w:tc>
          <w:tcPr>
            <w:tcW w:w="1985" w:type="dxa"/>
          </w:tcPr>
          <w:p w14:paraId="74514633" w14:textId="77777777" w:rsidR="00E60B6A" w:rsidRPr="005A6F3A" w:rsidRDefault="00E60B6A" w:rsidP="00BA52B7">
            <w:pPr>
              <w:rPr>
                <w:rFonts w:ascii="宋体" w:hAnsi="宋体" w:hint="eastAsia"/>
              </w:rPr>
            </w:pPr>
            <w:r w:rsidRPr="005A6F3A">
              <w:rPr>
                <w:rFonts w:ascii="宋体" w:hAnsi="宋体" w:hint="eastAsia"/>
              </w:rPr>
              <w:t>夏河博拉</w:t>
            </w:r>
          </w:p>
        </w:tc>
        <w:tc>
          <w:tcPr>
            <w:tcW w:w="2551" w:type="dxa"/>
          </w:tcPr>
          <w:p w14:paraId="6CFF03AB" w14:textId="77777777" w:rsidR="00E60B6A" w:rsidRPr="00AC534A" w:rsidRDefault="00E60B6A" w:rsidP="00BA52B7">
            <w:pPr>
              <w:rPr>
                <w:szCs w:val="21"/>
              </w:rPr>
            </w:pPr>
            <w:r w:rsidRPr="00AC534A">
              <w:t>10.48</w:t>
            </w:r>
            <w:r>
              <w:rPr>
                <w:rFonts w:hint="eastAsia"/>
              </w:rPr>
              <w:t>±</w:t>
            </w:r>
            <w:proofErr w:type="spellStart"/>
            <w:r>
              <w:rPr>
                <w:rFonts w:hint="eastAsia"/>
              </w:rPr>
              <w:t>0.54m</w:t>
            </w:r>
            <w:proofErr w:type="spellEnd"/>
          </w:p>
        </w:tc>
        <w:tc>
          <w:tcPr>
            <w:tcW w:w="1985" w:type="dxa"/>
          </w:tcPr>
          <w:p w14:paraId="0E3C9BC1" w14:textId="77777777" w:rsidR="00E60B6A" w:rsidRPr="007F5F4C" w:rsidRDefault="00E60B6A" w:rsidP="00BA52B7">
            <w:pPr>
              <w:rPr>
                <w:szCs w:val="21"/>
              </w:rPr>
            </w:pPr>
            <w:r w:rsidRPr="007F5F4C">
              <w:t>1.45</w:t>
            </w:r>
            <w:r>
              <w:rPr>
                <w:rFonts w:hint="eastAsia"/>
                <w:szCs w:val="21"/>
              </w:rPr>
              <w:t>±</w:t>
            </w:r>
            <w:proofErr w:type="spellStart"/>
            <w:r>
              <w:rPr>
                <w:rFonts w:hint="eastAsia"/>
                <w:szCs w:val="21"/>
              </w:rPr>
              <w:t>0.01l</w:t>
            </w:r>
            <w:proofErr w:type="spellEnd"/>
          </w:p>
        </w:tc>
        <w:tc>
          <w:tcPr>
            <w:tcW w:w="1843" w:type="dxa"/>
          </w:tcPr>
          <w:p w14:paraId="462FEC7E" w14:textId="77777777" w:rsidR="00E60B6A" w:rsidRPr="00E13AD3" w:rsidRDefault="00E60B6A" w:rsidP="00BA52B7">
            <w:pPr>
              <w:rPr>
                <w:szCs w:val="21"/>
              </w:rPr>
            </w:pPr>
            <w:proofErr w:type="spellStart"/>
            <w:r w:rsidRPr="00E13AD3">
              <w:rPr>
                <w:szCs w:val="21"/>
              </w:rPr>
              <w:t>5.69±</w:t>
            </w:r>
            <w:r>
              <w:rPr>
                <w:rFonts w:hint="eastAsia"/>
                <w:szCs w:val="21"/>
              </w:rPr>
              <w:t>0.33cdef</w:t>
            </w:r>
            <w:proofErr w:type="spellEnd"/>
          </w:p>
        </w:tc>
      </w:tr>
      <w:tr w:rsidR="00E60B6A" w14:paraId="14D5170E" w14:textId="77777777" w:rsidTr="00E60B6A">
        <w:trPr>
          <w:jc w:val="center"/>
        </w:trPr>
        <w:tc>
          <w:tcPr>
            <w:tcW w:w="709" w:type="dxa"/>
          </w:tcPr>
          <w:p w14:paraId="3A91C77F" w14:textId="77777777" w:rsidR="00E60B6A" w:rsidRPr="00E72FFD" w:rsidRDefault="00E60B6A" w:rsidP="00BA52B7">
            <w:pPr>
              <w:rPr>
                <w:szCs w:val="21"/>
              </w:rPr>
            </w:pPr>
            <w:r w:rsidRPr="00E72FFD">
              <w:rPr>
                <w:rFonts w:hint="eastAsia"/>
                <w:szCs w:val="21"/>
              </w:rPr>
              <w:t>023</w:t>
            </w:r>
          </w:p>
        </w:tc>
        <w:tc>
          <w:tcPr>
            <w:tcW w:w="1559" w:type="dxa"/>
          </w:tcPr>
          <w:p w14:paraId="059F16E0" w14:textId="77777777" w:rsidR="00E60B6A" w:rsidRPr="00E72FFD" w:rsidRDefault="00E60B6A" w:rsidP="00BA52B7">
            <w:pPr>
              <w:rPr>
                <w:szCs w:val="21"/>
              </w:rPr>
            </w:pPr>
            <w:r w:rsidRPr="00E72FFD">
              <w:rPr>
                <w:szCs w:val="21"/>
              </w:rPr>
              <w:t>甘青</w:t>
            </w:r>
            <w:r w:rsidRPr="00E72FFD">
              <w:rPr>
                <w:szCs w:val="21"/>
              </w:rPr>
              <w:t>4</w:t>
            </w:r>
            <w:r w:rsidRPr="00E72FFD">
              <w:rPr>
                <w:szCs w:val="21"/>
              </w:rPr>
              <w:t>号</w:t>
            </w:r>
          </w:p>
        </w:tc>
        <w:tc>
          <w:tcPr>
            <w:tcW w:w="1985" w:type="dxa"/>
          </w:tcPr>
          <w:p w14:paraId="433D4AA5" w14:textId="77777777" w:rsidR="00E60B6A" w:rsidRPr="005A6F3A" w:rsidRDefault="00E60B6A" w:rsidP="00BA52B7">
            <w:pPr>
              <w:rPr>
                <w:rFonts w:ascii="宋体" w:hAnsi="宋体" w:hint="eastAsia"/>
              </w:rPr>
            </w:pPr>
            <w:r w:rsidRPr="005A6F3A">
              <w:rPr>
                <w:rFonts w:ascii="宋体" w:hAnsi="宋体" w:hint="eastAsia"/>
              </w:rPr>
              <w:t>夏河</w:t>
            </w:r>
            <w:proofErr w:type="gramStart"/>
            <w:r w:rsidRPr="005A6F3A">
              <w:rPr>
                <w:rFonts w:ascii="宋体" w:hAnsi="宋体" w:hint="eastAsia"/>
              </w:rPr>
              <w:t>扎油乡加尕</w:t>
            </w:r>
            <w:proofErr w:type="gramEnd"/>
            <w:r w:rsidRPr="005A6F3A">
              <w:rPr>
                <w:rFonts w:ascii="宋体" w:hAnsi="宋体" w:hint="eastAsia"/>
              </w:rPr>
              <w:t>滩</w:t>
            </w:r>
          </w:p>
        </w:tc>
        <w:tc>
          <w:tcPr>
            <w:tcW w:w="2551" w:type="dxa"/>
          </w:tcPr>
          <w:p w14:paraId="2165696B" w14:textId="77777777" w:rsidR="00E60B6A" w:rsidRPr="00AC534A" w:rsidRDefault="00E60B6A" w:rsidP="00BA52B7">
            <w:pPr>
              <w:rPr>
                <w:szCs w:val="21"/>
              </w:rPr>
            </w:pPr>
            <w:r w:rsidRPr="00AC534A">
              <w:t>14.47</w:t>
            </w:r>
            <w:r>
              <w:rPr>
                <w:rFonts w:hint="eastAsia"/>
              </w:rPr>
              <w:t>±</w:t>
            </w:r>
            <w:proofErr w:type="spellStart"/>
            <w:r>
              <w:rPr>
                <w:rFonts w:hint="eastAsia"/>
              </w:rPr>
              <w:t>0.90efghij</w:t>
            </w:r>
            <w:proofErr w:type="spellEnd"/>
          </w:p>
        </w:tc>
        <w:tc>
          <w:tcPr>
            <w:tcW w:w="1985" w:type="dxa"/>
          </w:tcPr>
          <w:p w14:paraId="4A8A00AB" w14:textId="77777777" w:rsidR="00E60B6A" w:rsidRPr="007F5F4C" w:rsidRDefault="00E60B6A" w:rsidP="00BA52B7">
            <w:pPr>
              <w:rPr>
                <w:szCs w:val="21"/>
              </w:rPr>
            </w:pPr>
            <w:r w:rsidRPr="007F5F4C">
              <w:t>1.33</w:t>
            </w:r>
            <w:r>
              <w:rPr>
                <w:rFonts w:hint="eastAsia"/>
                <w:szCs w:val="21"/>
              </w:rPr>
              <w:t>±</w:t>
            </w:r>
            <w:proofErr w:type="spellStart"/>
            <w:r>
              <w:rPr>
                <w:rFonts w:hint="eastAsia"/>
                <w:szCs w:val="21"/>
              </w:rPr>
              <w:t>0.01mn</w:t>
            </w:r>
            <w:proofErr w:type="spellEnd"/>
          </w:p>
        </w:tc>
        <w:tc>
          <w:tcPr>
            <w:tcW w:w="1843" w:type="dxa"/>
          </w:tcPr>
          <w:p w14:paraId="2B486EF2" w14:textId="77777777" w:rsidR="00E60B6A" w:rsidRPr="00E13AD3" w:rsidRDefault="00E60B6A" w:rsidP="00BA52B7">
            <w:pPr>
              <w:rPr>
                <w:szCs w:val="21"/>
              </w:rPr>
            </w:pPr>
            <w:proofErr w:type="spellStart"/>
            <w:r w:rsidRPr="00E13AD3">
              <w:rPr>
                <w:szCs w:val="21"/>
              </w:rPr>
              <w:t>5.03±</w:t>
            </w:r>
            <w:r>
              <w:rPr>
                <w:rFonts w:hint="eastAsia"/>
                <w:szCs w:val="21"/>
              </w:rPr>
              <w:t>0.19klmn</w:t>
            </w:r>
            <w:proofErr w:type="spellEnd"/>
          </w:p>
        </w:tc>
      </w:tr>
      <w:tr w:rsidR="00E60B6A" w14:paraId="00BAD39A" w14:textId="77777777" w:rsidTr="00E60B6A">
        <w:trPr>
          <w:jc w:val="center"/>
        </w:trPr>
        <w:tc>
          <w:tcPr>
            <w:tcW w:w="709" w:type="dxa"/>
          </w:tcPr>
          <w:p w14:paraId="4DE21F18" w14:textId="77777777" w:rsidR="00E60B6A" w:rsidRPr="00E72FFD" w:rsidRDefault="00E60B6A" w:rsidP="00BA52B7">
            <w:pPr>
              <w:rPr>
                <w:szCs w:val="21"/>
              </w:rPr>
            </w:pPr>
            <w:r w:rsidRPr="00E72FFD">
              <w:rPr>
                <w:rFonts w:hint="eastAsia"/>
                <w:szCs w:val="21"/>
              </w:rPr>
              <w:t>024</w:t>
            </w:r>
          </w:p>
        </w:tc>
        <w:tc>
          <w:tcPr>
            <w:tcW w:w="1559" w:type="dxa"/>
          </w:tcPr>
          <w:p w14:paraId="76CFBF98" w14:textId="77777777" w:rsidR="00E60B6A" w:rsidRPr="00E72FFD" w:rsidRDefault="00E60B6A" w:rsidP="00BA52B7">
            <w:pPr>
              <w:rPr>
                <w:szCs w:val="21"/>
              </w:rPr>
            </w:pPr>
            <w:r w:rsidRPr="00E72FFD">
              <w:rPr>
                <w:szCs w:val="21"/>
              </w:rPr>
              <w:t>甘青</w:t>
            </w:r>
            <w:r w:rsidRPr="00E72FFD">
              <w:rPr>
                <w:szCs w:val="21"/>
              </w:rPr>
              <w:t>10</w:t>
            </w:r>
            <w:r w:rsidRPr="00E72FFD">
              <w:rPr>
                <w:szCs w:val="21"/>
              </w:rPr>
              <w:t>号</w:t>
            </w:r>
          </w:p>
        </w:tc>
        <w:tc>
          <w:tcPr>
            <w:tcW w:w="1985" w:type="dxa"/>
          </w:tcPr>
          <w:p w14:paraId="1AF62F4B" w14:textId="77777777" w:rsidR="00E60B6A" w:rsidRPr="005A6F3A" w:rsidRDefault="00E60B6A" w:rsidP="00BA52B7">
            <w:pPr>
              <w:rPr>
                <w:rFonts w:ascii="宋体" w:hAnsi="宋体" w:hint="eastAsia"/>
              </w:rPr>
            </w:pPr>
            <w:proofErr w:type="gramStart"/>
            <w:r w:rsidRPr="005A6F3A">
              <w:rPr>
                <w:rFonts w:ascii="宋体" w:hAnsi="宋体" w:hint="eastAsia"/>
              </w:rPr>
              <w:t>碌曲双岔毛日村</w:t>
            </w:r>
            <w:proofErr w:type="gramEnd"/>
          </w:p>
        </w:tc>
        <w:tc>
          <w:tcPr>
            <w:tcW w:w="2551" w:type="dxa"/>
          </w:tcPr>
          <w:p w14:paraId="71811A7F" w14:textId="77777777" w:rsidR="00E60B6A" w:rsidRPr="00AC534A" w:rsidRDefault="00E60B6A" w:rsidP="00BA52B7">
            <w:pPr>
              <w:rPr>
                <w:szCs w:val="21"/>
              </w:rPr>
            </w:pPr>
            <w:r w:rsidRPr="00AC534A">
              <w:t>14.71</w:t>
            </w:r>
            <w:r>
              <w:rPr>
                <w:rFonts w:hint="eastAsia"/>
              </w:rPr>
              <w:t>±</w:t>
            </w:r>
            <w:proofErr w:type="spellStart"/>
            <w:r>
              <w:rPr>
                <w:rFonts w:hint="eastAsia"/>
              </w:rPr>
              <w:t>2.00bcdefghij</w:t>
            </w:r>
            <w:proofErr w:type="spellEnd"/>
          </w:p>
        </w:tc>
        <w:tc>
          <w:tcPr>
            <w:tcW w:w="1985" w:type="dxa"/>
          </w:tcPr>
          <w:p w14:paraId="00E27A91" w14:textId="77777777" w:rsidR="00E60B6A" w:rsidRPr="007F5F4C" w:rsidRDefault="00E60B6A" w:rsidP="00BA52B7">
            <w:pPr>
              <w:rPr>
                <w:szCs w:val="21"/>
              </w:rPr>
            </w:pPr>
            <w:r w:rsidRPr="007F5F4C">
              <w:t>1.50</w:t>
            </w:r>
            <w:r>
              <w:rPr>
                <w:rFonts w:hint="eastAsia"/>
                <w:szCs w:val="21"/>
              </w:rPr>
              <w:t>±</w:t>
            </w:r>
            <w:proofErr w:type="spellStart"/>
            <w:r>
              <w:rPr>
                <w:rFonts w:hint="eastAsia"/>
                <w:szCs w:val="21"/>
              </w:rPr>
              <w:t>0.00k</w:t>
            </w:r>
            <w:proofErr w:type="spellEnd"/>
          </w:p>
        </w:tc>
        <w:tc>
          <w:tcPr>
            <w:tcW w:w="1843" w:type="dxa"/>
          </w:tcPr>
          <w:p w14:paraId="0B84CD0B" w14:textId="77777777" w:rsidR="00E60B6A" w:rsidRPr="00E13AD3" w:rsidRDefault="00E60B6A" w:rsidP="00BA52B7">
            <w:pPr>
              <w:rPr>
                <w:szCs w:val="21"/>
              </w:rPr>
            </w:pPr>
            <w:proofErr w:type="spellStart"/>
            <w:r w:rsidRPr="00E13AD3">
              <w:rPr>
                <w:szCs w:val="21"/>
              </w:rPr>
              <w:t>5.94±</w:t>
            </w:r>
            <w:r>
              <w:rPr>
                <w:rFonts w:hint="eastAsia"/>
                <w:szCs w:val="21"/>
              </w:rPr>
              <w:t>0.01c</w:t>
            </w:r>
            <w:proofErr w:type="spellEnd"/>
          </w:p>
        </w:tc>
      </w:tr>
      <w:tr w:rsidR="00E60B6A" w14:paraId="5A044507" w14:textId="77777777" w:rsidTr="00E60B6A">
        <w:trPr>
          <w:jc w:val="center"/>
        </w:trPr>
        <w:tc>
          <w:tcPr>
            <w:tcW w:w="709" w:type="dxa"/>
          </w:tcPr>
          <w:p w14:paraId="1A546731" w14:textId="77777777" w:rsidR="00E60B6A" w:rsidRPr="00E72FFD" w:rsidRDefault="00E60B6A" w:rsidP="00BA52B7">
            <w:pPr>
              <w:rPr>
                <w:szCs w:val="21"/>
              </w:rPr>
            </w:pPr>
            <w:r w:rsidRPr="00E72FFD">
              <w:rPr>
                <w:rFonts w:hint="eastAsia"/>
                <w:szCs w:val="21"/>
              </w:rPr>
              <w:t>025</w:t>
            </w:r>
          </w:p>
        </w:tc>
        <w:tc>
          <w:tcPr>
            <w:tcW w:w="1559" w:type="dxa"/>
          </w:tcPr>
          <w:p w14:paraId="33079363" w14:textId="77777777" w:rsidR="00E60B6A" w:rsidRPr="00E72FFD" w:rsidRDefault="00E60B6A" w:rsidP="00BA52B7">
            <w:pPr>
              <w:rPr>
                <w:szCs w:val="21"/>
              </w:rPr>
            </w:pPr>
            <w:r w:rsidRPr="00E72FFD">
              <w:rPr>
                <w:szCs w:val="21"/>
              </w:rPr>
              <w:t>甘青</w:t>
            </w:r>
            <w:r w:rsidRPr="00E72FFD">
              <w:rPr>
                <w:szCs w:val="21"/>
              </w:rPr>
              <w:t>9</w:t>
            </w:r>
            <w:r w:rsidRPr="00E72FFD">
              <w:rPr>
                <w:szCs w:val="21"/>
              </w:rPr>
              <w:t>号</w:t>
            </w:r>
          </w:p>
        </w:tc>
        <w:tc>
          <w:tcPr>
            <w:tcW w:w="1985" w:type="dxa"/>
          </w:tcPr>
          <w:p w14:paraId="44AE1CB9" w14:textId="77777777" w:rsidR="00E60B6A" w:rsidRPr="005A6F3A" w:rsidRDefault="00E60B6A" w:rsidP="00BA52B7">
            <w:pPr>
              <w:rPr>
                <w:rFonts w:ascii="宋体" w:hAnsi="宋体" w:hint="eastAsia"/>
              </w:rPr>
            </w:pPr>
            <w:r w:rsidRPr="005A6F3A">
              <w:rPr>
                <w:rFonts w:ascii="宋体" w:hAnsi="宋体" w:hint="eastAsia"/>
              </w:rPr>
              <w:t>夏河吉仓</w:t>
            </w:r>
          </w:p>
        </w:tc>
        <w:tc>
          <w:tcPr>
            <w:tcW w:w="2551" w:type="dxa"/>
          </w:tcPr>
          <w:p w14:paraId="6690C44A" w14:textId="77777777" w:rsidR="00E60B6A" w:rsidRPr="00AC534A" w:rsidRDefault="00E60B6A" w:rsidP="00BA52B7">
            <w:pPr>
              <w:rPr>
                <w:szCs w:val="21"/>
              </w:rPr>
            </w:pPr>
            <w:r w:rsidRPr="00AC534A">
              <w:t>13.37</w:t>
            </w:r>
            <w:r>
              <w:rPr>
                <w:rFonts w:hint="eastAsia"/>
              </w:rPr>
              <w:t>±</w:t>
            </w:r>
            <w:proofErr w:type="spellStart"/>
            <w:r>
              <w:rPr>
                <w:rFonts w:hint="eastAsia"/>
              </w:rPr>
              <w:t>2.68hijkl</w:t>
            </w:r>
            <w:proofErr w:type="spellEnd"/>
          </w:p>
        </w:tc>
        <w:tc>
          <w:tcPr>
            <w:tcW w:w="1985" w:type="dxa"/>
          </w:tcPr>
          <w:p w14:paraId="5AC737FA" w14:textId="77777777" w:rsidR="00E60B6A" w:rsidRPr="007F5F4C" w:rsidRDefault="00E60B6A" w:rsidP="00BA52B7">
            <w:pPr>
              <w:rPr>
                <w:szCs w:val="21"/>
              </w:rPr>
            </w:pPr>
            <w:r w:rsidRPr="007F5F4C">
              <w:t>2.42</w:t>
            </w:r>
            <w:r>
              <w:rPr>
                <w:rFonts w:hint="eastAsia"/>
                <w:szCs w:val="21"/>
              </w:rPr>
              <w:t>±</w:t>
            </w:r>
            <w:proofErr w:type="spellStart"/>
            <w:r>
              <w:rPr>
                <w:rFonts w:hint="eastAsia"/>
                <w:szCs w:val="21"/>
              </w:rPr>
              <w:t>0.02a</w:t>
            </w:r>
            <w:proofErr w:type="spellEnd"/>
          </w:p>
        </w:tc>
        <w:tc>
          <w:tcPr>
            <w:tcW w:w="1843" w:type="dxa"/>
          </w:tcPr>
          <w:p w14:paraId="27BB5DA5" w14:textId="77777777" w:rsidR="00E60B6A" w:rsidRPr="00E13AD3" w:rsidRDefault="00E60B6A" w:rsidP="00BA52B7">
            <w:pPr>
              <w:rPr>
                <w:szCs w:val="21"/>
              </w:rPr>
            </w:pPr>
            <w:proofErr w:type="spellStart"/>
            <w:r w:rsidRPr="00E13AD3">
              <w:rPr>
                <w:szCs w:val="21"/>
              </w:rPr>
              <w:t>5.73±</w:t>
            </w:r>
            <w:r>
              <w:rPr>
                <w:rFonts w:hint="eastAsia"/>
                <w:szCs w:val="21"/>
              </w:rPr>
              <w:t>0.01cde</w:t>
            </w:r>
            <w:proofErr w:type="spellEnd"/>
          </w:p>
        </w:tc>
      </w:tr>
      <w:tr w:rsidR="00E60B6A" w14:paraId="0E846131" w14:textId="77777777" w:rsidTr="00E60B6A">
        <w:trPr>
          <w:jc w:val="center"/>
        </w:trPr>
        <w:tc>
          <w:tcPr>
            <w:tcW w:w="709" w:type="dxa"/>
          </w:tcPr>
          <w:p w14:paraId="70D8FF52" w14:textId="77777777" w:rsidR="00E60B6A" w:rsidRPr="00E72FFD" w:rsidRDefault="00E60B6A" w:rsidP="00BA52B7">
            <w:pPr>
              <w:rPr>
                <w:szCs w:val="21"/>
              </w:rPr>
            </w:pPr>
            <w:r w:rsidRPr="00E72FFD">
              <w:rPr>
                <w:rFonts w:hint="eastAsia"/>
                <w:szCs w:val="21"/>
              </w:rPr>
              <w:t>026</w:t>
            </w:r>
          </w:p>
        </w:tc>
        <w:tc>
          <w:tcPr>
            <w:tcW w:w="1559" w:type="dxa"/>
          </w:tcPr>
          <w:p w14:paraId="4FC7EE90" w14:textId="77777777" w:rsidR="00E60B6A" w:rsidRPr="00E72FFD" w:rsidRDefault="00E60B6A" w:rsidP="00BA52B7">
            <w:pPr>
              <w:rPr>
                <w:szCs w:val="21"/>
              </w:rPr>
            </w:pPr>
            <w:r w:rsidRPr="00E72FFD">
              <w:rPr>
                <w:szCs w:val="21"/>
              </w:rPr>
              <w:t>甘青</w:t>
            </w:r>
            <w:r w:rsidRPr="00E72FFD">
              <w:rPr>
                <w:szCs w:val="21"/>
              </w:rPr>
              <w:t>9</w:t>
            </w:r>
            <w:r w:rsidRPr="00E72FFD">
              <w:rPr>
                <w:szCs w:val="21"/>
              </w:rPr>
              <w:t>号</w:t>
            </w:r>
          </w:p>
        </w:tc>
        <w:tc>
          <w:tcPr>
            <w:tcW w:w="1985" w:type="dxa"/>
          </w:tcPr>
          <w:p w14:paraId="4417FB3B" w14:textId="77777777" w:rsidR="00E60B6A" w:rsidRPr="005A6F3A" w:rsidRDefault="00E60B6A" w:rsidP="00BA52B7">
            <w:pPr>
              <w:rPr>
                <w:rFonts w:ascii="宋体" w:hAnsi="宋体" w:hint="eastAsia"/>
              </w:rPr>
            </w:pPr>
            <w:r w:rsidRPr="005A6F3A">
              <w:rPr>
                <w:rFonts w:ascii="宋体" w:hAnsi="宋体" w:hint="eastAsia"/>
              </w:rPr>
              <w:t>卓尼冷口</w:t>
            </w:r>
          </w:p>
        </w:tc>
        <w:tc>
          <w:tcPr>
            <w:tcW w:w="2551" w:type="dxa"/>
          </w:tcPr>
          <w:p w14:paraId="670DD601" w14:textId="77777777" w:rsidR="00E60B6A" w:rsidRPr="00AC534A" w:rsidRDefault="00E60B6A" w:rsidP="00BA52B7">
            <w:pPr>
              <w:rPr>
                <w:szCs w:val="21"/>
              </w:rPr>
            </w:pPr>
            <w:r w:rsidRPr="00AC534A">
              <w:t>14.67</w:t>
            </w:r>
            <w:r>
              <w:rPr>
                <w:rFonts w:hint="eastAsia"/>
              </w:rPr>
              <w:t>±</w:t>
            </w:r>
            <w:proofErr w:type="spellStart"/>
            <w:r>
              <w:rPr>
                <w:rFonts w:hint="eastAsia"/>
              </w:rPr>
              <w:t>0.97cdefghij</w:t>
            </w:r>
            <w:proofErr w:type="spellEnd"/>
          </w:p>
        </w:tc>
        <w:tc>
          <w:tcPr>
            <w:tcW w:w="1985" w:type="dxa"/>
          </w:tcPr>
          <w:p w14:paraId="18D7E0D2" w14:textId="77777777" w:rsidR="00E60B6A" w:rsidRPr="007F5F4C" w:rsidRDefault="00E60B6A" w:rsidP="00BA52B7">
            <w:pPr>
              <w:rPr>
                <w:szCs w:val="21"/>
              </w:rPr>
            </w:pPr>
            <w:r w:rsidRPr="007F5F4C">
              <w:t>1.94</w:t>
            </w:r>
            <w:r>
              <w:rPr>
                <w:rFonts w:hint="eastAsia"/>
                <w:szCs w:val="21"/>
              </w:rPr>
              <w:t>±</w:t>
            </w:r>
            <w:proofErr w:type="spellStart"/>
            <w:r>
              <w:rPr>
                <w:rFonts w:hint="eastAsia"/>
                <w:szCs w:val="21"/>
              </w:rPr>
              <w:t>0.04e</w:t>
            </w:r>
            <w:proofErr w:type="spellEnd"/>
          </w:p>
        </w:tc>
        <w:tc>
          <w:tcPr>
            <w:tcW w:w="1843" w:type="dxa"/>
          </w:tcPr>
          <w:p w14:paraId="2CD8A6D1" w14:textId="77777777" w:rsidR="00E60B6A" w:rsidRPr="00E13AD3" w:rsidRDefault="00E60B6A" w:rsidP="00BA52B7">
            <w:pPr>
              <w:rPr>
                <w:szCs w:val="21"/>
              </w:rPr>
            </w:pPr>
            <w:proofErr w:type="spellStart"/>
            <w:r w:rsidRPr="00E13AD3">
              <w:rPr>
                <w:szCs w:val="21"/>
              </w:rPr>
              <w:t>5.07±</w:t>
            </w:r>
            <w:r>
              <w:rPr>
                <w:rFonts w:hint="eastAsia"/>
                <w:szCs w:val="21"/>
              </w:rPr>
              <w:t>0.10klmn</w:t>
            </w:r>
            <w:proofErr w:type="spellEnd"/>
          </w:p>
        </w:tc>
      </w:tr>
      <w:tr w:rsidR="00E60B6A" w14:paraId="74928198" w14:textId="77777777" w:rsidTr="00E60B6A">
        <w:trPr>
          <w:jc w:val="center"/>
        </w:trPr>
        <w:tc>
          <w:tcPr>
            <w:tcW w:w="709" w:type="dxa"/>
          </w:tcPr>
          <w:p w14:paraId="0791504C" w14:textId="77777777" w:rsidR="00E60B6A" w:rsidRPr="00E72FFD" w:rsidRDefault="00E60B6A" w:rsidP="00BA52B7">
            <w:pPr>
              <w:rPr>
                <w:szCs w:val="21"/>
              </w:rPr>
            </w:pPr>
            <w:r w:rsidRPr="00E72FFD">
              <w:rPr>
                <w:rFonts w:hint="eastAsia"/>
                <w:szCs w:val="21"/>
              </w:rPr>
              <w:lastRenderedPageBreak/>
              <w:t>027</w:t>
            </w:r>
          </w:p>
        </w:tc>
        <w:tc>
          <w:tcPr>
            <w:tcW w:w="1559" w:type="dxa"/>
          </w:tcPr>
          <w:p w14:paraId="6CC22FA0" w14:textId="77777777" w:rsidR="00E60B6A" w:rsidRPr="00E72FFD" w:rsidRDefault="00E60B6A" w:rsidP="00BA52B7">
            <w:pPr>
              <w:rPr>
                <w:szCs w:val="21"/>
              </w:rPr>
            </w:pPr>
            <w:r w:rsidRPr="00E72FFD">
              <w:rPr>
                <w:szCs w:val="21"/>
              </w:rPr>
              <w:t>甘青</w:t>
            </w:r>
            <w:r w:rsidRPr="00E72FFD">
              <w:rPr>
                <w:szCs w:val="21"/>
              </w:rPr>
              <w:t>4</w:t>
            </w:r>
            <w:r w:rsidRPr="00E72FFD">
              <w:rPr>
                <w:szCs w:val="21"/>
              </w:rPr>
              <w:t>号</w:t>
            </w:r>
          </w:p>
        </w:tc>
        <w:tc>
          <w:tcPr>
            <w:tcW w:w="1985" w:type="dxa"/>
          </w:tcPr>
          <w:p w14:paraId="70A9F9EB" w14:textId="77777777" w:rsidR="00E60B6A" w:rsidRPr="005A6F3A" w:rsidRDefault="00E60B6A" w:rsidP="00BA52B7">
            <w:pPr>
              <w:rPr>
                <w:rFonts w:ascii="宋体" w:hAnsi="宋体" w:hint="eastAsia"/>
              </w:rPr>
            </w:pPr>
            <w:r w:rsidRPr="005A6F3A">
              <w:rPr>
                <w:rFonts w:ascii="宋体" w:hAnsi="宋体" w:hint="eastAsia"/>
              </w:rPr>
              <w:t>卓尼冷口</w:t>
            </w:r>
          </w:p>
        </w:tc>
        <w:tc>
          <w:tcPr>
            <w:tcW w:w="2551" w:type="dxa"/>
          </w:tcPr>
          <w:p w14:paraId="43E5A2AF" w14:textId="77777777" w:rsidR="00E60B6A" w:rsidRPr="00AC534A" w:rsidRDefault="00E60B6A" w:rsidP="00BA52B7">
            <w:pPr>
              <w:rPr>
                <w:szCs w:val="21"/>
              </w:rPr>
            </w:pPr>
            <w:r w:rsidRPr="00AC534A">
              <w:t>16.23</w:t>
            </w:r>
            <w:r>
              <w:rPr>
                <w:rFonts w:hint="eastAsia"/>
              </w:rPr>
              <w:t>±</w:t>
            </w:r>
            <w:proofErr w:type="spellStart"/>
            <w:r>
              <w:rPr>
                <w:rFonts w:hint="eastAsia"/>
              </w:rPr>
              <w:t>1.48abcdef</w:t>
            </w:r>
            <w:proofErr w:type="spellEnd"/>
          </w:p>
        </w:tc>
        <w:tc>
          <w:tcPr>
            <w:tcW w:w="1985" w:type="dxa"/>
          </w:tcPr>
          <w:p w14:paraId="5B9EE638" w14:textId="77777777" w:rsidR="00E60B6A" w:rsidRPr="007F5F4C" w:rsidRDefault="00E60B6A" w:rsidP="00BA52B7">
            <w:pPr>
              <w:rPr>
                <w:szCs w:val="21"/>
              </w:rPr>
            </w:pPr>
            <w:r w:rsidRPr="007F5F4C">
              <w:t>2.23</w:t>
            </w:r>
            <w:r>
              <w:rPr>
                <w:rFonts w:hint="eastAsia"/>
                <w:szCs w:val="21"/>
              </w:rPr>
              <w:t>±</w:t>
            </w:r>
            <w:proofErr w:type="spellStart"/>
            <w:r>
              <w:rPr>
                <w:rFonts w:hint="eastAsia"/>
                <w:szCs w:val="21"/>
              </w:rPr>
              <w:t>0.00b</w:t>
            </w:r>
            <w:proofErr w:type="spellEnd"/>
          </w:p>
        </w:tc>
        <w:tc>
          <w:tcPr>
            <w:tcW w:w="1843" w:type="dxa"/>
          </w:tcPr>
          <w:p w14:paraId="79F2D997" w14:textId="77777777" w:rsidR="00E60B6A" w:rsidRPr="00E13AD3" w:rsidRDefault="00E60B6A" w:rsidP="00BA52B7">
            <w:pPr>
              <w:rPr>
                <w:szCs w:val="21"/>
              </w:rPr>
            </w:pPr>
            <w:proofErr w:type="spellStart"/>
            <w:r w:rsidRPr="00E13AD3">
              <w:rPr>
                <w:szCs w:val="21"/>
              </w:rPr>
              <w:t>4.82±</w:t>
            </w:r>
            <w:r>
              <w:rPr>
                <w:rFonts w:hint="eastAsia"/>
                <w:szCs w:val="21"/>
              </w:rPr>
              <w:t>0.06no</w:t>
            </w:r>
            <w:proofErr w:type="spellEnd"/>
          </w:p>
        </w:tc>
      </w:tr>
      <w:tr w:rsidR="00E60B6A" w14:paraId="6411F0E5" w14:textId="77777777" w:rsidTr="00E60B6A">
        <w:trPr>
          <w:jc w:val="center"/>
        </w:trPr>
        <w:tc>
          <w:tcPr>
            <w:tcW w:w="709" w:type="dxa"/>
          </w:tcPr>
          <w:p w14:paraId="33829B48" w14:textId="77777777" w:rsidR="00E60B6A" w:rsidRPr="00E72FFD" w:rsidRDefault="00E60B6A" w:rsidP="00BA52B7">
            <w:pPr>
              <w:rPr>
                <w:szCs w:val="21"/>
              </w:rPr>
            </w:pPr>
            <w:r w:rsidRPr="00E72FFD">
              <w:rPr>
                <w:rFonts w:hint="eastAsia"/>
                <w:szCs w:val="21"/>
              </w:rPr>
              <w:t>028</w:t>
            </w:r>
          </w:p>
        </w:tc>
        <w:tc>
          <w:tcPr>
            <w:tcW w:w="1559" w:type="dxa"/>
          </w:tcPr>
          <w:p w14:paraId="348BE4C3" w14:textId="77777777" w:rsidR="00E60B6A" w:rsidRPr="00E72FFD" w:rsidRDefault="00E60B6A" w:rsidP="00BA52B7">
            <w:pPr>
              <w:rPr>
                <w:szCs w:val="21"/>
              </w:rPr>
            </w:pPr>
            <w:r w:rsidRPr="00E72FFD">
              <w:rPr>
                <w:szCs w:val="21"/>
              </w:rPr>
              <w:t>甘青</w:t>
            </w:r>
            <w:r w:rsidRPr="00E72FFD">
              <w:rPr>
                <w:szCs w:val="21"/>
              </w:rPr>
              <w:t>10</w:t>
            </w:r>
            <w:r w:rsidRPr="00E72FFD">
              <w:rPr>
                <w:szCs w:val="21"/>
              </w:rPr>
              <w:t>号</w:t>
            </w:r>
          </w:p>
        </w:tc>
        <w:tc>
          <w:tcPr>
            <w:tcW w:w="1985" w:type="dxa"/>
          </w:tcPr>
          <w:p w14:paraId="75D3CAE1" w14:textId="77777777" w:rsidR="00E60B6A" w:rsidRPr="005A6F3A" w:rsidRDefault="00E60B6A" w:rsidP="00BA52B7">
            <w:pPr>
              <w:rPr>
                <w:rFonts w:ascii="宋体" w:hAnsi="宋体" w:hint="eastAsia"/>
              </w:rPr>
            </w:pPr>
            <w:r w:rsidRPr="005A6F3A">
              <w:rPr>
                <w:rFonts w:ascii="宋体" w:hAnsi="宋体" w:hint="eastAsia"/>
              </w:rPr>
              <w:t>卓尼冷口</w:t>
            </w:r>
          </w:p>
        </w:tc>
        <w:tc>
          <w:tcPr>
            <w:tcW w:w="2551" w:type="dxa"/>
          </w:tcPr>
          <w:p w14:paraId="591B02DD" w14:textId="77777777" w:rsidR="00E60B6A" w:rsidRPr="00AC534A" w:rsidRDefault="00E60B6A" w:rsidP="00BA52B7">
            <w:pPr>
              <w:rPr>
                <w:szCs w:val="21"/>
              </w:rPr>
            </w:pPr>
            <w:r w:rsidRPr="00AC534A">
              <w:t>11.77</w:t>
            </w:r>
            <w:r>
              <w:rPr>
                <w:rFonts w:hint="eastAsia"/>
              </w:rPr>
              <w:t>±</w:t>
            </w:r>
            <w:proofErr w:type="spellStart"/>
            <w:r>
              <w:rPr>
                <w:rFonts w:hint="eastAsia"/>
              </w:rPr>
              <w:t>1.61klm</w:t>
            </w:r>
            <w:proofErr w:type="spellEnd"/>
          </w:p>
        </w:tc>
        <w:tc>
          <w:tcPr>
            <w:tcW w:w="1985" w:type="dxa"/>
          </w:tcPr>
          <w:p w14:paraId="7C49AC20" w14:textId="77777777" w:rsidR="00E60B6A" w:rsidRPr="007F5F4C" w:rsidRDefault="00E60B6A" w:rsidP="00BA52B7">
            <w:pPr>
              <w:rPr>
                <w:szCs w:val="21"/>
              </w:rPr>
            </w:pPr>
            <w:r w:rsidRPr="007F5F4C">
              <w:t>1.96</w:t>
            </w:r>
            <w:r>
              <w:rPr>
                <w:rFonts w:hint="eastAsia"/>
                <w:szCs w:val="21"/>
              </w:rPr>
              <w:t>±</w:t>
            </w:r>
            <w:proofErr w:type="spellStart"/>
            <w:r>
              <w:rPr>
                <w:rFonts w:hint="eastAsia"/>
                <w:szCs w:val="21"/>
              </w:rPr>
              <w:t>0.06e</w:t>
            </w:r>
            <w:proofErr w:type="spellEnd"/>
          </w:p>
        </w:tc>
        <w:tc>
          <w:tcPr>
            <w:tcW w:w="1843" w:type="dxa"/>
          </w:tcPr>
          <w:p w14:paraId="315D51A5" w14:textId="77777777" w:rsidR="00E60B6A" w:rsidRPr="00E13AD3" w:rsidRDefault="00E60B6A" w:rsidP="00BA52B7">
            <w:pPr>
              <w:rPr>
                <w:szCs w:val="21"/>
              </w:rPr>
            </w:pPr>
            <w:proofErr w:type="spellStart"/>
            <w:r w:rsidRPr="00E13AD3">
              <w:rPr>
                <w:szCs w:val="21"/>
              </w:rPr>
              <w:t>4.90±</w:t>
            </w:r>
            <w:r>
              <w:rPr>
                <w:rFonts w:hint="eastAsia"/>
                <w:szCs w:val="21"/>
              </w:rPr>
              <w:t>0.21mno</w:t>
            </w:r>
            <w:proofErr w:type="spellEnd"/>
          </w:p>
        </w:tc>
      </w:tr>
      <w:tr w:rsidR="00E60B6A" w14:paraId="60ACC21D" w14:textId="77777777" w:rsidTr="00E60B6A">
        <w:trPr>
          <w:jc w:val="center"/>
        </w:trPr>
        <w:tc>
          <w:tcPr>
            <w:tcW w:w="709" w:type="dxa"/>
          </w:tcPr>
          <w:p w14:paraId="1F5365BF" w14:textId="77777777" w:rsidR="00E60B6A" w:rsidRPr="00E72FFD" w:rsidRDefault="00E60B6A" w:rsidP="00BA52B7">
            <w:pPr>
              <w:rPr>
                <w:szCs w:val="21"/>
              </w:rPr>
            </w:pPr>
            <w:r w:rsidRPr="00E72FFD">
              <w:rPr>
                <w:rFonts w:hint="eastAsia"/>
                <w:szCs w:val="21"/>
              </w:rPr>
              <w:t>029</w:t>
            </w:r>
          </w:p>
        </w:tc>
        <w:tc>
          <w:tcPr>
            <w:tcW w:w="1559" w:type="dxa"/>
          </w:tcPr>
          <w:p w14:paraId="5D732115" w14:textId="77777777" w:rsidR="00E60B6A" w:rsidRPr="00E72FFD" w:rsidRDefault="00E60B6A" w:rsidP="00BA52B7">
            <w:pPr>
              <w:rPr>
                <w:szCs w:val="21"/>
              </w:rPr>
            </w:pPr>
            <w:r w:rsidRPr="00E72FFD">
              <w:rPr>
                <w:szCs w:val="21"/>
              </w:rPr>
              <w:t>甘青</w:t>
            </w:r>
            <w:r w:rsidRPr="00E72FFD">
              <w:rPr>
                <w:szCs w:val="21"/>
              </w:rPr>
              <w:t>13</w:t>
            </w:r>
            <w:r w:rsidRPr="00E72FFD">
              <w:rPr>
                <w:szCs w:val="21"/>
              </w:rPr>
              <w:t>号</w:t>
            </w:r>
          </w:p>
        </w:tc>
        <w:tc>
          <w:tcPr>
            <w:tcW w:w="1985" w:type="dxa"/>
          </w:tcPr>
          <w:p w14:paraId="24C91486" w14:textId="77777777" w:rsidR="00E60B6A" w:rsidRPr="005A6F3A" w:rsidRDefault="00E60B6A" w:rsidP="00BA52B7">
            <w:pPr>
              <w:rPr>
                <w:rFonts w:ascii="宋体" w:hAnsi="宋体" w:hint="eastAsia"/>
              </w:rPr>
            </w:pPr>
            <w:r w:rsidRPr="005A6F3A">
              <w:rPr>
                <w:rFonts w:ascii="宋体" w:hAnsi="宋体" w:hint="eastAsia"/>
              </w:rPr>
              <w:t>卓尼冷口</w:t>
            </w:r>
          </w:p>
        </w:tc>
        <w:tc>
          <w:tcPr>
            <w:tcW w:w="2551" w:type="dxa"/>
          </w:tcPr>
          <w:p w14:paraId="51250FC0" w14:textId="77777777" w:rsidR="00E60B6A" w:rsidRPr="00AC534A" w:rsidRDefault="00E60B6A" w:rsidP="00BA52B7">
            <w:pPr>
              <w:rPr>
                <w:szCs w:val="21"/>
              </w:rPr>
            </w:pPr>
            <w:r w:rsidRPr="00AC534A">
              <w:t>13.91</w:t>
            </w:r>
            <w:r>
              <w:rPr>
                <w:rFonts w:hint="eastAsia"/>
              </w:rPr>
              <w:t>±</w:t>
            </w:r>
            <w:proofErr w:type="spellStart"/>
            <w:r>
              <w:rPr>
                <w:rFonts w:hint="eastAsia"/>
              </w:rPr>
              <w:t>0.84fghijk</w:t>
            </w:r>
            <w:proofErr w:type="spellEnd"/>
          </w:p>
        </w:tc>
        <w:tc>
          <w:tcPr>
            <w:tcW w:w="1985" w:type="dxa"/>
          </w:tcPr>
          <w:p w14:paraId="15DA2600" w14:textId="77777777" w:rsidR="00E60B6A" w:rsidRPr="007F5F4C" w:rsidRDefault="00E60B6A" w:rsidP="00BA52B7">
            <w:pPr>
              <w:rPr>
                <w:szCs w:val="21"/>
              </w:rPr>
            </w:pPr>
            <w:r w:rsidRPr="007F5F4C">
              <w:t>2.25</w:t>
            </w:r>
            <w:r>
              <w:rPr>
                <w:rFonts w:hint="eastAsia"/>
                <w:szCs w:val="21"/>
              </w:rPr>
              <w:t>±</w:t>
            </w:r>
            <w:proofErr w:type="spellStart"/>
            <w:r>
              <w:rPr>
                <w:rFonts w:hint="eastAsia"/>
                <w:szCs w:val="21"/>
              </w:rPr>
              <w:t>0.05b</w:t>
            </w:r>
            <w:proofErr w:type="spellEnd"/>
          </w:p>
        </w:tc>
        <w:tc>
          <w:tcPr>
            <w:tcW w:w="1843" w:type="dxa"/>
          </w:tcPr>
          <w:p w14:paraId="6CF07B08" w14:textId="77777777" w:rsidR="00E60B6A" w:rsidRPr="00E13AD3" w:rsidRDefault="00E60B6A" w:rsidP="00BA52B7">
            <w:pPr>
              <w:rPr>
                <w:szCs w:val="21"/>
              </w:rPr>
            </w:pPr>
            <w:proofErr w:type="spellStart"/>
            <w:r w:rsidRPr="00E13AD3">
              <w:rPr>
                <w:szCs w:val="21"/>
              </w:rPr>
              <w:t>5.35±</w:t>
            </w:r>
            <w:r>
              <w:rPr>
                <w:rFonts w:hint="eastAsia"/>
                <w:szCs w:val="21"/>
              </w:rPr>
              <w:t>0.10fghijk</w:t>
            </w:r>
            <w:proofErr w:type="spellEnd"/>
          </w:p>
        </w:tc>
      </w:tr>
      <w:tr w:rsidR="00E60B6A" w14:paraId="78C2CF68" w14:textId="77777777" w:rsidTr="00E60B6A">
        <w:trPr>
          <w:jc w:val="center"/>
        </w:trPr>
        <w:tc>
          <w:tcPr>
            <w:tcW w:w="709" w:type="dxa"/>
          </w:tcPr>
          <w:p w14:paraId="5E9FB510" w14:textId="77777777" w:rsidR="00E60B6A" w:rsidRPr="00E72FFD" w:rsidRDefault="00E60B6A" w:rsidP="00BA52B7">
            <w:pPr>
              <w:rPr>
                <w:szCs w:val="21"/>
              </w:rPr>
            </w:pPr>
            <w:r w:rsidRPr="00E72FFD">
              <w:rPr>
                <w:rFonts w:hint="eastAsia"/>
                <w:szCs w:val="21"/>
              </w:rPr>
              <w:t>030</w:t>
            </w:r>
          </w:p>
        </w:tc>
        <w:tc>
          <w:tcPr>
            <w:tcW w:w="1559" w:type="dxa"/>
          </w:tcPr>
          <w:p w14:paraId="2FF2218C" w14:textId="77777777" w:rsidR="00E60B6A" w:rsidRPr="00E72FFD" w:rsidRDefault="00E60B6A" w:rsidP="00BA52B7">
            <w:pPr>
              <w:rPr>
                <w:szCs w:val="21"/>
              </w:rPr>
            </w:pPr>
            <w:r w:rsidRPr="00E72FFD">
              <w:rPr>
                <w:szCs w:val="21"/>
              </w:rPr>
              <w:t>甘青</w:t>
            </w:r>
            <w:r w:rsidRPr="00E72FFD">
              <w:rPr>
                <w:szCs w:val="21"/>
              </w:rPr>
              <w:t>12</w:t>
            </w:r>
            <w:r w:rsidRPr="00E72FFD">
              <w:rPr>
                <w:szCs w:val="21"/>
              </w:rPr>
              <w:t>号</w:t>
            </w:r>
          </w:p>
        </w:tc>
        <w:tc>
          <w:tcPr>
            <w:tcW w:w="1985" w:type="dxa"/>
          </w:tcPr>
          <w:p w14:paraId="76FDBF90" w14:textId="77777777" w:rsidR="00E60B6A" w:rsidRPr="005A6F3A" w:rsidRDefault="00E60B6A" w:rsidP="00BA52B7">
            <w:pPr>
              <w:rPr>
                <w:rFonts w:ascii="宋体" w:hAnsi="宋体" w:hint="eastAsia"/>
              </w:rPr>
            </w:pPr>
            <w:r w:rsidRPr="005A6F3A">
              <w:rPr>
                <w:rFonts w:ascii="宋体" w:hAnsi="宋体" w:hint="eastAsia"/>
              </w:rPr>
              <w:t>卓尼冷口</w:t>
            </w:r>
          </w:p>
        </w:tc>
        <w:tc>
          <w:tcPr>
            <w:tcW w:w="2551" w:type="dxa"/>
          </w:tcPr>
          <w:p w14:paraId="7FAAF0FE" w14:textId="77777777" w:rsidR="00E60B6A" w:rsidRPr="00AC534A" w:rsidRDefault="00E60B6A" w:rsidP="00BA52B7">
            <w:pPr>
              <w:rPr>
                <w:szCs w:val="21"/>
              </w:rPr>
            </w:pPr>
            <w:r w:rsidRPr="00AC534A">
              <w:t>15.89</w:t>
            </w:r>
            <w:r>
              <w:rPr>
                <w:rFonts w:hint="eastAsia"/>
              </w:rPr>
              <w:t>±</w:t>
            </w:r>
            <w:proofErr w:type="spellStart"/>
            <w:r>
              <w:rPr>
                <w:rFonts w:hint="eastAsia"/>
              </w:rPr>
              <w:t>2.63abcdefgh</w:t>
            </w:r>
            <w:proofErr w:type="spellEnd"/>
          </w:p>
        </w:tc>
        <w:tc>
          <w:tcPr>
            <w:tcW w:w="1985" w:type="dxa"/>
          </w:tcPr>
          <w:p w14:paraId="5BEC3FE0" w14:textId="77777777" w:rsidR="00E60B6A" w:rsidRPr="007F5F4C" w:rsidRDefault="00E60B6A" w:rsidP="00BA52B7">
            <w:pPr>
              <w:rPr>
                <w:szCs w:val="21"/>
              </w:rPr>
            </w:pPr>
            <w:r w:rsidRPr="007F5F4C">
              <w:t>2.10</w:t>
            </w:r>
            <w:r>
              <w:rPr>
                <w:rFonts w:hint="eastAsia"/>
                <w:szCs w:val="21"/>
              </w:rPr>
              <w:t>±</w:t>
            </w:r>
            <w:proofErr w:type="spellStart"/>
            <w:r>
              <w:rPr>
                <w:rFonts w:hint="eastAsia"/>
                <w:szCs w:val="21"/>
              </w:rPr>
              <w:t>0.03d</w:t>
            </w:r>
            <w:proofErr w:type="spellEnd"/>
          </w:p>
        </w:tc>
        <w:tc>
          <w:tcPr>
            <w:tcW w:w="1843" w:type="dxa"/>
          </w:tcPr>
          <w:p w14:paraId="115B5B1B" w14:textId="77777777" w:rsidR="00E60B6A" w:rsidRPr="00E13AD3" w:rsidRDefault="00E60B6A" w:rsidP="00BA52B7">
            <w:pPr>
              <w:rPr>
                <w:szCs w:val="21"/>
              </w:rPr>
            </w:pPr>
            <w:proofErr w:type="spellStart"/>
            <w:r w:rsidRPr="00E13AD3">
              <w:rPr>
                <w:szCs w:val="21"/>
              </w:rPr>
              <w:t>5.44±</w:t>
            </w:r>
            <w:r>
              <w:rPr>
                <w:rFonts w:hint="eastAsia"/>
                <w:szCs w:val="21"/>
              </w:rPr>
              <w:t>0.02efghij</w:t>
            </w:r>
            <w:proofErr w:type="spellEnd"/>
          </w:p>
        </w:tc>
      </w:tr>
      <w:bookmarkEnd w:id="14"/>
    </w:tbl>
    <w:p w14:paraId="6F353562" w14:textId="56E827A9" w:rsidR="00E60B6A" w:rsidRDefault="00E60B6A" w:rsidP="00BA52B7">
      <w:pPr>
        <w:widowControl/>
        <w:rPr>
          <w:rFonts w:eastAsia="黑体"/>
          <w:sz w:val="24"/>
          <w:szCs w:val="24"/>
        </w:rPr>
      </w:pPr>
    </w:p>
    <w:p w14:paraId="6100B5EF" w14:textId="77777777" w:rsidR="00BA52B7" w:rsidRDefault="00BA52B7" w:rsidP="00BA52B7">
      <w:pPr>
        <w:widowControl/>
        <w:rPr>
          <w:rFonts w:eastAsia="黑体"/>
          <w:sz w:val="24"/>
          <w:szCs w:val="24"/>
        </w:rPr>
      </w:pPr>
    </w:p>
    <w:p w14:paraId="3A6B134A" w14:textId="15B1F274" w:rsidR="00E60B6A" w:rsidRPr="00236B74" w:rsidRDefault="00E60B6A" w:rsidP="00BA52B7">
      <w:pPr>
        <w:widowControl/>
        <w:jc w:val="center"/>
        <w:rPr>
          <w:rFonts w:eastAsia="黑体"/>
          <w:sz w:val="24"/>
          <w:szCs w:val="24"/>
        </w:rPr>
      </w:pPr>
      <w:r w:rsidRPr="00236B74">
        <w:rPr>
          <w:rFonts w:eastAsia="黑体"/>
          <w:sz w:val="24"/>
          <w:szCs w:val="24"/>
        </w:rPr>
        <w:t>表</w:t>
      </w:r>
      <w:r>
        <w:rPr>
          <w:rFonts w:eastAsia="黑体" w:hint="eastAsia"/>
          <w:sz w:val="24"/>
          <w:szCs w:val="24"/>
        </w:rPr>
        <w:t>2</w:t>
      </w:r>
      <w:r w:rsidRPr="00236B74">
        <w:rPr>
          <w:rFonts w:eastAsia="黑体"/>
          <w:sz w:val="24"/>
          <w:szCs w:val="24"/>
        </w:rPr>
        <w:t xml:space="preserve"> 3</w:t>
      </w:r>
      <w:r w:rsidR="00BA52B7">
        <w:rPr>
          <w:rFonts w:eastAsia="黑体" w:hint="eastAsia"/>
          <w:sz w:val="24"/>
          <w:szCs w:val="24"/>
        </w:rPr>
        <w:t>0</w:t>
      </w:r>
      <w:r w:rsidRPr="00236B74">
        <w:rPr>
          <w:rFonts w:eastAsia="黑体"/>
          <w:sz w:val="24"/>
          <w:szCs w:val="24"/>
        </w:rPr>
        <w:t>份材料</w:t>
      </w:r>
      <w:r>
        <w:rPr>
          <w:rFonts w:eastAsia="黑体" w:hint="eastAsia"/>
          <w:sz w:val="24"/>
          <w:szCs w:val="24"/>
        </w:rPr>
        <w:t>蛋白及水分</w:t>
      </w:r>
      <w:r w:rsidRPr="00236B74">
        <w:rPr>
          <w:rFonts w:eastAsia="黑体"/>
          <w:sz w:val="24"/>
          <w:szCs w:val="24"/>
        </w:rPr>
        <w:t>含量</w:t>
      </w:r>
    </w:p>
    <w:tbl>
      <w:tblPr>
        <w:tblStyle w:val="af3"/>
        <w:tblW w:w="9072"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275"/>
        <w:gridCol w:w="1986"/>
        <w:gridCol w:w="1951"/>
        <w:gridCol w:w="1735"/>
        <w:gridCol w:w="1275"/>
      </w:tblGrid>
      <w:tr w:rsidR="00E60B6A" w:rsidRPr="002F4AD6" w14:paraId="569FDED2" w14:textId="77777777" w:rsidTr="00E60B6A">
        <w:trPr>
          <w:jc w:val="center"/>
        </w:trPr>
        <w:tc>
          <w:tcPr>
            <w:tcW w:w="850" w:type="dxa"/>
            <w:tcBorders>
              <w:top w:val="single" w:sz="12" w:space="0" w:color="auto"/>
              <w:bottom w:val="single" w:sz="8" w:space="0" w:color="auto"/>
            </w:tcBorders>
          </w:tcPr>
          <w:p w14:paraId="201281A0" w14:textId="77777777" w:rsidR="00E60B6A" w:rsidRPr="002F4AD6" w:rsidRDefault="00E60B6A" w:rsidP="00BA52B7">
            <w:pPr>
              <w:rPr>
                <w:sz w:val="24"/>
                <w:szCs w:val="24"/>
              </w:rPr>
            </w:pPr>
            <w:bookmarkStart w:id="15" w:name="_Hlk228030737"/>
            <w:r w:rsidRPr="002F4AD6">
              <w:rPr>
                <w:rFonts w:hint="eastAsia"/>
                <w:sz w:val="24"/>
                <w:szCs w:val="24"/>
              </w:rPr>
              <w:t>编号</w:t>
            </w:r>
          </w:p>
        </w:tc>
        <w:tc>
          <w:tcPr>
            <w:tcW w:w="1275" w:type="dxa"/>
            <w:tcBorders>
              <w:top w:val="single" w:sz="12" w:space="0" w:color="auto"/>
              <w:bottom w:val="single" w:sz="8" w:space="0" w:color="auto"/>
            </w:tcBorders>
          </w:tcPr>
          <w:p w14:paraId="01039180" w14:textId="77777777" w:rsidR="00E60B6A" w:rsidRPr="002F4AD6" w:rsidRDefault="00E60B6A" w:rsidP="00BA52B7">
            <w:pPr>
              <w:rPr>
                <w:sz w:val="24"/>
                <w:szCs w:val="24"/>
              </w:rPr>
            </w:pPr>
            <w:r w:rsidRPr="002F4AD6">
              <w:rPr>
                <w:rFonts w:hint="eastAsia"/>
                <w:sz w:val="24"/>
                <w:szCs w:val="24"/>
              </w:rPr>
              <w:t>名称</w:t>
            </w:r>
          </w:p>
        </w:tc>
        <w:tc>
          <w:tcPr>
            <w:tcW w:w="1986" w:type="dxa"/>
            <w:tcBorders>
              <w:top w:val="single" w:sz="12" w:space="0" w:color="auto"/>
              <w:bottom w:val="single" w:sz="8" w:space="0" w:color="auto"/>
            </w:tcBorders>
          </w:tcPr>
          <w:p w14:paraId="00F17BB9" w14:textId="77777777" w:rsidR="00E60B6A" w:rsidRPr="002F4AD6" w:rsidRDefault="00E60B6A" w:rsidP="00BA52B7">
            <w:pPr>
              <w:rPr>
                <w:sz w:val="24"/>
                <w:szCs w:val="24"/>
              </w:rPr>
            </w:pPr>
            <w:r>
              <w:rPr>
                <w:rFonts w:hint="eastAsia"/>
                <w:sz w:val="24"/>
                <w:szCs w:val="24"/>
              </w:rPr>
              <w:t>产地</w:t>
            </w:r>
          </w:p>
        </w:tc>
        <w:tc>
          <w:tcPr>
            <w:tcW w:w="1951" w:type="dxa"/>
            <w:tcBorders>
              <w:top w:val="single" w:sz="12" w:space="0" w:color="auto"/>
              <w:bottom w:val="single" w:sz="8" w:space="0" w:color="auto"/>
            </w:tcBorders>
          </w:tcPr>
          <w:p w14:paraId="4B241FBB" w14:textId="77777777" w:rsidR="00E60B6A" w:rsidRPr="002F4AD6" w:rsidRDefault="00E60B6A" w:rsidP="00BA52B7">
            <w:pPr>
              <w:rPr>
                <w:sz w:val="24"/>
                <w:szCs w:val="24"/>
              </w:rPr>
            </w:pPr>
            <w:r>
              <w:rPr>
                <w:rFonts w:hint="eastAsia"/>
                <w:sz w:val="24"/>
                <w:szCs w:val="24"/>
              </w:rPr>
              <w:t>蛋白含量（湿基）</w:t>
            </w:r>
            <w:r>
              <w:rPr>
                <w:rFonts w:hint="eastAsia"/>
                <w:sz w:val="24"/>
                <w:szCs w:val="24"/>
              </w:rPr>
              <w:t>%</w:t>
            </w:r>
          </w:p>
        </w:tc>
        <w:tc>
          <w:tcPr>
            <w:tcW w:w="1735" w:type="dxa"/>
            <w:tcBorders>
              <w:top w:val="single" w:sz="12" w:space="0" w:color="auto"/>
              <w:bottom w:val="single" w:sz="8" w:space="0" w:color="auto"/>
            </w:tcBorders>
          </w:tcPr>
          <w:p w14:paraId="43E21EC3" w14:textId="77777777" w:rsidR="00E60B6A" w:rsidRPr="002F4AD6" w:rsidRDefault="00E60B6A" w:rsidP="00BA52B7">
            <w:pPr>
              <w:rPr>
                <w:sz w:val="24"/>
                <w:szCs w:val="24"/>
              </w:rPr>
            </w:pPr>
            <w:r>
              <w:rPr>
                <w:rFonts w:hint="eastAsia"/>
                <w:sz w:val="24"/>
                <w:szCs w:val="24"/>
              </w:rPr>
              <w:t>蛋白含量（干基）</w:t>
            </w:r>
            <w:r>
              <w:rPr>
                <w:rFonts w:hint="eastAsia"/>
                <w:sz w:val="24"/>
                <w:szCs w:val="24"/>
              </w:rPr>
              <w:t>%</w:t>
            </w:r>
          </w:p>
        </w:tc>
        <w:tc>
          <w:tcPr>
            <w:tcW w:w="1275" w:type="dxa"/>
            <w:tcBorders>
              <w:top w:val="single" w:sz="12" w:space="0" w:color="auto"/>
              <w:bottom w:val="single" w:sz="8" w:space="0" w:color="auto"/>
            </w:tcBorders>
          </w:tcPr>
          <w:p w14:paraId="54C2F78E" w14:textId="77777777" w:rsidR="00E60B6A" w:rsidRDefault="00E60B6A" w:rsidP="00BA52B7">
            <w:pPr>
              <w:rPr>
                <w:sz w:val="24"/>
                <w:szCs w:val="24"/>
              </w:rPr>
            </w:pPr>
            <w:r>
              <w:rPr>
                <w:rFonts w:hint="eastAsia"/>
                <w:sz w:val="24"/>
                <w:szCs w:val="24"/>
              </w:rPr>
              <w:t>水分含量（</w:t>
            </w:r>
            <w:r>
              <w:rPr>
                <w:rFonts w:hint="eastAsia"/>
                <w:sz w:val="24"/>
                <w:szCs w:val="24"/>
              </w:rPr>
              <w:t>%</w:t>
            </w:r>
            <w:r>
              <w:rPr>
                <w:rFonts w:hint="eastAsia"/>
                <w:sz w:val="24"/>
                <w:szCs w:val="24"/>
              </w:rPr>
              <w:t>）</w:t>
            </w:r>
          </w:p>
        </w:tc>
      </w:tr>
      <w:tr w:rsidR="00E60B6A" w14:paraId="578E42A1" w14:textId="77777777" w:rsidTr="00E60B6A">
        <w:trPr>
          <w:jc w:val="center"/>
        </w:trPr>
        <w:tc>
          <w:tcPr>
            <w:tcW w:w="850" w:type="dxa"/>
            <w:tcBorders>
              <w:top w:val="single" w:sz="8" w:space="0" w:color="auto"/>
            </w:tcBorders>
          </w:tcPr>
          <w:p w14:paraId="4E340F21" w14:textId="77777777" w:rsidR="00E60B6A" w:rsidRPr="00E72FFD" w:rsidRDefault="00E60B6A" w:rsidP="00BA52B7">
            <w:pPr>
              <w:rPr>
                <w:szCs w:val="21"/>
              </w:rPr>
            </w:pPr>
            <w:r w:rsidRPr="00E72FFD">
              <w:rPr>
                <w:rFonts w:hint="eastAsia"/>
                <w:szCs w:val="21"/>
              </w:rPr>
              <w:t>001</w:t>
            </w:r>
          </w:p>
        </w:tc>
        <w:tc>
          <w:tcPr>
            <w:tcW w:w="1275" w:type="dxa"/>
            <w:tcBorders>
              <w:top w:val="single" w:sz="8" w:space="0" w:color="auto"/>
            </w:tcBorders>
          </w:tcPr>
          <w:p w14:paraId="3E3553F5" w14:textId="77777777" w:rsidR="00E60B6A" w:rsidRPr="00E72FFD" w:rsidRDefault="00E60B6A" w:rsidP="00BA52B7">
            <w:pPr>
              <w:rPr>
                <w:szCs w:val="21"/>
              </w:rPr>
            </w:pPr>
            <w:r w:rsidRPr="00E72FFD">
              <w:rPr>
                <w:szCs w:val="21"/>
              </w:rPr>
              <w:t>甘青</w:t>
            </w:r>
            <w:r w:rsidRPr="00E72FFD">
              <w:rPr>
                <w:szCs w:val="21"/>
              </w:rPr>
              <w:t>4</w:t>
            </w:r>
            <w:r w:rsidRPr="00E72FFD">
              <w:rPr>
                <w:szCs w:val="21"/>
              </w:rPr>
              <w:t>号</w:t>
            </w:r>
          </w:p>
        </w:tc>
        <w:tc>
          <w:tcPr>
            <w:tcW w:w="1986" w:type="dxa"/>
            <w:tcBorders>
              <w:top w:val="single" w:sz="8" w:space="0" w:color="auto"/>
            </w:tcBorders>
          </w:tcPr>
          <w:p w14:paraId="1EE2B838" w14:textId="77777777" w:rsidR="00E60B6A" w:rsidRPr="005A6F3A" w:rsidRDefault="00E60B6A" w:rsidP="00BA52B7">
            <w:pPr>
              <w:rPr>
                <w:rFonts w:ascii="宋体" w:hAnsi="宋体" w:hint="eastAsia"/>
                <w:szCs w:val="21"/>
              </w:rPr>
            </w:pPr>
            <w:r w:rsidRPr="005A6F3A">
              <w:rPr>
                <w:rFonts w:ascii="宋体" w:hAnsi="宋体" w:hint="eastAsia"/>
              </w:rPr>
              <w:t>试验站</w:t>
            </w:r>
          </w:p>
        </w:tc>
        <w:tc>
          <w:tcPr>
            <w:tcW w:w="1951" w:type="dxa"/>
            <w:tcBorders>
              <w:top w:val="single" w:sz="8" w:space="0" w:color="auto"/>
            </w:tcBorders>
          </w:tcPr>
          <w:p w14:paraId="7AC20A7E" w14:textId="77777777" w:rsidR="00E60B6A" w:rsidRPr="000B7B8F" w:rsidRDefault="00E60B6A" w:rsidP="00BA52B7">
            <w:pPr>
              <w:rPr>
                <w:szCs w:val="21"/>
              </w:rPr>
            </w:pPr>
            <w:proofErr w:type="spellStart"/>
            <w:r w:rsidRPr="000B7B8F">
              <w:rPr>
                <w:szCs w:val="21"/>
              </w:rPr>
              <w:t>11.54±</w:t>
            </w:r>
            <w:r>
              <w:rPr>
                <w:rFonts w:hint="eastAsia"/>
                <w:szCs w:val="21"/>
              </w:rPr>
              <w:t>0.05bc</w:t>
            </w:r>
            <w:proofErr w:type="spellEnd"/>
          </w:p>
        </w:tc>
        <w:tc>
          <w:tcPr>
            <w:tcW w:w="1735" w:type="dxa"/>
            <w:tcBorders>
              <w:top w:val="single" w:sz="8" w:space="0" w:color="auto"/>
            </w:tcBorders>
          </w:tcPr>
          <w:p w14:paraId="01196EED" w14:textId="77777777" w:rsidR="00E60B6A" w:rsidRPr="000B7B8F" w:rsidRDefault="00E60B6A" w:rsidP="00BA52B7">
            <w:pPr>
              <w:rPr>
                <w:szCs w:val="21"/>
              </w:rPr>
            </w:pPr>
            <w:proofErr w:type="spellStart"/>
            <w:r w:rsidRPr="000B7B8F">
              <w:rPr>
                <w:szCs w:val="21"/>
              </w:rPr>
              <w:t>12.71±</w:t>
            </w:r>
            <w:r>
              <w:rPr>
                <w:rFonts w:hint="eastAsia"/>
                <w:szCs w:val="21"/>
              </w:rPr>
              <w:t>0.56bc</w:t>
            </w:r>
            <w:proofErr w:type="spellEnd"/>
          </w:p>
        </w:tc>
        <w:tc>
          <w:tcPr>
            <w:tcW w:w="1275" w:type="dxa"/>
            <w:tcBorders>
              <w:top w:val="single" w:sz="8" w:space="0" w:color="auto"/>
            </w:tcBorders>
          </w:tcPr>
          <w:p w14:paraId="47C123FC" w14:textId="77777777" w:rsidR="00E60B6A" w:rsidRPr="000B7B8F" w:rsidRDefault="00E60B6A" w:rsidP="00BA52B7">
            <w:pPr>
              <w:rPr>
                <w:szCs w:val="21"/>
              </w:rPr>
            </w:pPr>
            <w:r w:rsidRPr="000B7B8F">
              <w:rPr>
                <w:szCs w:val="21"/>
              </w:rPr>
              <w:t>9.23</w:t>
            </w:r>
          </w:p>
        </w:tc>
      </w:tr>
      <w:tr w:rsidR="00E60B6A" w14:paraId="130B6763" w14:textId="77777777" w:rsidTr="00E60B6A">
        <w:trPr>
          <w:jc w:val="center"/>
        </w:trPr>
        <w:tc>
          <w:tcPr>
            <w:tcW w:w="850" w:type="dxa"/>
          </w:tcPr>
          <w:p w14:paraId="079EF5C1" w14:textId="77777777" w:rsidR="00E60B6A" w:rsidRPr="00E72FFD" w:rsidRDefault="00E60B6A" w:rsidP="00BA52B7">
            <w:pPr>
              <w:rPr>
                <w:szCs w:val="21"/>
              </w:rPr>
            </w:pPr>
            <w:r w:rsidRPr="00E72FFD">
              <w:rPr>
                <w:rFonts w:hint="eastAsia"/>
                <w:szCs w:val="21"/>
              </w:rPr>
              <w:t>002</w:t>
            </w:r>
          </w:p>
        </w:tc>
        <w:tc>
          <w:tcPr>
            <w:tcW w:w="1275" w:type="dxa"/>
          </w:tcPr>
          <w:p w14:paraId="7846A9BA" w14:textId="77777777" w:rsidR="00E60B6A" w:rsidRPr="00E72FFD" w:rsidRDefault="00E60B6A" w:rsidP="00BA52B7">
            <w:pPr>
              <w:rPr>
                <w:szCs w:val="21"/>
              </w:rPr>
            </w:pPr>
            <w:r w:rsidRPr="00E72FFD">
              <w:rPr>
                <w:szCs w:val="21"/>
              </w:rPr>
              <w:t>甘青</w:t>
            </w:r>
            <w:r w:rsidRPr="00E72FFD">
              <w:rPr>
                <w:szCs w:val="21"/>
              </w:rPr>
              <w:t>6</w:t>
            </w:r>
            <w:r w:rsidRPr="00E72FFD">
              <w:rPr>
                <w:szCs w:val="21"/>
              </w:rPr>
              <w:t>号</w:t>
            </w:r>
          </w:p>
        </w:tc>
        <w:tc>
          <w:tcPr>
            <w:tcW w:w="1986" w:type="dxa"/>
          </w:tcPr>
          <w:p w14:paraId="49EA42C0" w14:textId="77777777" w:rsidR="00E60B6A" w:rsidRPr="005A6F3A" w:rsidRDefault="00E60B6A" w:rsidP="00BA52B7">
            <w:pPr>
              <w:rPr>
                <w:rFonts w:ascii="宋体" w:hAnsi="宋体" w:hint="eastAsia"/>
                <w:szCs w:val="21"/>
              </w:rPr>
            </w:pPr>
            <w:r w:rsidRPr="005A6F3A">
              <w:rPr>
                <w:rFonts w:ascii="宋体" w:hAnsi="宋体" w:hint="eastAsia"/>
              </w:rPr>
              <w:t>试验站</w:t>
            </w:r>
          </w:p>
        </w:tc>
        <w:tc>
          <w:tcPr>
            <w:tcW w:w="1951" w:type="dxa"/>
          </w:tcPr>
          <w:p w14:paraId="3B0F9518" w14:textId="77777777" w:rsidR="00E60B6A" w:rsidRPr="000B7B8F" w:rsidRDefault="00E60B6A" w:rsidP="00BA52B7">
            <w:pPr>
              <w:rPr>
                <w:szCs w:val="21"/>
              </w:rPr>
            </w:pPr>
            <w:proofErr w:type="spellStart"/>
            <w:r w:rsidRPr="000B7B8F">
              <w:rPr>
                <w:szCs w:val="21"/>
              </w:rPr>
              <w:t>11.16±</w:t>
            </w:r>
            <w:r>
              <w:rPr>
                <w:rFonts w:hint="eastAsia"/>
                <w:szCs w:val="21"/>
              </w:rPr>
              <w:t>0.13cd</w:t>
            </w:r>
            <w:proofErr w:type="spellEnd"/>
          </w:p>
        </w:tc>
        <w:tc>
          <w:tcPr>
            <w:tcW w:w="1735" w:type="dxa"/>
          </w:tcPr>
          <w:p w14:paraId="5FD78F49" w14:textId="77777777" w:rsidR="00E60B6A" w:rsidRPr="000B7B8F" w:rsidRDefault="00E60B6A" w:rsidP="00BA52B7">
            <w:pPr>
              <w:rPr>
                <w:szCs w:val="21"/>
              </w:rPr>
            </w:pPr>
            <w:proofErr w:type="spellStart"/>
            <w:r w:rsidRPr="000B7B8F">
              <w:rPr>
                <w:szCs w:val="21"/>
              </w:rPr>
              <w:t>12.34±</w:t>
            </w:r>
            <w:r>
              <w:rPr>
                <w:rFonts w:hint="eastAsia"/>
                <w:szCs w:val="21"/>
              </w:rPr>
              <w:t>0.14cd</w:t>
            </w:r>
            <w:proofErr w:type="spellEnd"/>
          </w:p>
        </w:tc>
        <w:tc>
          <w:tcPr>
            <w:tcW w:w="1275" w:type="dxa"/>
          </w:tcPr>
          <w:p w14:paraId="6BA0CDFE" w14:textId="77777777" w:rsidR="00E60B6A" w:rsidRPr="000B7B8F" w:rsidRDefault="00E60B6A" w:rsidP="00BA52B7">
            <w:pPr>
              <w:rPr>
                <w:szCs w:val="21"/>
              </w:rPr>
            </w:pPr>
            <w:r w:rsidRPr="000B7B8F">
              <w:rPr>
                <w:szCs w:val="21"/>
              </w:rPr>
              <w:t>9.60</w:t>
            </w:r>
          </w:p>
        </w:tc>
      </w:tr>
      <w:tr w:rsidR="00E60B6A" w14:paraId="5772C267" w14:textId="77777777" w:rsidTr="00E60B6A">
        <w:trPr>
          <w:jc w:val="center"/>
        </w:trPr>
        <w:tc>
          <w:tcPr>
            <w:tcW w:w="850" w:type="dxa"/>
          </w:tcPr>
          <w:p w14:paraId="3789F9D6" w14:textId="77777777" w:rsidR="00E60B6A" w:rsidRPr="00E72FFD" w:rsidRDefault="00E60B6A" w:rsidP="00BA52B7">
            <w:pPr>
              <w:rPr>
                <w:szCs w:val="21"/>
              </w:rPr>
            </w:pPr>
            <w:r w:rsidRPr="00E72FFD">
              <w:rPr>
                <w:rFonts w:hint="eastAsia"/>
                <w:szCs w:val="21"/>
              </w:rPr>
              <w:t>003</w:t>
            </w:r>
          </w:p>
        </w:tc>
        <w:tc>
          <w:tcPr>
            <w:tcW w:w="1275" w:type="dxa"/>
          </w:tcPr>
          <w:p w14:paraId="43425B69" w14:textId="77777777" w:rsidR="00E60B6A" w:rsidRPr="00E72FFD" w:rsidRDefault="00E60B6A" w:rsidP="00BA52B7">
            <w:pPr>
              <w:rPr>
                <w:szCs w:val="21"/>
              </w:rPr>
            </w:pPr>
            <w:r w:rsidRPr="00E72FFD">
              <w:rPr>
                <w:szCs w:val="21"/>
              </w:rPr>
              <w:t>甘青</w:t>
            </w:r>
            <w:r w:rsidRPr="00E72FFD">
              <w:rPr>
                <w:szCs w:val="21"/>
              </w:rPr>
              <w:t>8</w:t>
            </w:r>
            <w:r w:rsidRPr="00E72FFD">
              <w:rPr>
                <w:szCs w:val="21"/>
              </w:rPr>
              <w:t>号</w:t>
            </w:r>
          </w:p>
        </w:tc>
        <w:tc>
          <w:tcPr>
            <w:tcW w:w="1986" w:type="dxa"/>
          </w:tcPr>
          <w:p w14:paraId="63B9AEB9" w14:textId="77777777" w:rsidR="00E60B6A" w:rsidRPr="005A6F3A" w:rsidRDefault="00E60B6A" w:rsidP="00BA52B7">
            <w:pPr>
              <w:rPr>
                <w:rFonts w:ascii="宋体" w:hAnsi="宋体" w:hint="eastAsia"/>
                <w:szCs w:val="21"/>
              </w:rPr>
            </w:pPr>
            <w:r w:rsidRPr="005A6F3A">
              <w:rPr>
                <w:rFonts w:ascii="宋体" w:hAnsi="宋体" w:hint="eastAsia"/>
              </w:rPr>
              <w:t>试验站</w:t>
            </w:r>
          </w:p>
        </w:tc>
        <w:tc>
          <w:tcPr>
            <w:tcW w:w="1951" w:type="dxa"/>
          </w:tcPr>
          <w:p w14:paraId="6570D868" w14:textId="77777777" w:rsidR="00E60B6A" w:rsidRPr="000B7B8F" w:rsidRDefault="00E60B6A" w:rsidP="00BA52B7">
            <w:pPr>
              <w:rPr>
                <w:szCs w:val="21"/>
              </w:rPr>
            </w:pPr>
            <w:proofErr w:type="spellStart"/>
            <w:r w:rsidRPr="000B7B8F">
              <w:rPr>
                <w:szCs w:val="21"/>
              </w:rPr>
              <w:t>10.74±</w:t>
            </w:r>
            <w:r>
              <w:rPr>
                <w:rFonts w:hint="eastAsia"/>
                <w:szCs w:val="21"/>
              </w:rPr>
              <w:t>0.28cdef</w:t>
            </w:r>
            <w:proofErr w:type="spellEnd"/>
          </w:p>
        </w:tc>
        <w:tc>
          <w:tcPr>
            <w:tcW w:w="1735" w:type="dxa"/>
          </w:tcPr>
          <w:p w14:paraId="352AE885" w14:textId="77777777" w:rsidR="00E60B6A" w:rsidRPr="000B7B8F" w:rsidRDefault="00E60B6A" w:rsidP="00BA52B7">
            <w:pPr>
              <w:rPr>
                <w:szCs w:val="21"/>
              </w:rPr>
            </w:pPr>
            <w:proofErr w:type="spellStart"/>
            <w:r w:rsidRPr="000B7B8F">
              <w:rPr>
                <w:szCs w:val="21"/>
              </w:rPr>
              <w:t>11.91±</w:t>
            </w:r>
            <w:r>
              <w:rPr>
                <w:rFonts w:hint="eastAsia"/>
                <w:szCs w:val="21"/>
              </w:rPr>
              <w:t>0.32cdefg</w:t>
            </w:r>
            <w:proofErr w:type="spellEnd"/>
          </w:p>
        </w:tc>
        <w:tc>
          <w:tcPr>
            <w:tcW w:w="1275" w:type="dxa"/>
          </w:tcPr>
          <w:p w14:paraId="4A270EE2" w14:textId="77777777" w:rsidR="00E60B6A" w:rsidRPr="000B7B8F" w:rsidRDefault="00E60B6A" w:rsidP="00BA52B7">
            <w:pPr>
              <w:rPr>
                <w:szCs w:val="21"/>
              </w:rPr>
            </w:pPr>
            <w:r w:rsidRPr="000B7B8F">
              <w:rPr>
                <w:szCs w:val="21"/>
              </w:rPr>
              <w:t>9.81</w:t>
            </w:r>
          </w:p>
        </w:tc>
      </w:tr>
      <w:tr w:rsidR="00E60B6A" w14:paraId="5DFA6B04" w14:textId="77777777" w:rsidTr="00E60B6A">
        <w:trPr>
          <w:jc w:val="center"/>
        </w:trPr>
        <w:tc>
          <w:tcPr>
            <w:tcW w:w="850" w:type="dxa"/>
          </w:tcPr>
          <w:p w14:paraId="6898BC23" w14:textId="77777777" w:rsidR="00E60B6A" w:rsidRPr="00E72FFD" w:rsidRDefault="00E60B6A" w:rsidP="00BA52B7">
            <w:pPr>
              <w:rPr>
                <w:szCs w:val="21"/>
              </w:rPr>
            </w:pPr>
            <w:r w:rsidRPr="00E72FFD">
              <w:rPr>
                <w:rFonts w:hint="eastAsia"/>
                <w:szCs w:val="21"/>
              </w:rPr>
              <w:t>004</w:t>
            </w:r>
          </w:p>
        </w:tc>
        <w:tc>
          <w:tcPr>
            <w:tcW w:w="1275" w:type="dxa"/>
          </w:tcPr>
          <w:p w14:paraId="467678EF" w14:textId="77777777" w:rsidR="00E60B6A" w:rsidRPr="00E72FFD" w:rsidRDefault="00E60B6A" w:rsidP="00BA52B7">
            <w:pPr>
              <w:rPr>
                <w:szCs w:val="21"/>
              </w:rPr>
            </w:pPr>
            <w:r w:rsidRPr="00E72FFD">
              <w:rPr>
                <w:szCs w:val="21"/>
              </w:rPr>
              <w:t>甘青</w:t>
            </w:r>
            <w:r w:rsidRPr="00E72FFD">
              <w:rPr>
                <w:szCs w:val="21"/>
              </w:rPr>
              <w:t>9</w:t>
            </w:r>
            <w:r w:rsidRPr="00E72FFD">
              <w:rPr>
                <w:szCs w:val="21"/>
              </w:rPr>
              <w:t>号</w:t>
            </w:r>
          </w:p>
        </w:tc>
        <w:tc>
          <w:tcPr>
            <w:tcW w:w="1986" w:type="dxa"/>
          </w:tcPr>
          <w:p w14:paraId="4A0A4A15" w14:textId="77777777" w:rsidR="00E60B6A" w:rsidRPr="005A6F3A" w:rsidRDefault="00E60B6A" w:rsidP="00BA52B7">
            <w:pPr>
              <w:rPr>
                <w:rFonts w:ascii="宋体" w:hAnsi="宋体" w:hint="eastAsia"/>
                <w:szCs w:val="21"/>
              </w:rPr>
            </w:pPr>
            <w:r w:rsidRPr="005A6F3A">
              <w:rPr>
                <w:rFonts w:ascii="宋体" w:hAnsi="宋体" w:hint="eastAsia"/>
              </w:rPr>
              <w:t>试验站</w:t>
            </w:r>
          </w:p>
        </w:tc>
        <w:tc>
          <w:tcPr>
            <w:tcW w:w="1951" w:type="dxa"/>
          </w:tcPr>
          <w:p w14:paraId="07C8D8A1" w14:textId="77777777" w:rsidR="00E60B6A" w:rsidRPr="000B7B8F" w:rsidRDefault="00E60B6A" w:rsidP="00BA52B7">
            <w:pPr>
              <w:rPr>
                <w:szCs w:val="21"/>
              </w:rPr>
            </w:pPr>
            <w:proofErr w:type="spellStart"/>
            <w:r w:rsidRPr="000B7B8F">
              <w:rPr>
                <w:szCs w:val="21"/>
              </w:rPr>
              <w:t>10.70±</w:t>
            </w:r>
            <w:r>
              <w:rPr>
                <w:rFonts w:hint="eastAsia"/>
                <w:szCs w:val="21"/>
              </w:rPr>
              <w:t>0.24cdef</w:t>
            </w:r>
            <w:proofErr w:type="spellEnd"/>
          </w:p>
        </w:tc>
        <w:tc>
          <w:tcPr>
            <w:tcW w:w="1735" w:type="dxa"/>
          </w:tcPr>
          <w:p w14:paraId="3F2B5987" w14:textId="77777777" w:rsidR="00E60B6A" w:rsidRPr="000B7B8F" w:rsidRDefault="00E60B6A" w:rsidP="00BA52B7">
            <w:pPr>
              <w:rPr>
                <w:szCs w:val="21"/>
              </w:rPr>
            </w:pPr>
            <w:proofErr w:type="spellStart"/>
            <w:r w:rsidRPr="000B7B8F">
              <w:rPr>
                <w:szCs w:val="21"/>
              </w:rPr>
              <w:t>11.92±</w:t>
            </w:r>
            <w:r>
              <w:rPr>
                <w:rFonts w:hint="eastAsia"/>
                <w:szCs w:val="21"/>
              </w:rPr>
              <w:t>0.27cdefg</w:t>
            </w:r>
            <w:proofErr w:type="spellEnd"/>
          </w:p>
        </w:tc>
        <w:tc>
          <w:tcPr>
            <w:tcW w:w="1275" w:type="dxa"/>
          </w:tcPr>
          <w:p w14:paraId="7D165CFE" w14:textId="77777777" w:rsidR="00E60B6A" w:rsidRPr="000B7B8F" w:rsidRDefault="00E60B6A" w:rsidP="00BA52B7">
            <w:pPr>
              <w:rPr>
                <w:szCs w:val="21"/>
              </w:rPr>
            </w:pPr>
            <w:r w:rsidRPr="000B7B8F">
              <w:rPr>
                <w:szCs w:val="21"/>
              </w:rPr>
              <w:t>10.24</w:t>
            </w:r>
          </w:p>
        </w:tc>
      </w:tr>
      <w:tr w:rsidR="00E60B6A" w14:paraId="585925A7" w14:textId="77777777" w:rsidTr="00E60B6A">
        <w:trPr>
          <w:jc w:val="center"/>
        </w:trPr>
        <w:tc>
          <w:tcPr>
            <w:tcW w:w="850" w:type="dxa"/>
          </w:tcPr>
          <w:p w14:paraId="6AE86446" w14:textId="77777777" w:rsidR="00E60B6A" w:rsidRPr="00E72FFD" w:rsidRDefault="00E60B6A" w:rsidP="00BA52B7">
            <w:pPr>
              <w:rPr>
                <w:szCs w:val="21"/>
              </w:rPr>
            </w:pPr>
            <w:r w:rsidRPr="00E72FFD">
              <w:rPr>
                <w:rFonts w:hint="eastAsia"/>
                <w:szCs w:val="21"/>
              </w:rPr>
              <w:t>005</w:t>
            </w:r>
          </w:p>
        </w:tc>
        <w:tc>
          <w:tcPr>
            <w:tcW w:w="1275" w:type="dxa"/>
          </w:tcPr>
          <w:p w14:paraId="705BB9E1" w14:textId="77777777" w:rsidR="00E60B6A" w:rsidRPr="00E72FFD" w:rsidRDefault="00E60B6A" w:rsidP="00BA52B7">
            <w:pPr>
              <w:rPr>
                <w:szCs w:val="21"/>
              </w:rPr>
            </w:pPr>
            <w:r w:rsidRPr="00E72FFD">
              <w:rPr>
                <w:szCs w:val="21"/>
              </w:rPr>
              <w:t>甘青</w:t>
            </w:r>
            <w:r w:rsidRPr="00E72FFD">
              <w:rPr>
                <w:szCs w:val="21"/>
              </w:rPr>
              <w:t>10</w:t>
            </w:r>
            <w:r w:rsidRPr="00E72FFD">
              <w:rPr>
                <w:szCs w:val="21"/>
              </w:rPr>
              <w:t>号</w:t>
            </w:r>
          </w:p>
        </w:tc>
        <w:tc>
          <w:tcPr>
            <w:tcW w:w="1986" w:type="dxa"/>
          </w:tcPr>
          <w:p w14:paraId="09F6CEAC" w14:textId="77777777" w:rsidR="00E60B6A" w:rsidRPr="005A6F3A" w:rsidRDefault="00E60B6A" w:rsidP="00BA52B7">
            <w:pPr>
              <w:rPr>
                <w:rFonts w:ascii="宋体" w:hAnsi="宋体" w:hint="eastAsia"/>
              </w:rPr>
            </w:pPr>
            <w:r w:rsidRPr="005A6F3A">
              <w:rPr>
                <w:rFonts w:ascii="宋体" w:hAnsi="宋体" w:hint="eastAsia"/>
              </w:rPr>
              <w:t>试验站</w:t>
            </w:r>
          </w:p>
        </w:tc>
        <w:tc>
          <w:tcPr>
            <w:tcW w:w="1951" w:type="dxa"/>
          </w:tcPr>
          <w:p w14:paraId="5C635F8B" w14:textId="77777777" w:rsidR="00E60B6A" w:rsidRPr="000B7B8F" w:rsidRDefault="00E60B6A" w:rsidP="00BA52B7">
            <w:pPr>
              <w:rPr>
                <w:szCs w:val="21"/>
              </w:rPr>
            </w:pPr>
            <w:proofErr w:type="spellStart"/>
            <w:r w:rsidRPr="000B7B8F">
              <w:rPr>
                <w:szCs w:val="21"/>
              </w:rPr>
              <w:t>13.82±</w:t>
            </w:r>
            <w:r>
              <w:rPr>
                <w:rFonts w:hint="eastAsia"/>
                <w:szCs w:val="21"/>
              </w:rPr>
              <w:t>0.16a</w:t>
            </w:r>
            <w:proofErr w:type="spellEnd"/>
          </w:p>
        </w:tc>
        <w:tc>
          <w:tcPr>
            <w:tcW w:w="1735" w:type="dxa"/>
          </w:tcPr>
          <w:p w14:paraId="6B554723" w14:textId="77777777" w:rsidR="00E60B6A" w:rsidRPr="000B7B8F" w:rsidRDefault="00E60B6A" w:rsidP="00BA52B7">
            <w:pPr>
              <w:rPr>
                <w:szCs w:val="21"/>
              </w:rPr>
            </w:pPr>
            <w:proofErr w:type="spellStart"/>
            <w:r w:rsidRPr="000B7B8F">
              <w:rPr>
                <w:szCs w:val="21"/>
              </w:rPr>
              <w:t>15.33±</w:t>
            </w:r>
            <w:r>
              <w:rPr>
                <w:rFonts w:hint="eastAsia"/>
                <w:szCs w:val="21"/>
              </w:rPr>
              <w:t>0.18a</w:t>
            </w:r>
            <w:proofErr w:type="spellEnd"/>
          </w:p>
        </w:tc>
        <w:tc>
          <w:tcPr>
            <w:tcW w:w="1275" w:type="dxa"/>
          </w:tcPr>
          <w:p w14:paraId="4196FC48" w14:textId="77777777" w:rsidR="00E60B6A" w:rsidRPr="000B7B8F" w:rsidRDefault="00E60B6A" w:rsidP="00BA52B7">
            <w:pPr>
              <w:rPr>
                <w:szCs w:val="21"/>
              </w:rPr>
            </w:pPr>
            <w:r w:rsidRPr="000B7B8F">
              <w:rPr>
                <w:szCs w:val="21"/>
              </w:rPr>
              <w:t>9.80</w:t>
            </w:r>
          </w:p>
        </w:tc>
      </w:tr>
      <w:tr w:rsidR="00E60B6A" w14:paraId="624E2208" w14:textId="77777777" w:rsidTr="00E60B6A">
        <w:trPr>
          <w:jc w:val="center"/>
        </w:trPr>
        <w:tc>
          <w:tcPr>
            <w:tcW w:w="850" w:type="dxa"/>
          </w:tcPr>
          <w:p w14:paraId="6F066D27" w14:textId="77777777" w:rsidR="00E60B6A" w:rsidRPr="00E72FFD" w:rsidRDefault="00E60B6A" w:rsidP="00BA52B7">
            <w:pPr>
              <w:rPr>
                <w:szCs w:val="21"/>
              </w:rPr>
            </w:pPr>
            <w:r w:rsidRPr="00E72FFD">
              <w:rPr>
                <w:rFonts w:hint="eastAsia"/>
                <w:szCs w:val="21"/>
              </w:rPr>
              <w:t>006</w:t>
            </w:r>
          </w:p>
        </w:tc>
        <w:tc>
          <w:tcPr>
            <w:tcW w:w="1275" w:type="dxa"/>
          </w:tcPr>
          <w:p w14:paraId="64966A2D" w14:textId="77777777" w:rsidR="00E60B6A" w:rsidRPr="00E72FFD" w:rsidRDefault="00E60B6A" w:rsidP="00BA52B7">
            <w:pPr>
              <w:rPr>
                <w:szCs w:val="21"/>
              </w:rPr>
            </w:pPr>
            <w:r w:rsidRPr="00E72FFD">
              <w:rPr>
                <w:szCs w:val="21"/>
              </w:rPr>
              <w:t>甘青</w:t>
            </w:r>
            <w:r w:rsidRPr="00E72FFD">
              <w:rPr>
                <w:szCs w:val="21"/>
              </w:rPr>
              <w:t>12</w:t>
            </w:r>
            <w:r w:rsidRPr="00E72FFD">
              <w:rPr>
                <w:szCs w:val="21"/>
              </w:rPr>
              <w:t>号</w:t>
            </w:r>
          </w:p>
        </w:tc>
        <w:tc>
          <w:tcPr>
            <w:tcW w:w="1986" w:type="dxa"/>
          </w:tcPr>
          <w:p w14:paraId="797427AC" w14:textId="77777777" w:rsidR="00E60B6A" w:rsidRPr="005A6F3A" w:rsidRDefault="00E60B6A" w:rsidP="00BA52B7">
            <w:pPr>
              <w:rPr>
                <w:rFonts w:ascii="宋体" w:hAnsi="宋体" w:hint="eastAsia"/>
              </w:rPr>
            </w:pPr>
            <w:r w:rsidRPr="005A6F3A">
              <w:rPr>
                <w:rFonts w:ascii="宋体" w:hAnsi="宋体" w:hint="eastAsia"/>
              </w:rPr>
              <w:t>试验站</w:t>
            </w:r>
          </w:p>
        </w:tc>
        <w:tc>
          <w:tcPr>
            <w:tcW w:w="1951" w:type="dxa"/>
          </w:tcPr>
          <w:p w14:paraId="7822DDD4" w14:textId="77777777" w:rsidR="00E60B6A" w:rsidRPr="000B7B8F" w:rsidRDefault="00E60B6A" w:rsidP="00BA52B7">
            <w:pPr>
              <w:rPr>
                <w:szCs w:val="21"/>
              </w:rPr>
            </w:pPr>
            <w:proofErr w:type="spellStart"/>
            <w:r w:rsidRPr="000B7B8F">
              <w:rPr>
                <w:szCs w:val="21"/>
              </w:rPr>
              <w:t>10.75±</w:t>
            </w:r>
            <w:r>
              <w:rPr>
                <w:rFonts w:hint="eastAsia"/>
                <w:szCs w:val="21"/>
              </w:rPr>
              <w:t>0.26cdef</w:t>
            </w:r>
            <w:proofErr w:type="spellEnd"/>
          </w:p>
        </w:tc>
        <w:tc>
          <w:tcPr>
            <w:tcW w:w="1735" w:type="dxa"/>
          </w:tcPr>
          <w:p w14:paraId="6CA50107" w14:textId="77777777" w:rsidR="00E60B6A" w:rsidRPr="000B7B8F" w:rsidRDefault="00E60B6A" w:rsidP="00BA52B7">
            <w:pPr>
              <w:rPr>
                <w:szCs w:val="21"/>
              </w:rPr>
            </w:pPr>
            <w:proofErr w:type="spellStart"/>
            <w:r w:rsidRPr="000B7B8F">
              <w:rPr>
                <w:szCs w:val="21"/>
              </w:rPr>
              <w:t>11.97±</w:t>
            </w:r>
            <w:r>
              <w:rPr>
                <w:rFonts w:hint="eastAsia"/>
                <w:szCs w:val="21"/>
              </w:rPr>
              <w:t>0.30cdef</w:t>
            </w:r>
            <w:proofErr w:type="spellEnd"/>
          </w:p>
        </w:tc>
        <w:tc>
          <w:tcPr>
            <w:tcW w:w="1275" w:type="dxa"/>
          </w:tcPr>
          <w:p w14:paraId="112562DB" w14:textId="77777777" w:rsidR="00E60B6A" w:rsidRPr="000B7B8F" w:rsidRDefault="00E60B6A" w:rsidP="00BA52B7">
            <w:pPr>
              <w:rPr>
                <w:szCs w:val="21"/>
              </w:rPr>
            </w:pPr>
            <w:r w:rsidRPr="000B7B8F">
              <w:rPr>
                <w:szCs w:val="21"/>
              </w:rPr>
              <w:t>10.23</w:t>
            </w:r>
          </w:p>
        </w:tc>
      </w:tr>
      <w:tr w:rsidR="00E60B6A" w14:paraId="35DF8525" w14:textId="77777777" w:rsidTr="00E60B6A">
        <w:trPr>
          <w:jc w:val="center"/>
        </w:trPr>
        <w:tc>
          <w:tcPr>
            <w:tcW w:w="850" w:type="dxa"/>
          </w:tcPr>
          <w:p w14:paraId="6A7C68C4" w14:textId="77777777" w:rsidR="00E60B6A" w:rsidRPr="00E72FFD" w:rsidRDefault="00E60B6A" w:rsidP="00BA52B7">
            <w:pPr>
              <w:rPr>
                <w:szCs w:val="21"/>
              </w:rPr>
            </w:pPr>
            <w:r w:rsidRPr="00E72FFD">
              <w:rPr>
                <w:rFonts w:hint="eastAsia"/>
                <w:szCs w:val="21"/>
              </w:rPr>
              <w:t>007</w:t>
            </w:r>
          </w:p>
        </w:tc>
        <w:tc>
          <w:tcPr>
            <w:tcW w:w="1275" w:type="dxa"/>
          </w:tcPr>
          <w:p w14:paraId="41CC1B91" w14:textId="77777777" w:rsidR="00E60B6A" w:rsidRPr="00E72FFD" w:rsidRDefault="00E60B6A" w:rsidP="00BA52B7">
            <w:pPr>
              <w:rPr>
                <w:szCs w:val="21"/>
              </w:rPr>
            </w:pPr>
            <w:r w:rsidRPr="00E72FFD">
              <w:rPr>
                <w:szCs w:val="21"/>
              </w:rPr>
              <w:t>甘青</w:t>
            </w:r>
            <w:r w:rsidRPr="00E72FFD">
              <w:rPr>
                <w:szCs w:val="21"/>
              </w:rPr>
              <w:t>13</w:t>
            </w:r>
            <w:r w:rsidRPr="00E72FFD">
              <w:rPr>
                <w:szCs w:val="21"/>
              </w:rPr>
              <w:t>号</w:t>
            </w:r>
          </w:p>
        </w:tc>
        <w:tc>
          <w:tcPr>
            <w:tcW w:w="1986" w:type="dxa"/>
          </w:tcPr>
          <w:p w14:paraId="4E4A66E3" w14:textId="77777777" w:rsidR="00E60B6A" w:rsidRPr="005A6F3A" w:rsidRDefault="00E60B6A" w:rsidP="00BA52B7">
            <w:pPr>
              <w:rPr>
                <w:rFonts w:ascii="宋体" w:hAnsi="宋体" w:hint="eastAsia"/>
              </w:rPr>
            </w:pPr>
            <w:r w:rsidRPr="005A6F3A">
              <w:rPr>
                <w:rFonts w:ascii="宋体" w:hAnsi="宋体" w:hint="eastAsia"/>
              </w:rPr>
              <w:t>试验站</w:t>
            </w:r>
          </w:p>
        </w:tc>
        <w:tc>
          <w:tcPr>
            <w:tcW w:w="1951" w:type="dxa"/>
          </w:tcPr>
          <w:p w14:paraId="1759EACF" w14:textId="77777777" w:rsidR="00E60B6A" w:rsidRPr="000B7B8F" w:rsidRDefault="00E60B6A" w:rsidP="00BA52B7">
            <w:pPr>
              <w:rPr>
                <w:szCs w:val="21"/>
              </w:rPr>
            </w:pPr>
            <w:proofErr w:type="spellStart"/>
            <w:r w:rsidRPr="000B7B8F">
              <w:rPr>
                <w:szCs w:val="21"/>
              </w:rPr>
              <w:t>11.35±</w:t>
            </w:r>
            <w:r>
              <w:rPr>
                <w:rFonts w:hint="eastAsia"/>
                <w:szCs w:val="21"/>
              </w:rPr>
              <w:t>0.13bcd</w:t>
            </w:r>
            <w:proofErr w:type="spellEnd"/>
          </w:p>
        </w:tc>
        <w:tc>
          <w:tcPr>
            <w:tcW w:w="1735" w:type="dxa"/>
          </w:tcPr>
          <w:p w14:paraId="6F91C097" w14:textId="77777777" w:rsidR="00E60B6A" w:rsidRPr="000B7B8F" w:rsidRDefault="00E60B6A" w:rsidP="00BA52B7">
            <w:pPr>
              <w:rPr>
                <w:szCs w:val="21"/>
              </w:rPr>
            </w:pPr>
            <w:proofErr w:type="spellStart"/>
            <w:r w:rsidRPr="000B7B8F">
              <w:rPr>
                <w:szCs w:val="21"/>
              </w:rPr>
              <w:t>12.52±</w:t>
            </w:r>
            <w:r>
              <w:rPr>
                <w:rFonts w:hint="eastAsia"/>
                <w:szCs w:val="21"/>
              </w:rPr>
              <w:t>0.14bcd</w:t>
            </w:r>
            <w:proofErr w:type="spellEnd"/>
          </w:p>
        </w:tc>
        <w:tc>
          <w:tcPr>
            <w:tcW w:w="1275" w:type="dxa"/>
          </w:tcPr>
          <w:p w14:paraId="4596664E" w14:textId="77777777" w:rsidR="00E60B6A" w:rsidRPr="000B7B8F" w:rsidRDefault="00E60B6A" w:rsidP="00BA52B7">
            <w:pPr>
              <w:rPr>
                <w:szCs w:val="21"/>
              </w:rPr>
            </w:pPr>
            <w:r w:rsidRPr="000B7B8F">
              <w:rPr>
                <w:szCs w:val="21"/>
              </w:rPr>
              <w:t>9.31</w:t>
            </w:r>
          </w:p>
        </w:tc>
      </w:tr>
      <w:tr w:rsidR="00E60B6A" w14:paraId="172FF9B5" w14:textId="77777777" w:rsidTr="00E60B6A">
        <w:trPr>
          <w:jc w:val="center"/>
        </w:trPr>
        <w:tc>
          <w:tcPr>
            <w:tcW w:w="850" w:type="dxa"/>
          </w:tcPr>
          <w:p w14:paraId="5B03A8DE" w14:textId="77777777" w:rsidR="00E60B6A" w:rsidRPr="00E72FFD" w:rsidRDefault="00E60B6A" w:rsidP="00BA52B7">
            <w:pPr>
              <w:rPr>
                <w:szCs w:val="21"/>
              </w:rPr>
            </w:pPr>
            <w:r w:rsidRPr="00E72FFD">
              <w:rPr>
                <w:rFonts w:hint="eastAsia"/>
                <w:szCs w:val="21"/>
              </w:rPr>
              <w:t>008</w:t>
            </w:r>
          </w:p>
        </w:tc>
        <w:tc>
          <w:tcPr>
            <w:tcW w:w="1275" w:type="dxa"/>
          </w:tcPr>
          <w:p w14:paraId="367230FA" w14:textId="77777777" w:rsidR="00E60B6A" w:rsidRPr="00E72FFD" w:rsidRDefault="00E60B6A" w:rsidP="00BA52B7">
            <w:pPr>
              <w:rPr>
                <w:szCs w:val="21"/>
              </w:rPr>
            </w:pPr>
            <w:r w:rsidRPr="00E72FFD">
              <w:rPr>
                <w:szCs w:val="21"/>
              </w:rPr>
              <w:t>甘青</w:t>
            </w:r>
            <w:r w:rsidRPr="00E72FFD">
              <w:rPr>
                <w:szCs w:val="21"/>
              </w:rPr>
              <w:t>6</w:t>
            </w:r>
            <w:r w:rsidRPr="00E72FFD">
              <w:rPr>
                <w:szCs w:val="21"/>
              </w:rPr>
              <w:t>号</w:t>
            </w:r>
          </w:p>
        </w:tc>
        <w:tc>
          <w:tcPr>
            <w:tcW w:w="1986" w:type="dxa"/>
          </w:tcPr>
          <w:p w14:paraId="55CDC8FA" w14:textId="77777777" w:rsidR="00E60B6A" w:rsidRPr="005A6F3A" w:rsidRDefault="00E60B6A" w:rsidP="00BA52B7">
            <w:pPr>
              <w:rPr>
                <w:rFonts w:ascii="宋体" w:hAnsi="宋体" w:hint="eastAsia"/>
              </w:rPr>
            </w:pPr>
            <w:proofErr w:type="gramStart"/>
            <w:r w:rsidRPr="00F91808">
              <w:rPr>
                <w:rFonts w:ascii="宋体" w:hAnsi="宋体" w:hint="eastAsia"/>
              </w:rPr>
              <w:t>临潭</w:t>
            </w:r>
            <w:r w:rsidRPr="005A6F3A">
              <w:rPr>
                <w:rFonts w:ascii="宋体" w:hAnsi="宋体" w:hint="eastAsia"/>
              </w:rPr>
              <w:t>业仁</w:t>
            </w:r>
            <w:proofErr w:type="gramEnd"/>
          </w:p>
        </w:tc>
        <w:tc>
          <w:tcPr>
            <w:tcW w:w="1951" w:type="dxa"/>
          </w:tcPr>
          <w:p w14:paraId="52A3F6B6" w14:textId="77777777" w:rsidR="00E60B6A" w:rsidRPr="000B7B8F" w:rsidRDefault="00E60B6A" w:rsidP="00BA52B7">
            <w:pPr>
              <w:rPr>
                <w:szCs w:val="21"/>
              </w:rPr>
            </w:pPr>
            <w:proofErr w:type="spellStart"/>
            <w:r w:rsidRPr="000B7B8F">
              <w:rPr>
                <w:szCs w:val="21"/>
              </w:rPr>
              <w:t>9.45±</w:t>
            </w:r>
            <w:r>
              <w:rPr>
                <w:rFonts w:hint="eastAsia"/>
                <w:szCs w:val="21"/>
              </w:rPr>
              <w:t>0.04ghi</w:t>
            </w:r>
            <w:proofErr w:type="spellEnd"/>
          </w:p>
        </w:tc>
        <w:tc>
          <w:tcPr>
            <w:tcW w:w="1735" w:type="dxa"/>
          </w:tcPr>
          <w:p w14:paraId="773C806D" w14:textId="77777777" w:rsidR="00E60B6A" w:rsidRPr="000B7B8F" w:rsidRDefault="00E60B6A" w:rsidP="00BA52B7">
            <w:pPr>
              <w:rPr>
                <w:szCs w:val="21"/>
              </w:rPr>
            </w:pPr>
            <w:proofErr w:type="spellStart"/>
            <w:r w:rsidRPr="000B7B8F">
              <w:rPr>
                <w:szCs w:val="21"/>
              </w:rPr>
              <w:t>10.49±</w:t>
            </w:r>
            <w:r>
              <w:rPr>
                <w:rFonts w:hint="eastAsia"/>
                <w:szCs w:val="21"/>
              </w:rPr>
              <w:t>0.05hijk</w:t>
            </w:r>
            <w:proofErr w:type="spellEnd"/>
          </w:p>
        </w:tc>
        <w:tc>
          <w:tcPr>
            <w:tcW w:w="1275" w:type="dxa"/>
          </w:tcPr>
          <w:p w14:paraId="6717CD68" w14:textId="77777777" w:rsidR="00E60B6A" w:rsidRPr="000B7B8F" w:rsidRDefault="00E60B6A" w:rsidP="00BA52B7">
            <w:pPr>
              <w:rPr>
                <w:szCs w:val="21"/>
              </w:rPr>
            </w:pPr>
            <w:r w:rsidRPr="000B7B8F">
              <w:rPr>
                <w:szCs w:val="21"/>
              </w:rPr>
              <w:t>9.87</w:t>
            </w:r>
          </w:p>
        </w:tc>
      </w:tr>
      <w:tr w:rsidR="00E60B6A" w14:paraId="2A1D55FE" w14:textId="77777777" w:rsidTr="00E60B6A">
        <w:trPr>
          <w:jc w:val="center"/>
        </w:trPr>
        <w:tc>
          <w:tcPr>
            <w:tcW w:w="850" w:type="dxa"/>
          </w:tcPr>
          <w:p w14:paraId="268B4FF3" w14:textId="77777777" w:rsidR="00E60B6A" w:rsidRPr="00E72FFD" w:rsidRDefault="00E60B6A" w:rsidP="00BA52B7">
            <w:pPr>
              <w:rPr>
                <w:szCs w:val="21"/>
              </w:rPr>
            </w:pPr>
            <w:r w:rsidRPr="00E72FFD">
              <w:rPr>
                <w:rFonts w:hint="eastAsia"/>
                <w:szCs w:val="21"/>
              </w:rPr>
              <w:t>009</w:t>
            </w:r>
          </w:p>
        </w:tc>
        <w:tc>
          <w:tcPr>
            <w:tcW w:w="1275" w:type="dxa"/>
          </w:tcPr>
          <w:p w14:paraId="4986E3C9" w14:textId="77777777" w:rsidR="00E60B6A" w:rsidRPr="00E72FFD" w:rsidRDefault="00E60B6A" w:rsidP="00BA52B7">
            <w:pPr>
              <w:rPr>
                <w:szCs w:val="21"/>
              </w:rPr>
            </w:pPr>
            <w:r w:rsidRPr="00E72FFD">
              <w:rPr>
                <w:szCs w:val="21"/>
              </w:rPr>
              <w:t>甘青</w:t>
            </w:r>
            <w:r w:rsidRPr="00E72FFD">
              <w:rPr>
                <w:szCs w:val="21"/>
              </w:rPr>
              <w:t>10</w:t>
            </w:r>
            <w:r w:rsidRPr="00E72FFD">
              <w:rPr>
                <w:szCs w:val="21"/>
              </w:rPr>
              <w:t>号</w:t>
            </w:r>
          </w:p>
        </w:tc>
        <w:tc>
          <w:tcPr>
            <w:tcW w:w="1986" w:type="dxa"/>
          </w:tcPr>
          <w:p w14:paraId="56DD6CEF" w14:textId="77777777" w:rsidR="00E60B6A" w:rsidRPr="005A6F3A" w:rsidRDefault="00E60B6A" w:rsidP="00BA52B7">
            <w:pPr>
              <w:rPr>
                <w:rFonts w:ascii="宋体" w:hAnsi="宋体" w:hint="eastAsia"/>
              </w:rPr>
            </w:pPr>
            <w:r w:rsidRPr="00F91808">
              <w:rPr>
                <w:rFonts w:ascii="宋体" w:hAnsi="宋体" w:hint="eastAsia"/>
              </w:rPr>
              <w:t>临潭</w:t>
            </w:r>
            <w:r w:rsidRPr="005A6F3A">
              <w:rPr>
                <w:rFonts w:ascii="宋体" w:hAnsi="宋体" w:hint="eastAsia"/>
              </w:rPr>
              <w:t>长川</w:t>
            </w:r>
          </w:p>
        </w:tc>
        <w:tc>
          <w:tcPr>
            <w:tcW w:w="1951" w:type="dxa"/>
          </w:tcPr>
          <w:p w14:paraId="07A901A4" w14:textId="77777777" w:rsidR="00E60B6A" w:rsidRPr="000B7B8F" w:rsidRDefault="00E60B6A" w:rsidP="00BA52B7">
            <w:pPr>
              <w:rPr>
                <w:szCs w:val="21"/>
              </w:rPr>
            </w:pPr>
            <w:proofErr w:type="spellStart"/>
            <w:r w:rsidRPr="000B7B8F">
              <w:rPr>
                <w:szCs w:val="21"/>
              </w:rPr>
              <w:t>9.86±</w:t>
            </w:r>
            <w:r>
              <w:rPr>
                <w:rFonts w:hint="eastAsia"/>
                <w:szCs w:val="21"/>
              </w:rPr>
              <w:t>0.28fgh</w:t>
            </w:r>
            <w:proofErr w:type="spellEnd"/>
          </w:p>
        </w:tc>
        <w:tc>
          <w:tcPr>
            <w:tcW w:w="1735" w:type="dxa"/>
          </w:tcPr>
          <w:p w14:paraId="79B0AADF" w14:textId="77777777" w:rsidR="00E60B6A" w:rsidRPr="000B7B8F" w:rsidRDefault="00E60B6A" w:rsidP="00BA52B7">
            <w:pPr>
              <w:rPr>
                <w:szCs w:val="21"/>
              </w:rPr>
            </w:pPr>
            <w:proofErr w:type="spellStart"/>
            <w:r w:rsidRPr="000B7B8F">
              <w:rPr>
                <w:szCs w:val="21"/>
              </w:rPr>
              <w:t>10.93±</w:t>
            </w:r>
            <w:r>
              <w:rPr>
                <w:rFonts w:hint="eastAsia"/>
                <w:szCs w:val="21"/>
              </w:rPr>
              <w:t>0.31fghi</w:t>
            </w:r>
            <w:proofErr w:type="spellEnd"/>
          </w:p>
        </w:tc>
        <w:tc>
          <w:tcPr>
            <w:tcW w:w="1275" w:type="dxa"/>
          </w:tcPr>
          <w:p w14:paraId="099812FE" w14:textId="77777777" w:rsidR="00E60B6A" w:rsidRPr="000B7B8F" w:rsidRDefault="00E60B6A" w:rsidP="00BA52B7">
            <w:pPr>
              <w:rPr>
                <w:szCs w:val="21"/>
              </w:rPr>
            </w:pPr>
            <w:r w:rsidRPr="000B7B8F">
              <w:rPr>
                <w:szCs w:val="21"/>
              </w:rPr>
              <w:t>9.80</w:t>
            </w:r>
          </w:p>
        </w:tc>
      </w:tr>
      <w:tr w:rsidR="00E60B6A" w14:paraId="3A121BB3" w14:textId="77777777" w:rsidTr="00E60B6A">
        <w:trPr>
          <w:jc w:val="center"/>
        </w:trPr>
        <w:tc>
          <w:tcPr>
            <w:tcW w:w="850" w:type="dxa"/>
          </w:tcPr>
          <w:p w14:paraId="4278C232" w14:textId="77777777" w:rsidR="00E60B6A" w:rsidRPr="00E72FFD" w:rsidRDefault="00E60B6A" w:rsidP="00BA52B7">
            <w:pPr>
              <w:rPr>
                <w:szCs w:val="21"/>
              </w:rPr>
            </w:pPr>
            <w:r w:rsidRPr="00E72FFD">
              <w:rPr>
                <w:rFonts w:hint="eastAsia"/>
                <w:szCs w:val="21"/>
              </w:rPr>
              <w:t>010</w:t>
            </w:r>
          </w:p>
        </w:tc>
        <w:tc>
          <w:tcPr>
            <w:tcW w:w="1275" w:type="dxa"/>
          </w:tcPr>
          <w:p w14:paraId="2DBED899" w14:textId="77777777" w:rsidR="00E60B6A" w:rsidRPr="00E72FFD" w:rsidRDefault="00E60B6A" w:rsidP="00BA52B7">
            <w:pPr>
              <w:rPr>
                <w:szCs w:val="21"/>
              </w:rPr>
            </w:pPr>
            <w:r w:rsidRPr="00E72FFD">
              <w:rPr>
                <w:szCs w:val="21"/>
              </w:rPr>
              <w:t>甘青</w:t>
            </w:r>
            <w:r w:rsidRPr="00E72FFD">
              <w:rPr>
                <w:szCs w:val="21"/>
              </w:rPr>
              <w:t>10</w:t>
            </w:r>
            <w:r w:rsidRPr="00E72FFD">
              <w:rPr>
                <w:szCs w:val="21"/>
              </w:rPr>
              <w:t>号</w:t>
            </w:r>
          </w:p>
        </w:tc>
        <w:tc>
          <w:tcPr>
            <w:tcW w:w="1986" w:type="dxa"/>
          </w:tcPr>
          <w:p w14:paraId="0D8836A8" w14:textId="77777777" w:rsidR="00E60B6A" w:rsidRPr="005A6F3A" w:rsidRDefault="00E60B6A" w:rsidP="00BA52B7">
            <w:pPr>
              <w:rPr>
                <w:rFonts w:ascii="宋体" w:hAnsi="宋体" w:hint="eastAsia"/>
              </w:rPr>
            </w:pPr>
            <w:r w:rsidRPr="005A6F3A">
              <w:rPr>
                <w:rFonts w:ascii="宋体" w:hAnsi="宋体" w:hint="eastAsia"/>
              </w:rPr>
              <w:t>临潭城关</w:t>
            </w:r>
          </w:p>
        </w:tc>
        <w:tc>
          <w:tcPr>
            <w:tcW w:w="1951" w:type="dxa"/>
          </w:tcPr>
          <w:p w14:paraId="3DA5930A" w14:textId="77777777" w:rsidR="00E60B6A" w:rsidRPr="000B7B8F" w:rsidRDefault="00E60B6A" w:rsidP="00BA52B7">
            <w:pPr>
              <w:rPr>
                <w:szCs w:val="21"/>
              </w:rPr>
            </w:pPr>
            <w:proofErr w:type="spellStart"/>
            <w:r w:rsidRPr="000B7B8F">
              <w:rPr>
                <w:szCs w:val="21"/>
              </w:rPr>
              <w:t>10.08±</w:t>
            </w:r>
            <w:r>
              <w:rPr>
                <w:rFonts w:hint="eastAsia"/>
                <w:szCs w:val="21"/>
              </w:rPr>
              <w:t>0.30efgh</w:t>
            </w:r>
            <w:proofErr w:type="spellEnd"/>
          </w:p>
        </w:tc>
        <w:tc>
          <w:tcPr>
            <w:tcW w:w="1735" w:type="dxa"/>
          </w:tcPr>
          <w:p w14:paraId="1406AF77" w14:textId="77777777" w:rsidR="00E60B6A" w:rsidRPr="000B7B8F" w:rsidRDefault="00E60B6A" w:rsidP="00BA52B7">
            <w:pPr>
              <w:rPr>
                <w:szCs w:val="21"/>
              </w:rPr>
            </w:pPr>
            <w:proofErr w:type="spellStart"/>
            <w:r w:rsidRPr="000B7B8F">
              <w:rPr>
                <w:szCs w:val="21"/>
              </w:rPr>
              <w:t>11.23±</w:t>
            </w:r>
            <w:r>
              <w:rPr>
                <w:rFonts w:hint="eastAsia"/>
                <w:szCs w:val="21"/>
              </w:rPr>
              <w:t>0.33efghi</w:t>
            </w:r>
            <w:proofErr w:type="spellEnd"/>
          </w:p>
        </w:tc>
        <w:tc>
          <w:tcPr>
            <w:tcW w:w="1275" w:type="dxa"/>
          </w:tcPr>
          <w:p w14:paraId="5F8630FC" w14:textId="77777777" w:rsidR="00E60B6A" w:rsidRPr="000B7B8F" w:rsidRDefault="00E60B6A" w:rsidP="00BA52B7">
            <w:pPr>
              <w:rPr>
                <w:szCs w:val="21"/>
              </w:rPr>
            </w:pPr>
            <w:r w:rsidRPr="000B7B8F">
              <w:rPr>
                <w:szCs w:val="21"/>
              </w:rPr>
              <w:t>10.18</w:t>
            </w:r>
          </w:p>
        </w:tc>
      </w:tr>
      <w:tr w:rsidR="00E60B6A" w14:paraId="400B280B" w14:textId="77777777" w:rsidTr="00E60B6A">
        <w:trPr>
          <w:jc w:val="center"/>
        </w:trPr>
        <w:tc>
          <w:tcPr>
            <w:tcW w:w="850" w:type="dxa"/>
          </w:tcPr>
          <w:p w14:paraId="63BD67EF" w14:textId="77777777" w:rsidR="00E60B6A" w:rsidRPr="00E72FFD" w:rsidRDefault="00E60B6A" w:rsidP="00BA52B7">
            <w:pPr>
              <w:rPr>
                <w:szCs w:val="21"/>
              </w:rPr>
            </w:pPr>
            <w:r w:rsidRPr="00E72FFD">
              <w:rPr>
                <w:rFonts w:hint="eastAsia"/>
                <w:szCs w:val="21"/>
              </w:rPr>
              <w:t>011</w:t>
            </w:r>
          </w:p>
        </w:tc>
        <w:tc>
          <w:tcPr>
            <w:tcW w:w="1275" w:type="dxa"/>
          </w:tcPr>
          <w:p w14:paraId="744927B8" w14:textId="77777777" w:rsidR="00E60B6A" w:rsidRPr="00E72FFD" w:rsidRDefault="00E60B6A" w:rsidP="00BA52B7">
            <w:pPr>
              <w:rPr>
                <w:szCs w:val="21"/>
              </w:rPr>
            </w:pPr>
            <w:r w:rsidRPr="00E72FFD">
              <w:rPr>
                <w:szCs w:val="21"/>
              </w:rPr>
              <w:t>甘青</w:t>
            </w:r>
            <w:r w:rsidRPr="00E72FFD">
              <w:rPr>
                <w:szCs w:val="21"/>
              </w:rPr>
              <w:t>10</w:t>
            </w:r>
            <w:r w:rsidRPr="00E72FFD">
              <w:rPr>
                <w:szCs w:val="21"/>
              </w:rPr>
              <w:t>号</w:t>
            </w:r>
          </w:p>
        </w:tc>
        <w:tc>
          <w:tcPr>
            <w:tcW w:w="1986" w:type="dxa"/>
          </w:tcPr>
          <w:p w14:paraId="3585AD43" w14:textId="77777777" w:rsidR="00E60B6A" w:rsidRPr="005A6F3A" w:rsidRDefault="00E60B6A" w:rsidP="00BA52B7">
            <w:pPr>
              <w:rPr>
                <w:rFonts w:ascii="宋体" w:hAnsi="宋体" w:hint="eastAsia"/>
              </w:rPr>
            </w:pPr>
            <w:r w:rsidRPr="005A6F3A">
              <w:rPr>
                <w:rFonts w:ascii="宋体" w:hAnsi="宋体" w:hint="eastAsia"/>
              </w:rPr>
              <w:t>临潭敏家</w:t>
            </w:r>
            <w:proofErr w:type="gramStart"/>
            <w:r w:rsidRPr="005A6F3A">
              <w:rPr>
                <w:rFonts w:ascii="宋体" w:hAnsi="宋体" w:hint="eastAsia"/>
              </w:rPr>
              <w:t>咀</w:t>
            </w:r>
            <w:proofErr w:type="gramEnd"/>
          </w:p>
        </w:tc>
        <w:tc>
          <w:tcPr>
            <w:tcW w:w="1951" w:type="dxa"/>
          </w:tcPr>
          <w:p w14:paraId="6454C113" w14:textId="77777777" w:rsidR="00E60B6A" w:rsidRPr="000B7B8F" w:rsidRDefault="00E60B6A" w:rsidP="00BA52B7">
            <w:pPr>
              <w:rPr>
                <w:szCs w:val="21"/>
              </w:rPr>
            </w:pPr>
            <w:proofErr w:type="spellStart"/>
            <w:r w:rsidRPr="000B7B8F">
              <w:rPr>
                <w:szCs w:val="21"/>
              </w:rPr>
              <w:t>10.94±</w:t>
            </w:r>
            <w:r>
              <w:rPr>
                <w:rFonts w:hint="eastAsia"/>
                <w:szCs w:val="21"/>
              </w:rPr>
              <w:t>0.35cde</w:t>
            </w:r>
            <w:proofErr w:type="spellEnd"/>
          </w:p>
        </w:tc>
        <w:tc>
          <w:tcPr>
            <w:tcW w:w="1735" w:type="dxa"/>
          </w:tcPr>
          <w:p w14:paraId="227FD8A9" w14:textId="77777777" w:rsidR="00E60B6A" w:rsidRPr="000B7B8F" w:rsidRDefault="00E60B6A" w:rsidP="00BA52B7">
            <w:pPr>
              <w:rPr>
                <w:szCs w:val="21"/>
              </w:rPr>
            </w:pPr>
            <w:proofErr w:type="spellStart"/>
            <w:r w:rsidRPr="000B7B8F">
              <w:rPr>
                <w:szCs w:val="21"/>
              </w:rPr>
              <w:t>12.22±</w:t>
            </w:r>
            <w:r>
              <w:rPr>
                <w:rFonts w:hint="eastAsia"/>
                <w:szCs w:val="21"/>
              </w:rPr>
              <w:t>0.39cde</w:t>
            </w:r>
            <w:proofErr w:type="spellEnd"/>
          </w:p>
        </w:tc>
        <w:tc>
          <w:tcPr>
            <w:tcW w:w="1275" w:type="dxa"/>
          </w:tcPr>
          <w:p w14:paraId="1DA78E4F" w14:textId="77777777" w:rsidR="00E60B6A" w:rsidRPr="000B7B8F" w:rsidRDefault="00E60B6A" w:rsidP="00BA52B7">
            <w:pPr>
              <w:rPr>
                <w:szCs w:val="21"/>
              </w:rPr>
            </w:pPr>
            <w:r w:rsidRPr="000B7B8F">
              <w:rPr>
                <w:szCs w:val="21"/>
              </w:rPr>
              <w:t>10.49</w:t>
            </w:r>
          </w:p>
        </w:tc>
      </w:tr>
      <w:tr w:rsidR="00E60B6A" w14:paraId="2201F13A" w14:textId="77777777" w:rsidTr="00E60B6A">
        <w:trPr>
          <w:jc w:val="center"/>
        </w:trPr>
        <w:tc>
          <w:tcPr>
            <w:tcW w:w="850" w:type="dxa"/>
          </w:tcPr>
          <w:p w14:paraId="070C0272" w14:textId="77777777" w:rsidR="00E60B6A" w:rsidRPr="00E72FFD" w:rsidRDefault="00E60B6A" w:rsidP="00BA52B7">
            <w:pPr>
              <w:rPr>
                <w:szCs w:val="21"/>
              </w:rPr>
            </w:pPr>
            <w:r w:rsidRPr="00E72FFD">
              <w:rPr>
                <w:rFonts w:hint="eastAsia"/>
                <w:szCs w:val="21"/>
              </w:rPr>
              <w:t>012</w:t>
            </w:r>
          </w:p>
        </w:tc>
        <w:tc>
          <w:tcPr>
            <w:tcW w:w="1275" w:type="dxa"/>
          </w:tcPr>
          <w:p w14:paraId="72C677B9" w14:textId="77777777" w:rsidR="00E60B6A" w:rsidRPr="00E72FFD" w:rsidRDefault="00E60B6A" w:rsidP="00BA52B7">
            <w:pPr>
              <w:rPr>
                <w:szCs w:val="21"/>
              </w:rPr>
            </w:pPr>
            <w:r w:rsidRPr="00E72FFD">
              <w:rPr>
                <w:szCs w:val="21"/>
              </w:rPr>
              <w:t>甘青</w:t>
            </w:r>
            <w:r w:rsidRPr="00E72FFD">
              <w:rPr>
                <w:szCs w:val="21"/>
              </w:rPr>
              <w:t>9</w:t>
            </w:r>
            <w:r w:rsidRPr="00E72FFD">
              <w:rPr>
                <w:szCs w:val="21"/>
              </w:rPr>
              <w:t>号</w:t>
            </w:r>
          </w:p>
        </w:tc>
        <w:tc>
          <w:tcPr>
            <w:tcW w:w="1986" w:type="dxa"/>
          </w:tcPr>
          <w:p w14:paraId="42EBE9C5" w14:textId="77777777" w:rsidR="00E60B6A" w:rsidRPr="005A6F3A" w:rsidRDefault="00E60B6A" w:rsidP="00BA52B7">
            <w:pPr>
              <w:rPr>
                <w:rFonts w:ascii="宋体" w:hAnsi="宋体" w:hint="eastAsia"/>
              </w:rPr>
            </w:pPr>
            <w:r w:rsidRPr="005A6F3A">
              <w:rPr>
                <w:rFonts w:ascii="宋体" w:hAnsi="宋体" w:hint="eastAsia"/>
              </w:rPr>
              <w:t>临潭古战</w:t>
            </w:r>
          </w:p>
        </w:tc>
        <w:tc>
          <w:tcPr>
            <w:tcW w:w="1951" w:type="dxa"/>
          </w:tcPr>
          <w:p w14:paraId="6F740441" w14:textId="77777777" w:rsidR="00E60B6A" w:rsidRPr="000B7B8F" w:rsidRDefault="00E60B6A" w:rsidP="00BA52B7">
            <w:pPr>
              <w:rPr>
                <w:szCs w:val="21"/>
              </w:rPr>
            </w:pPr>
            <w:proofErr w:type="spellStart"/>
            <w:r w:rsidRPr="000B7B8F">
              <w:rPr>
                <w:szCs w:val="21"/>
              </w:rPr>
              <w:t>10.36±</w:t>
            </w:r>
            <w:r>
              <w:rPr>
                <w:rFonts w:hint="eastAsia"/>
                <w:szCs w:val="21"/>
              </w:rPr>
              <w:t>0.14defg</w:t>
            </w:r>
            <w:proofErr w:type="spellEnd"/>
          </w:p>
        </w:tc>
        <w:tc>
          <w:tcPr>
            <w:tcW w:w="1735" w:type="dxa"/>
          </w:tcPr>
          <w:p w14:paraId="50D41BB6" w14:textId="77777777" w:rsidR="00E60B6A" w:rsidRPr="000B7B8F" w:rsidRDefault="00E60B6A" w:rsidP="00BA52B7">
            <w:pPr>
              <w:rPr>
                <w:szCs w:val="21"/>
              </w:rPr>
            </w:pPr>
            <w:proofErr w:type="spellStart"/>
            <w:r w:rsidRPr="000B7B8F">
              <w:rPr>
                <w:szCs w:val="21"/>
              </w:rPr>
              <w:t>11.54±</w:t>
            </w:r>
            <w:r>
              <w:rPr>
                <w:rFonts w:hint="eastAsia"/>
                <w:szCs w:val="21"/>
              </w:rPr>
              <w:t>0.16defgh</w:t>
            </w:r>
            <w:proofErr w:type="spellEnd"/>
          </w:p>
        </w:tc>
        <w:tc>
          <w:tcPr>
            <w:tcW w:w="1275" w:type="dxa"/>
          </w:tcPr>
          <w:p w14:paraId="7437F6BF" w14:textId="77777777" w:rsidR="00E60B6A" w:rsidRPr="000B7B8F" w:rsidRDefault="00E60B6A" w:rsidP="00BA52B7">
            <w:pPr>
              <w:rPr>
                <w:szCs w:val="21"/>
              </w:rPr>
            </w:pPr>
            <w:r w:rsidRPr="000B7B8F">
              <w:rPr>
                <w:szCs w:val="21"/>
              </w:rPr>
              <w:t>10.24</w:t>
            </w:r>
          </w:p>
        </w:tc>
      </w:tr>
      <w:tr w:rsidR="00E60B6A" w14:paraId="50EA9FCA" w14:textId="77777777" w:rsidTr="00E60B6A">
        <w:trPr>
          <w:jc w:val="center"/>
        </w:trPr>
        <w:tc>
          <w:tcPr>
            <w:tcW w:w="850" w:type="dxa"/>
          </w:tcPr>
          <w:p w14:paraId="3F901104" w14:textId="77777777" w:rsidR="00E60B6A" w:rsidRPr="00E72FFD" w:rsidRDefault="00E60B6A" w:rsidP="00BA52B7">
            <w:pPr>
              <w:rPr>
                <w:szCs w:val="21"/>
              </w:rPr>
            </w:pPr>
            <w:r w:rsidRPr="00E72FFD">
              <w:rPr>
                <w:rFonts w:hint="eastAsia"/>
                <w:szCs w:val="21"/>
              </w:rPr>
              <w:t>013</w:t>
            </w:r>
          </w:p>
        </w:tc>
        <w:tc>
          <w:tcPr>
            <w:tcW w:w="1275" w:type="dxa"/>
          </w:tcPr>
          <w:p w14:paraId="14E9A338" w14:textId="77777777" w:rsidR="00E60B6A" w:rsidRPr="00E72FFD" w:rsidRDefault="00E60B6A" w:rsidP="00BA52B7">
            <w:pPr>
              <w:rPr>
                <w:szCs w:val="21"/>
              </w:rPr>
            </w:pPr>
            <w:r w:rsidRPr="00E72FFD">
              <w:rPr>
                <w:szCs w:val="21"/>
              </w:rPr>
              <w:t>甘青</w:t>
            </w:r>
            <w:r w:rsidRPr="00E72FFD">
              <w:rPr>
                <w:szCs w:val="21"/>
              </w:rPr>
              <w:t>4</w:t>
            </w:r>
            <w:r w:rsidRPr="00E72FFD">
              <w:rPr>
                <w:szCs w:val="21"/>
              </w:rPr>
              <w:t>号</w:t>
            </w:r>
          </w:p>
        </w:tc>
        <w:tc>
          <w:tcPr>
            <w:tcW w:w="1986" w:type="dxa"/>
          </w:tcPr>
          <w:p w14:paraId="622749DF" w14:textId="77777777" w:rsidR="00E60B6A" w:rsidRPr="005A6F3A" w:rsidRDefault="00E60B6A" w:rsidP="00BA52B7">
            <w:pPr>
              <w:rPr>
                <w:rFonts w:ascii="宋体" w:hAnsi="宋体" w:hint="eastAsia"/>
              </w:rPr>
            </w:pPr>
            <w:r w:rsidRPr="005A6F3A">
              <w:rPr>
                <w:rFonts w:ascii="宋体" w:hAnsi="宋体" w:hint="eastAsia"/>
              </w:rPr>
              <w:t>临潭卓洛乡</w:t>
            </w:r>
          </w:p>
        </w:tc>
        <w:tc>
          <w:tcPr>
            <w:tcW w:w="1951" w:type="dxa"/>
          </w:tcPr>
          <w:p w14:paraId="1849E880" w14:textId="77777777" w:rsidR="00E60B6A" w:rsidRPr="000B7B8F" w:rsidRDefault="00E60B6A" w:rsidP="00BA52B7">
            <w:pPr>
              <w:rPr>
                <w:szCs w:val="21"/>
              </w:rPr>
            </w:pPr>
            <w:proofErr w:type="spellStart"/>
            <w:r w:rsidRPr="000B7B8F">
              <w:rPr>
                <w:szCs w:val="21"/>
              </w:rPr>
              <w:t>10.88±</w:t>
            </w:r>
            <w:r>
              <w:rPr>
                <w:rFonts w:hint="eastAsia"/>
                <w:szCs w:val="21"/>
              </w:rPr>
              <w:t>0.12cde</w:t>
            </w:r>
            <w:proofErr w:type="spellEnd"/>
          </w:p>
        </w:tc>
        <w:tc>
          <w:tcPr>
            <w:tcW w:w="1735" w:type="dxa"/>
          </w:tcPr>
          <w:p w14:paraId="66692CF9" w14:textId="77777777" w:rsidR="00E60B6A" w:rsidRPr="000B7B8F" w:rsidRDefault="00E60B6A" w:rsidP="00BA52B7">
            <w:pPr>
              <w:rPr>
                <w:szCs w:val="21"/>
              </w:rPr>
            </w:pPr>
            <w:proofErr w:type="spellStart"/>
            <w:r w:rsidRPr="000B7B8F">
              <w:rPr>
                <w:szCs w:val="21"/>
              </w:rPr>
              <w:t>12.21±</w:t>
            </w:r>
            <w:r>
              <w:rPr>
                <w:rFonts w:hint="eastAsia"/>
                <w:szCs w:val="21"/>
              </w:rPr>
              <w:t>0.13cde</w:t>
            </w:r>
            <w:proofErr w:type="spellEnd"/>
          </w:p>
        </w:tc>
        <w:tc>
          <w:tcPr>
            <w:tcW w:w="1275" w:type="dxa"/>
          </w:tcPr>
          <w:p w14:paraId="6BEF2851" w14:textId="77777777" w:rsidR="00E60B6A" w:rsidRPr="000B7B8F" w:rsidRDefault="00E60B6A" w:rsidP="00BA52B7">
            <w:pPr>
              <w:rPr>
                <w:szCs w:val="21"/>
              </w:rPr>
            </w:pPr>
            <w:r w:rsidRPr="000B7B8F">
              <w:rPr>
                <w:szCs w:val="21"/>
              </w:rPr>
              <w:t>10.90</w:t>
            </w:r>
          </w:p>
        </w:tc>
      </w:tr>
      <w:tr w:rsidR="00E60B6A" w14:paraId="290EF6EB" w14:textId="77777777" w:rsidTr="00E60B6A">
        <w:trPr>
          <w:jc w:val="center"/>
        </w:trPr>
        <w:tc>
          <w:tcPr>
            <w:tcW w:w="850" w:type="dxa"/>
          </w:tcPr>
          <w:p w14:paraId="5400E5AB" w14:textId="77777777" w:rsidR="00E60B6A" w:rsidRPr="00E72FFD" w:rsidRDefault="00E60B6A" w:rsidP="00BA52B7">
            <w:pPr>
              <w:rPr>
                <w:szCs w:val="21"/>
              </w:rPr>
            </w:pPr>
            <w:r w:rsidRPr="00E72FFD">
              <w:rPr>
                <w:rFonts w:hint="eastAsia"/>
                <w:szCs w:val="21"/>
              </w:rPr>
              <w:t>014</w:t>
            </w:r>
          </w:p>
        </w:tc>
        <w:tc>
          <w:tcPr>
            <w:tcW w:w="1275" w:type="dxa"/>
          </w:tcPr>
          <w:p w14:paraId="4177B06E" w14:textId="77777777" w:rsidR="00E60B6A" w:rsidRPr="00E72FFD" w:rsidRDefault="00E60B6A" w:rsidP="00BA52B7">
            <w:pPr>
              <w:rPr>
                <w:szCs w:val="21"/>
              </w:rPr>
            </w:pPr>
            <w:r w:rsidRPr="00E72FFD">
              <w:rPr>
                <w:szCs w:val="21"/>
              </w:rPr>
              <w:t>甘青</w:t>
            </w:r>
            <w:r w:rsidRPr="00E72FFD">
              <w:rPr>
                <w:szCs w:val="21"/>
              </w:rPr>
              <w:t>13</w:t>
            </w:r>
            <w:r w:rsidRPr="00E72FFD">
              <w:rPr>
                <w:szCs w:val="21"/>
              </w:rPr>
              <w:t>号</w:t>
            </w:r>
          </w:p>
        </w:tc>
        <w:tc>
          <w:tcPr>
            <w:tcW w:w="1986" w:type="dxa"/>
          </w:tcPr>
          <w:p w14:paraId="27B8479A" w14:textId="77777777" w:rsidR="00E60B6A" w:rsidRPr="005A6F3A" w:rsidRDefault="00E60B6A" w:rsidP="00BA52B7">
            <w:pPr>
              <w:rPr>
                <w:rFonts w:ascii="宋体" w:hAnsi="宋体" w:hint="eastAsia"/>
              </w:rPr>
            </w:pPr>
            <w:r w:rsidRPr="005A6F3A">
              <w:rPr>
                <w:rFonts w:ascii="宋体" w:hAnsi="宋体" w:hint="eastAsia"/>
              </w:rPr>
              <w:t>临潭长川</w:t>
            </w:r>
          </w:p>
        </w:tc>
        <w:tc>
          <w:tcPr>
            <w:tcW w:w="1951" w:type="dxa"/>
          </w:tcPr>
          <w:p w14:paraId="639F980A" w14:textId="77777777" w:rsidR="00E60B6A" w:rsidRPr="000B7B8F" w:rsidRDefault="00E60B6A" w:rsidP="00BA52B7">
            <w:pPr>
              <w:rPr>
                <w:szCs w:val="21"/>
              </w:rPr>
            </w:pPr>
            <w:proofErr w:type="spellStart"/>
            <w:r w:rsidRPr="000B7B8F">
              <w:rPr>
                <w:szCs w:val="21"/>
              </w:rPr>
              <w:t>8.29±</w:t>
            </w:r>
            <w:r>
              <w:rPr>
                <w:rFonts w:hint="eastAsia"/>
                <w:szCs w:val="21"/>
              </w:rPr>
              <w:t>0.38jk</w:t>
            </w:r>
            <w:proofErr w:type="spellEnd"/>
          </w:p>
        </w:tc>
        <w:tc>
          <w:tcPr>
            <w:tcW w:w="1735" w:type="dxa"/>
          </w:tcPr>
          <w:p w14:paraId="7C98A134" w14:textId="77777777" w:rsidR="00E60B6A" w:rsidRPr="000B7B8F" w:rsidRDefault="00E60B6A" w:rsidP="00BA52B7">
            <w:pPr>
              <w:rPr>
                <w:szCs w:val="21"/>
              </w:rPr>
            </w:pPr>
            <w:proofErr w:type="spellStart"/>
            <w:r w:rsidRPr="000B7B8F">
              <w:rPr>
                <w:szCs w:val="21"/>
              </w:rPr>
              <w:t>9.20±</w:t>
            </w:r>
            <w:r>
              <w:rPr>
                <w:rFonts w:hint="eastAsia"/>
                <w:szCs w:val="21"/>
              </w:rPr>
              <w:t>0.42mn</w:t>
            </w:r>
            <w:proofErr w:type="spellEnd"/>
          </w:p>
        </w:tc>
        <w:tc>
          <w:tcPr>
            <w:tcW w:w="1275" w:type="dxa"/>
          </w:tcPr>
          <w:p w14:paraId="066D4579" w14:textId="77777777" w:rsidR="00E60B6A" w:rsidRPr="000B7B8F" w:rsidRDefault="00E60B6A" w:rsidP="00BA52B7">
            <w:pPr>
              <w:rPr>
                <w:szCs w:val="21"/>
              </w:rPr>
            </w:pPr>
            <w:r w:rsidRPr="000B7B8F">
              <w:rPr>
                <w:szCs w:val="21"/>
              </w:rPr>
              <w:t>9.86</w:t>
            </w:r>
          </w:p>
        </w:tc>
      </w:tr>
      <w:tr w:rsidR="00E60B6A" w14:paraId="513DF098" w14:textId="77777777" w:rsidTr="00E60B6A">
        <w:trPr>
          <w:jc w:val="center"/>
        </w:trPr>
        <w:tc>
          <w:tcPr>
            <w:tcW w:w="850" w:type="dxa"/>
          </w:tcPr>
          <w:p w14:paraId="3E23658B" w14:textId="77777777" w:rsidR="00E60B6A" w:rsidRPr="00E72FFD" w:rsidRDefault="00E60B6A" w:rsidP="00BA52B7">
            <w:pPr>
              <w:rPr>
                <w:szCs w:val="21"/>
              </w:rPr>
            </w:pPr>
            <w:r w:rsidRPr="00E72FFD">
              <w:rPr>
                <w:rFonts w:hint="eastAsia"/>
                <w:szCs w:val="21"/>
              </w:rPr>
              <w:t>015</w:t>
            </w:r>
          </w:p>
        </w:tc>
        <w:tc>
          <w:tcPr>
            <w:tcW w:w="1275" w:type="dxa"/>
          </w:tcPr>
          <w:p w14:paraId="6EFB6CF8" w14:textId="77777777" w:rsidR="00E60B6A" w:rsidRPr="00E72FFD" w:rsidRDefault="00E60B6A" w:rsidP="00BA52B7">
            <w:pPr>
              <w:rPr>
                <w:szCs w:val="21"/>
              </w:rPr>
            </w:pPr>
            <w:r w:rsidRPr="00E72FFD">
              <w:rPr>
                <w:szCs w:val="21"/>
              </w:rPr>
              <w:t>甘青</w:t>
            </w:r>
            <w:r w:rsidRPr="00E72FFD">
              <w:rPr>
                <w:szCs w:val="21"/>
              </w:rPr>
              <w:t>4</w:t>
            </w:r>
            <w:r w:rsidRPr="00E72FFD">
              <w:rPr>
                <w:szCs w:val="21"/>
              </w:rPr>
              <w:t>号</w:t>
            </w:r>
          </w:p>
        </w:tc>
        <w:tc>
          <w:tcPr>
            <w:tcW w:w="1986" w:type="dxa"/>
          </w:tcPr>
          <w:p w14:paraId="3E906061" w14:textId="77777777" w:rsidR="00E60B6A" w:rsidRPr="005A6F3A" w:rsidRDefault="00E60B6A" w:rsidP="00BA52B7">
            <w:pPr>
              <w:rPr>
                <w:rFonts w:ascii="宋体" w:hAnsi="宋体" w:hint="eastAsia"/>
              </w:rPr>
            </w:pPr>
            <w:r w:rsidRPr="005A6F3A">
              <w:rPr>
                <w:rFonts w:ascii="宋体" w:hAnsi="宋体" w:hint="eastAsia"/>
              </w:rPr>
              <w:t>夏河</w:t>
            </w:r>
            <w:proofErr w:type="gramStart"/>
            <w:r w:rsidRPr="005A6F3A">
              <w:rPr>
                <w:rFonts w:ascii="宋体" w:hAnsi="宋体" w:hint="eastAsia"/>
              </w:rPr>
              <w:t>阿木去乎</w:t>
            </w:r>
            <w:proofErr w:type="gramEnd"/>
          </w:p>
        </w:tc>
        <w:tc>
          <w:tcPr>
            <w:tcW w:w="1951" w:type="dxa"/>
          </w:tcPr>
          <w:p w14:paraId="43CE2D80" w14:textId="77777777" w:rsidR="00E60B6A" w:rsidRPr="000B7B8F" w:rsidRDefault="00E60B6A" w:rsidP="00BA52B7">
            <w:pPr>
              <w:rPr>
                <w:szCs w:val="21"/>
              </w:rPr>
            </w:pPr>
            <w:proofErr w:type="spellStart"/>
            <w:r w:rsidRPr="000B7B8F">
              <w:rPr>
                <w:szCs w:val="21"/>
              </w:rPr>
              <w:t>8.30±</w:t>
            </w:r>
            <w:r>
              <w:rPr>
                <w:rFonts w:hint="eastAsia"/>
                <w:szCs w:val="21"/>
              </w:rPr>
              <w:t>0.13jk</w:t>
            </w:r>
            <w:proofErr w:type="spellEnd"/>
          </w:p>
        </w:tc>
        <w:tc>
          <w:tcPr>
            <w:tcW w:w="1735" w:type="dxa"/>
          </w:tcPr>
          <w:p w14:paraId="57B44D2F" w14:textId="77777777" w:rsidR="00E60B6A" w:rsidRPr="000B7B8F" w:rsidRDefault="00E60B6A" w:rsidP="00BA52B7">
            <w:pPr>
              <w:rPr>
                <w:szCs w:val="21"/>
              </w:rPr>
            </w:pPr>
            <w:proofErr w:type="spellStart"/>
            <w:r w:rsidRPr="000B7B8F">
              <w:rPr>
                <w:szCs w:val="21"/>
              </w:rPr>
              <w:t>9.38±</w:t>
            </w:r>
            <w:r>
              <w:rPr>
                <w:rFonts w:hint="eastAsia"/>
                <w:szCs w:val="21"/>
              </w:rPr>
              <w:t>0.16lmn</w:t>
            </w:r>
            <w:proofErr w:type="spellEnd"/>
          </w:p>
        </w:tc>
        <w:tc>
          <w:tcPr>
            <w:tcW w:w="1275" w:type="dxa"/>
          </w:tcPr>
          <w:p w14:paraId="3B01DB11" w14:textId="77777777" w:rsidR="00E60B6A" w:rsidRPr="000B7B8F" w:rsidRDefault="00E60B6A" w:rsidP="00BA52B7">
            <w:pPr>
              <w:rPr>
                <w:szCs w:val="21"/>
              </w:rPr>
            </w:pPr>
            <w:r w:rsidRPr="000B7B8F">
              <w:rPr>
                <w:szCs w:val="21"/>
              </w:rPr>
              <w:t>11.58</w:t>
            </w:r>
          </w:p>
        </w:tc>
      </w:tr>
      <w:tr w:rsidR="00E60B6A" w14:paraId="7C04A86B" w14:textId="77777777" w:rsidTr="00E60B6A">
        <w:trPr>
          <w:jc w:val="center"/>
        </w:trPr>
        <w:tc>
          <w:tcPr>
            <w:tcW w:w="850" w:type="dxa"/>
          </w:tcPr>
          <w:p w14:paraId="5043D3C1" w14:textId="77777777" w:rsidR="00E60B6A" w:rsidRPr="00E72FFD" w:rsidRDefault="00E60B6A" w:rsidP="00BA52B7">
            <w:pPr>
              <w:rPr>
                <w:szCs w:val="21"/>
              </w:rPr>
            </w:pPr>
            <w:r w:rsidRPr="00E72FFD">
              <w:rPr>
                <w:rFonts w:hint="eastAsia"/>
                <w:szCs w:val="21"/>
              </w:rPr>
              <w:t>016</w:t>
            </w:r>
          </w:p>
        </w:tc>
        <w:tc>
          <w:tcPr>
            <w:tcW w:w="1275" w:type="dxa"/>
          </w:tcPr>
          <w:p w14:paraId="551F7977" w14:textId="77777777" w:rsidR="00E60B6A" w:rsidRPr="00E72FFD" w:rsidRDefault="00E60B6A" w:rsidP="00BA52B7">
            <w:pPr>
              <w:rPr>
                <w:szCs w:val="21"/>
              </w:rPr>
            </w:pPr>
            <w:r w:rsidRPr="00E72FFD">
              <w:rPr>
                <w:szCs w:val="21"/>
              </w:rPr>
              <w:t>甘青</w:t>
            </w:r>
            <w:r w:rsidRPr="00E72FFD">
              <w:rPr>
                <w:szCs w:val="21"/>
              </w:rPr>
              <w:t>6</w:t>
            </w:r>
            <w:r w:rsidRPr="00E72FFD">
              <w:rPr>
                <w:szCs w:val="21"/>
              </w:rPr>
              <w:t>号</w:t>
            </w:r>
          </w:p>
        </w:tc>
        <w:tc>
          <w:tcPr>
            <w:tcW w:w="1986" w:type="dxa"/>
          </w:tcPr>
          <w:p w14:paraId="3383A8B7" w14:textId="77777777" w:rsidR="00E60B6A" w:rsidRPr="005A6F3A" w:rsidRDefault="00E60B6A" w:rsidP="00BA52B7">
            <w:pPr>
              <w:rPr>
                <w:rFonts w:ascii="宋体" w:hAnsi="宋体" w:hint="eastAsia"/>
              </w:rPr>
            </w:pPr>
            <w:r w:rsidRPr="005A6F3A">
              <w:rPr>
                <w:rFonts w:ascii="宋体" w:hAnsi="宋体" w:hint="eastAsia"/>
              </w:rPr>
              <w:t>夏河桑科</w:t>
            </w:r>
          </w:p>
        </w:tc>
        <w:tc>
          <w:tcPr>
            <w:tcW w:w="1951" w:type="dxa"/>
          </w:tcPr>
          <w:p w14:paraId="5CEC5031" w14:textId="77777777" w:rsidR="00E60B6A" w:rsidRPr="000B7B8F" w:rsidRDefault="00E60B6A" w:rsidP="00BA52B7">
            <w:pPr>
              <w:rPr>
                <w:szCs w:val="21"/>
              </w:rPr>
            </w:pPr>
            <w:proofErr w:type="spellStart"/>
            <w:r w:rsidRPr="000B7B8F">
              <w:rPr>
                <w:szCs w:val="21"/>
              </w:rPr>
              <w:t>8.36±</w:t>
            </w:r>
            <w:r>
              <w:rPr>
                <w:rFonts w:hint="eastAsia"/>
                <w:szCs w:val="21"/>
              </w:rPr>
              <w:t>0.38jk</w:t>
            </w:r>
            <w:proofErr w:type="spellEnd"/>
          </w:p>
        </w:tc>
        <w:tc>
          <w:tcPr>
            <w:tcW w:w="1735" w:type="dxa"/>
          </w:tcPr>
          <w:p w14:paraId="70CD4E3A" w14:textId="77777777" w:rsidR="00E60B6A" w:rsidRPr="000B7B8F" w:rsidRDefault="00E60B6A" w:rsidP="00BA52B7">
            <w:pPr>
              <w:rPr>
                <w:szCs w:val="21"/>
              </w:rPr>
            </w:pPr>
            <w:proofErr w:type="spellStart"/>
            <w:r w:rsidRPr="000B7B8F">
              <w:rPr>
                <w:szCs w:val="21"/>
              </w:rPr>
              <w:t>9.49±</w:t>
            </w:r>
            <w:r>
              <w:rPr>
                <w:rFonts w:hint="eastAsia"/>
                <w:szCs w:val="21"/>
              </w:rPr>
              <w:t>0.43klmn</w:t>
            </w:r>
            <w:proofErr w:type="spellEnd"/>
          </w:p>
        </w:tc>
        <w:tc>
          <w:tcPr>
            <w:tcW w:w="1275" w:type="dxa"/>
          </w:tcPr>
          <w:p w14:paraId="0F3EEC87" w14:textId="77777777" w:rsidR="00E60B6A" w:rsidRPr="000B7B8F" w:rsidRDefault="00E60B6A" w:rsidP="00BA52B7">
            <w:pPr>
              <w:rPr>
                <w:szCs w:val="21"/>
              </w:rPr>
            </w:pPr>
            <w:r w:rsidRPr="000B7B8F">
              <w:rPr>
                <w:szCs w:val="21"/>
              </w:rPr>
              <w:t>11.87</w:t>
            </w:r>
          </w:p>
        </w:tc>
      </w:tr>
      <w:tr w:rsidR="00E60B6A" w14:paraId="6186D148" w14:textId="77777777" w:rsidTr="00E60B6A">
        <w:trPr>
          <w:jc w:val="center"/>
        </w:trPr>
        <w:tc>
          <w:tcPr>
            <w:tcW w:w="850" w:type="dxa"/>
          </w:tcPr>
          <w:p w14:paraId="59BE059C" w14:textId="77777777" w:rsidR="00E60B6A" w:rsidRPr="00E72FFD" w:rsidRDefault="00E60B6A" w:rsidP="00BA52B7">
            <w:pPr>
              <w:rPr>
                <w:szCs w:val="21"/>
              </w:rPr>
            </w:pPr>
            <w:r w:rsidRPr="00E72FFD">
              <w:rPr>
                <w:rFonts w:hint="eastAsia"/>
                <w:szCs w:val="21"/>
              </w:rPr>
              <w:t>017</w:t>
            </w:r>
          </w:p>
        </w:tc>
        <w:tc>
          <w:tcPr>
            <w:tcW w:w="1275" w:type="dxa"/>
          </w:tcPr>
          <w:p w14:paraId="69EA0B82" w14:textId="77777777" w:rsidR="00E60B6A" w:rsidRPr="00E72FFD" w:rsidRDefault="00E60B6A" w:rsidP="00BA52B7">
            <w:pPr>
              <w:rPr>
                <w:szCs w:val="21"/>
              </w:rPr>
            </w:pPr>
            <w:r w:rsidRPr="00E72FFD">
              <w:rPr>
                <w:szCs w:val="21"/>
              </w:rPr>
              <w:t>甘青</w:t>
            </w:r>
            <w:r w:rsidRPr="00E72FFD">
              <w:rPr>
                <w:szCs w:val="21"/>
              </w:rPr>
              <w:t>8</w:t>
            </w:r>
            <w:r w:rsidRPr="00E72FFD">
              <w:rPr>
                <w:szCs w:val="21"/>
              </w:rPr>
              <w:t>号</w:t>
            </w:r>
          </w:p>
        </w:tc>
        <w:tc>
          <w:tcPr>
            <w:tcW w:w="1986" w:type="dxa"/>
          </w:tcPr>
          <w:p w14:paraId="52C87243" w14:textId="77777777" w:rsidR="00E60B6A" w:rsidRPr="005A6F3A" w:rsidRDefault="00E60B6A" w:rsidP="00BA52B7">
            <w:pPr>
              <w:rPr>
                <w:rFonts w:ascii="宋体" w:hAnsi="宋体" w:hint="eastAsia"/>
              </w:rPr>
            </w:pPr>
            <w:r w:rsidRPr="005A6F3A">
              <w:rPr>
                <w:rFonts w:ascii="宋体" w:hAnsi="宋体" w:hint="eastAsia"/>
              </w:rPr>
              <w:t>夏河</w:t>
            </w:r>
            <w:proofErr w:type="gramStart"/>
            <w:r w:rsidRPr="005A6F3A">
              <w:rPr>
                <w:rFonts w:ascii="宋体" w:hAnsi="宋体" w:hint="eastAsia"/>
              </w:rPr>
              <w:t>阿木去乎</w:t>
            </w:r>
            <w:proofErr w:type="gramEnd"/>
          </w:p>
        </w:tc>
        <w:tc>
          <w:tcPr>
            <w:tcW w:w="1951" w:type="dxa"/>
          </w:tcPr>
          <w:p w14:paraId="6ED44DBA" w14:textId="77777777" w:rsidR="00E60B6A" w:rsidRPr="000B7B8F" w:rsidRDefault="00E60B6A" w:rsidP="00BA52B7">
            <w:pPr>
              <w:rPr>
                <w:szCs w:val="21"/>
              </w:rPr>
            </w:pPr>
            <w:proofErr w:type="spellStart"/>
            <w:r w:rsidRPr="000B7B8F">
              <w:rPr>
                <w:szCs w:val="21"/>
              </w:rPr>
              <w:t>7.97±</w:t>
            </w:r>
            <w:r>
              <w:rPr>
                <w:rFonts w:hint="eastAsia"/>
                <w:szCs w:val="21"/>
              </w:rPr>
              <w:t>0.06k</w:t>
            </w:r>
            <w:proofErr w:type="spellEnd"/>
          </w:p>
        </w:tc>
        <w:tc>
          <w:tcPr>
            <w:tcW w:w="1735" w:type="dxa"/>
          </w:tcPr>
          <w:p w14:paraId="61B6CD28" w14:textId="77777777" w:rsidR="00E60B6A" w:rsidRPr="000B7B8F" w:rsidRDefault="00E60B6A" w:rsidP="00BA52B7">
            <w:pPr>
              <w:rPr>
                <w:szCs w:val="21"/>
              </w:rPr>
            </w:pPr>
            <w:proofErr w:type="spellStart"/>
            <w:r w:rsidRPr="000B7B8F">
              <w:rPr>
                <w:szCs w:val="21"/>
              </w:rPr>
              <w:t>8.94±</w:t>
            </w:r>
            <w:r>
              <w:rPr>
                <w:rFonts w:hint="eastAsia"/>
                <w:szCs w:val="21"/>
              </w:rPr>
              <w:t>0.07n</w:t>
            </w:r>
            <w:proofErr w:type="spellEnd"/>
          </w:p>
        </w:tc>
        <w:tc>
          <w:tcPr>
            <w:tcW w:w="1275" w:type="dxa"/>
          </w:tcPr>
          <w:p w14:paraId="3CE969A6" w14:textId="77777777" w:rsidR="00E60B6A" w:rsidRPr="000B7B8F" w:rsidRDefault="00E60B6A" w:rsidP="00BA52B7">
            <w:pPr>
              <w:rPr>
                <w:szCs w:val="21"/>
              </w:rPr>
            </w:pPr>
            <w:r w:rsidRPr="000B7B8F">
              <w:rPr>
                <w:szCs w:val="21"/>
              </w:rPr>
              <w:t>10.88</w:t>
            </w:r>
          </w:p>
        </w:tc>
      </w:tr>
      <w:tr w:rsidR="00E60B6A" w14:paraId="6ED85AAC" w14:textId="77777777" w:rsidTr="00E60B6A">
        <w:trPr>
          <w:jc w:val="center"/>
        </w:trPr>
        <w:tc>
          <w:tcPr>
            <w:tcW w:w="850" w:type="dxa"/>
          </w:tcPr>
          <w:p w14:paraId="0C17980B" w14:textId="77777777" w:rsidR="00E60B6A" w:rsidRPr="00E72FFD" w:rsidRDefault="00E60B6A" w:rsidP="00BA52B7">
            <w:pPr>
              <w:rPr>
                <w:szCs w:val="21"/>
              </w:rPr>
            </w:pPr>
            <w:r w:rsidRPr="00E72FFD">
              <w:rPr>
                <w:rFonts w:hint="eastAsia"/>
                <w:szCs w:val="21"/>
              </w:rPr>
              <w:t>018</w:t>
            </w:r>
          </w:p>
        </w:tc>
        <w:tc>
          <w:tcPr>
            <w:tcW w:w="1275" w:type="dxa"/>
          </w:tcPr>
          <w:p w14:paraId="00308C28" w14:textId="77777777" w:rsidR="00E60B6A" w:rsidRPr="00E72FFD" w:rsidRDefault="00E60B6A" w:rsidP="00BA52B7">
            <w:pPr>
              <w:rPr>
                <w:szCs w:val="21"/>
              </w:rPr>
            </w:pPr>
            <w:r w:rsidRPr="00E72FFD">
              <w:rPr>
                <w:szCs w:val="21"/>
              </w:rPr>
              <w:t>甘青</w:t>
            </w:r>
            <w:r w:rsidRPr="00E72FFD">
              <w:rPr>
                <w:szCs w:val="21"/>
              </w:rPr>
              <w:t>9</w:t>
            </w:r>
            <w:r w:rsidRPr="00E72FFD">
              <w:rPr>
                <w:szCs w:val="21"/>
              </w:rPr>
              <w:t>号</w:t>
            </w:r>
          </w:p>
        </w:tc>
        <w:tc>
          <w:tcPr>
            <w:tcW w:w="1986" w:type="dxa"/>
          </w:tcPr>
          <w:p w14:paraId="617D89CF" w14:textId="77777777" w:rsidR="00E60B6A" w:rsidRPr="005A6F3A" w:rsidRDefault="00E60B6A" w:rsidP="00BA52B7">
            <w:pPr>
              <w:rPr>
                <w:rFonts w:ascii="宋体" w:hAnsi="宋体" w:hint="eastAsia"/>
              </w:rPr>
            </w:pPr>
            <w:r w:rsidRPr="005A6F3A">
              <w:rPr>
                <w:rFonts w:ascii="宋体" w:hAnsi="宋体" w:hint="eastAsia"/>
              </w:rPr>
              <w:t>夏河桑科</w:t>
            </w:r>
          </w:p>
        </w:tc>
        <w:tc>
          <w:tcPr>
            <w:tcW w:w="1951" w:type="dxa"/>
          </w:tcPr>
          <w:p w14:paraId="281CBBA5" w14:textId="77777777" w:rsidR="00E60B6A" w:rsidRPr="000B7B8F" w:rsidRDefault="00E60B6A" w:rsidP="00BA52B7">
            <w:pPr>
              <w:rPr>
                <w:szCs w:val="21"/>
              </w:rPr>
            </w:pPr>
            <w:proofErr w:type="spellStart"/>
            <w:r w:rsidRPr="000B7B8F">
              <w:rPr>
                <w:szCs w:val="21"/>
              </w:rPr>
              <w:t>8.03±</w:t>
            </w:r>
            <w:r>
              <w:rPr>
                <w:rFonts w:hint="eastAsia"/>
                <w:szCs w:val="21"/>
              </w:rPr>
              <w:t>0.26k</w:t>
            </w:r>
            <w:proofErr w:type="spellEnd"/>
          </w:p>
        </w:tc>
        <w:tc>
          <w:tcPr>
            <w:tcW w:w="1735" w:type="dxa"/>
          </w:tcPr>
          <w:p w14:paraId="71576AF3" w14:textId="77777777" w:rsidR="00E60B6A" w:rsidRPr="000B7B8F" w:rsidRDefault="00E60B6A" w:rsidP="00BA52B7">
            <w:pPr>
              <w:rPr>
                <w:szCs w:val="21"/>
              </w:rPr>
            </w:pPr>
            <w:proofErr w:type="spellStart"/>
            <w:r w:rsidRPr="000B7B8F">
              <w:rPr>
                <w:szCs w:val="21"/>
              </w:rPr>
              <w:t>9.07±</w:t>
            </w:r>
            <w:r>
              <w:rPr>
                <w:rFonts w:hint="eastAsia"/>
                <w:szCs w:val="21"/>
              </w:rPr>
              <w:t>0.30n</w:t>
            </w:r>
            <w:proofErr w:type="spellEnd"/>
          </w:p>
        </w:tc>
        <w:tc>
          <w:tcPr>
            <w:tcW w:w="1275" w:type="dxa"/>
          </w:tcPr>
          <w:p w14:paraId="41AEED74" w14:textId="77777777" w:rsidR="00E60B6A" w:rsidRPr="000B7B8F" w:rsidRDefault="00E60B6A" w:rsidP="00BA52B7">
            <w:pPr>
              <w:rPr>
                <w:szCs w:val="21"/>
              </w:rPr>
            </w:pPr>
            <w:r w:rsidRPr="000B7B8F">
              <w:rPr>
                <w:szCs w:val="21"/>
              </w:rPr>
              <w:t>11.51</w:t>
            </w:r>
          </w:p>
        </w:tc>
      </w:tr>
      <w:tr w:rsidR="00E60B6A" w14:paraId="447D4E55" w14:textId="77777777" w:rsidTr="00E60B6A">
        <w:trPr>
          <w:jc w:val="center"/>
        </w:trPr>
        <w:tc>
          <w:tcPr>
            <w:tcW w:w="850" w:type="dxa"/>
          </w:tcPr>
          <w:p w14:paraId="7D1B6906" w14:textId="77777777" w:rsidR="00E60B6A" w:rsidRPr="00E72FFD" w:rsidRDefault="00E60B6A" w:rsidP="00BA52B7">
            <w:pPr>
              <w:rPr>
                <w:szCs w:val="21"/>
              </w:rPr>
            </w:pPr>
            <w:r w:rsidRPr="00E72FFD">
              <w:rPr>
                <w:rFonts w:hint="eastAsia"/>
                <w:szCs w:val="21"/>
              </w:rPr>
              <w:t>019</w:t>
            </w:r>
          </w:p>
        </w:tc>
        <w:tc>
          <w:tcPr>
            <w:tcW w:w="1275" w:type="dxa"/>
          </w:tcPr>
          <w:p w14:paraId="1F9904CA" w14:textId="77777777" w:rsidR="00E60B6A" w:rsidRPr="00E72FFD" w:rsidRDefault="00E60B6A" w:rsidP="00BA52B7">
            <w:pPr>
              <w:rPr>
                <w:szCs w:val="21"/>
              </w:rPr>
            </w:pPr>
            <w:r w:rsidRPr="00E72FFD">
              <w:rPr>
                <w:szCs w:val="21"/>
              </w:rPr>
              <w:t>甘青</w:t>
            </w:r>
            <w:r w:rsidRPr="00E72FFD">
              <w:rPr>
                <w:szCs w:val="21"/>
              </w:rPr>
              <w:t>10</w:t>
            </w:r>
            <w:r w:rsidRPr="00E72FFD">
              <w:rPr>
                <w:szCs w:val="21"/>
              </w:rPr>
              <w:t>号</w:t>
            </w:r>
          </w:p>
        </w:tc>
        <w:tc>
          <w:tcPr>
            <w:tcW w:w="1986" w:type="dxa"/>
          </w:tcPr>
          <w:p w14:paraId="4C598BBB" w14:textId="77777777" w:rsidR="00E60B6A" w:rsidRPr="005A6F3A" w:rsidRDefault="00E60B6A" w:rsidP="00BA52B7">
            <w:pPr>
              <w:rPr>
                <w:rFonts w:ascii="宋体" w:hAnsi="宋体" w:hint="eastAsia"/>
              </w:rPr>
            </w:pPr>
            <w:r w:rsidRPr="005A6F3A">
              <w:rPr>
                <w:rFonts w:ascii="宋体" w:hAnsi="宋体" w:hint="eastAsia"/>
              </w:rPr>
              <w:t>夏河桑科</w:t>
            </w:r>
          </w:p>
        </w:tc>
        <w:tc>
          <w:tcPr>
            <w:tcW w:w="1951" w:type="dxa"/>
          </w:tcPr>
          <w:p w14:paraId="22525050" w14:textId="77777777" w:rsidR="00E60B6A" w:rsidRPr="000B7B8F" w:rsidRDefault="00E60B6A" w:rsidP="00BA52B7">
            <w:pPr>
              <w:rPr>
                <w:szCs w:val="21"/>
              </w:rPr>
            </w:pPr>
            <w:proofErr w:type="spellStart"/>
            <w:r w:rsidRPr="000B7B8F">
              <w:rPr>
                <w:szCs w:val="21"/>
              </w:rPr>
              <w:t>9.64±</w:t>
            </w:r>
            <w:r>
              <w:rPr>
                <w:rFonts w:hint="eastAsia"/>
                <w:szCs w:val="21"/>
              </w:rPr>
              <w:t>0.28ghi</w:t>
            </w:r>
            <w:proofErr w:type="spellEnd"/>
          </w:p>
        </w:tc>
        <w:tc>
          <w:tcPr>
            <w:tcW w:w="1735" w:type="dxa"/>
          </w:tcPr>
          <w:p w14:paraId="4ADFDC90" w14:textId="77777777" w:rsidR="00E60B6A" w:rsidRPr="000B7B8F" w:rsidRDefault="00E60B6A" w:rsidP="00BA52B7">
            <w:pPr>
              <w:rPr>
                <w:szCs w:val="21"/>
              </w:rPr>
            </w:pPr>
            <w:proofErr w:type="spellStart"/>
            <w:r w:rsidRPr="000B7B8F">
              <w:rPr>
                <w:szCs w:val="21"/>
              </w:rPr>
              <w:t>10.85±</w:t>
            </w:r>
            <w:r>
              <w:rPr>
                <w:rFonts w:hint="eastAsia"/>
                <w:szCs w:val="21"/>
              </w:rPr>
              <w:t>0.32ghij</w:t>
            </w:r>
            <w:proofErr w:type="spellEnd"/>
          </w:p>
        </w:tc>
        <w:tc>
          <w:tcPr>
            <w:tcW w:w="1275" w:type="dxa"/>
          </w:tcPr>
          <w:p w14:paraId="091D4F71" w14:textId="77777777" w:rsidR="00E60B6A" w:rsidRPr="000B7B8F" w:rsidRDefault="00E60B6A" w:rsidP="00BA52B7">
            <w:pPr>
              <w:rPr>
                <w:szCs w:val="21"/>
              </w:rPr>
            </w:pPr>
            <w:r w:rsidRPr="000B7B8F">
              <w:rPr>
                <w:szCs w:val="21"/>
              </w:rPr>
              <w:t>11.11</w:t>
            </w:r>
          </w:p>
        </w:tc>
      </w:tr>
      <w:tr w:rsidR="00E60B6A" w14:paraId="623C01DC" w14:textId="77777777" w:rsidTr="00E60B6A">
        <w:trPr>
          <w:jc w:val="center"/>
        </w:trPr>
        <w:tc>
          <w:tcPr>
            <w:tcW w:w="850" w:type="dxa"/>
          </w:tcPr>
          <w:p w14:paraId="1632FA22" w14:textId="77777777" w:rsidR="00E60B6A" w:rsidRPr="00E72FFD" w:rsidRDefault="00E60B6A" w:rsidP="00BA52B7">
            <w:pPr>
              <w:rPr>
                <w:szCs w:val="21"/>
              </w:rPr>
            </w:pPr>
            <w:r w:rsidRPr="00E72FFD">
              <w:rPr>
                <w:rFonts w:hint="eastAsia"/>
                <w:szCs w:val="21"/>
              </w:rPr>
              <w:t>020</w:t>
            </w:r>
          </w:p>
        </w:tc>
        <w:tc>
          <w:tcPr>
            <w:tcW w:w="1275" w:type="dxa"/>
          </w:tcPr>
          <w:p w14:paraId="3CB2A95E" w14:textId="77777777" w:rsidR="00E60B6A" w:rsidRPr="00E72FFD" w:rsidRDefault="00E60B6A" w:rsidP="00BA52B7">
            <w:pPr>
              <w:rPr>
                <w:szCs w:val="21"/>
              </w:rPr>
            </w:pPr>
            <w:r w:rsidRPr="00E72FFD">
              <w:rPr>
                <w:szCs w:val="21"/>
              </w:rPr>
              <w:t>甘青</w:t>
            </w:r>
            <w:r w:rsidRPr="00E72FFD">
              <w:rPr>
                <w:szCs w:val="21"/>
              </w:rPr>
              <w:t>11</w:t>
            </w:r>
            <w:r w:rsidRPr="00E72FFD">
              <w:rPr>
                <w:szCs w:val="21"/>
              </w:rPr>
              <w:t>号</w:t>
            </w:r>
          </w:p>
        </w:tc>
        <w:tc>
          <w:tcPr>
            <w:tcW w:w="1986" w:type="dxa"/>
          </w:tcPr>
          <w:p w14:paraId="2D184BC6" w14:textId="77777777" w:rsidR="00E60B6A" w:rsidRPr="005A6F3A" w:rsidRDefault="00E60B6A" w:rsidP="00BA52B7">
            <w:pPr>
              <w:rPr>
                <w:rFonts w:ascii="宋体" w:hAnsi="宋体" w:hint="eastAsia"/>
              </w:rPr>
            </w:pPr>
            <w:r w:rsidRPr="005A6F3A">
              <w:rPr>
                <w:rFonts w:ascii="宋体" w:hAnsi="宋体" w:hint="eastAsia"/>
              </w:rPr>
              <w:t>夏河桑科</w:t>
            </w:r>
          </w:p>
        </w:tc>
        <w:tc>
          <w:tcPr>
            <w:tcW w:w="1951" w:type="dxa"/>
          </w:tcPr>
          <w:p w14:paraId="181FAF7E" w14:textId="77777777" w:rsidR="00E60B6A" w:rsidRPr="000B7B8F" w:rsidRDefault="00E60B6A" w:rsidP="00BA52B7">
            <w:pPr>
              <w:rPr>
                <w:szCs w:val="21"/>
              </w:rPr>
            </w:pPr>
            <w:proofErr w:type="spellStart"/>
            <w:r w:rsidRPr="000B7B8F">
              <w:rPr>
                <w:szCs w:val="21"/>
              </w:rPr>
              <w:t>8.71±</w:t>
            </w:r>
            <w:r>
              <w:rPr>
                <w:rFonts w:hint="eastAsia"/>
                <w:szCs w:val="21"/>
              </w:rPr>
              <w:t>0.28ijk</w:t>
            </w:r>
            <w:proofErr w:type="spellEnd"/>
          </w:p>
        </w:tc>
        <w:tc>
          <w:tcPr>
            <w:tcW w:w="1735" w:type="dxa"/>
          </w:tcPr>
          <w:p w14:paraId="129C2FF8" w14:textId="77777777" w:rsidR="00E60B6A" w:rsidRPr="000B7B8F" w:rsidRDefault="00E60B6A" w:rsidP="00BA52B7">
            <w:pPr>
              <w:rPr>
                <w:szCs w:val="21"/>
              </w:rPr>
            </w:pPr>
            <w:proofErr w:type="spellStart"/>
            <w:r w:rsidRPr="000B7B8F">
              <w:rPr>
                <w:szCs w:val="21"/>
              </w:rPr>
              <w:t>9.80±</w:t>
            </w:r>
            <w:r>
              <w:rPr>
                <w:rFonts w:hint="eastAsia"/>
                <w:szCs w:val="21"/>
              </w:rPr>
              <w:t>0.33jklmn</w:t>
            </w:r>
            <w:proofErr w:type="spellEnd"/>
          </w:p>
        </w:tc>
        <w:tc>
          <w:tcPr>
            <w:tcW w:w="1275" w:type="dxa"/>
          </w:tcPr>
          <w:p w14:paraId="0CE9039B" w14:textId="77777777" w:rsidR="00E60B6A" w:rsidRPr="000B7B8F" w:rsidRDefault="00E60B6A" w:rsidP="00BA52B7">
            <w:pPr>
              <w:rPr>
                <w:szCs w:val="21"/>
              </w:rPr>
            </w:pPr>
            <w:r w:rsidRPr="000B7B8F">
              <w:rPr>
                <w:szCs w:val="21"/>
              </w:rPr>
              <w:t>11.12</w:t>
            </w:r>
          </w:p>
        </w:tc>
      </w:tr>
      <w:tr w:rsidR="00E60B6A" w14:paraId="1B320965" w14:textId="77777777" w:rsidTr="00E60B6A">
        <w:trPr>
          <w:jc w:val="center"/>
        </w:trPr>
        <w:tc>
          <w:tcPr>
            <w:tcW w:w="850" w:type="dxa"/>
          </w:tcPr>
          <w:p w14:paraId="332049BC" w14:textId="77777777" w:rsidR="00E60B6A" w:rsidRPr="00E72FFD" w:rsidRDefault="00E60B6A" w:rsidP="00BA52B7">
            <w:pPr>
              <w:rPr>
                <w:szCs w:val="21"/>
              </w:rPr>
            </w:pPr>
            <w:r w:rsidRPr="00E72FFD">
              <w:rPr>
                <w:rFonts w:hint="eastAsia"/>
                <w:szCs w:val="21"/>
              </w:rPr>
              <w:t>021</w:t>
            </w:r>
          </w:p>
        </w:tc>
        <w:tc>
          <w:tcPr>
            <w:tcW w:w="1275" w:type="dxa"/>
          </w:tcPr>
          <w:p w14:paraId="78B991F4" w14:textId="77777777" w:rsidR="00E60B6A" w:rsidRPr="00E72FFD" w:rsidRDefault="00E60B6A" w:rsidP="00BA52B7">
            <w:pPr>
              <w:rPr>
                <w:szCs w:val="21"/>
              </w:rPr>
            </w:pPr>
            <w:r w:rsidRPr="00E72FFD">
              <w:rPr>
                <w:szCs w:val="21"/>
              </w:rPr>
              <w:t>甘青</w:t>
            </w:r>
            <w:r w:rsidRPr="00E72FFD">
              <w:rPr>
                <w:szCs w:val="21"/>
              </w:rPr>
              <w:t>13</w:t>
            </w:r>
            <w:r w:rsidRPr="00E72FFD">
              <w:rPr>
                <w:szCs w:val="21"/>
              </w:rPr>
              <w:t>号</w:t>
            </w:r>
          </w:p>
        </w:tc>
        <w:tc>
          <w:tcPr>
            <w:tcW w:w="1986" w:type="dxa"/>
          </w:tcPr>
          <w:p w14:paraId="0221239F" w14:textId="77777777" w:rsidR="00E60B6A" w:rsidRPr="005A6F3A" w:rsidRDefault="00E60B6A" w:rsidP="00BA52B7">
            <w:pPr>
              <w:rPr>
                <w:rFonts w:ascii="宋体" w:hAnsi="宋体" w:hint="eastAsia"/>
              </w:rPr>
            </w:pPr>
            <w:r w:rsidRPr="005A6F3A">
              <w:rPr>
                <w:rFonts w:ascii="宋体" w:hAnsi="宋体" w:hint="eastAsia"/>
              </w:rPr>
              <w:t>夏河桑科</w:t>
            </w:r>
          </w:p>
        </w:tc>
        <w:tc>
          <w:tcPr>
            <w:tcW w:w="1951" w:type="dxa"/>
          </w:tcPr>
          <w:p w14:paraId="4C60467B" w14:textId="77777777" w:rsidR="00E60B6A" w:rsidRPr="000B7B8F" w:rsidRDefault="00E60B6A" w:rsidP="00BA52B7">
            <w:pPr>
              <w:rPr>
                <w:szCs w:val="21"/>
              </w:rPr>
            </w:pPr>
            <w:proofErr w:type="spellStart"/>
            <w:r w:rsidRPr="000B7B8F">
              <w:rPr>
                <w:szCs w:val="21"/>
              </w:rPr>
              <w:t>7.84±</w:t>
            </w:r>
            <w:r>
              <w:rPr>
                <w:rFonts w:hint="eastAsia"/>
                <w:szCs w:val="21"/>
              </w:rPr>
              <w:t>0.08k</w:t>
            </w:r>
            <w:proofErr w:type="spellEnd"/>
          </w:p>
        </w:tc>
        <w:tc>
          <w:tcPr>
            <w:tcW w:w="1735" w:type="dxa"/>
          </w:tcPr>
          <w:p w14:paraId="247CAD9C" w14:textId="77777777" w:rsidR="00E60B6A" w:rsidRPr="000B7B8F" w:rsidRDefault="00E60B6A" w:rsidP="00BA52B7">
            <w:pPr>
              <w:rPr>
                <w:szCs w:val="21"/>
              </w:rPr>
            </w:pPr>
            <w:proofErr w:type="spellStart"/>
            <w:r w:rsidRPr="000B7B8F">
              <w:rPr>
                <w:szCs w:val="21"/>
              </w:rPr>
              <w:t>8.88±</w:t>
            </w:r>
            <w:r>
              <w:rPr>
                <w:rFonts w:hint="eastAsia"/>
                <w:szCs w:val="21"/>
              </w:rPr>
              <w:t>0.08n</w:t>
            </w:r>
            <w:proofErr w:type="spellEnd"/>
          </w:p>
        </w:tc>
        <w:tc>
          <w:tcPr>
            <w:tcW w:w="1275" w:type="dxa"/>
          </w:tcPr>
          <w:p w14:paraId="5E1D0ABE" w14:textId="77777777" w:rsidR="00E60B6A" w:rsidRPr="000B7B8F" w:rsidRDefault="00E60B6A" w:rsidP="00BA52B7">
            <w:pPr>
              <w:rPr>
                <w:szCs w:val="21"/>
              </w:rPr>
            </w:pPr>
            <w:r w:rsidRPr="000B7B8F">
              <w:rPr>
                <w:szCs w:val="21"/>
              </w:rPr>
              <w:t>11.79</w:t>
            </w:r>
          </w:p>
        </w:tc>
      </w:tr>
      <w:tr w:rsidR="00E60B6A" w14:paraId="29E08B77" w14:textId="77777777" w:rsidTr="00E60B6A">
        <w:trPr>
          <w:jc w:val="center"/>
        </w:trPr>
        <w:tc>
          <w:tcPr>
            <w:tcW w:w="850" w:type="dxa"/>
          </w:tcPr>
          <w:p w14:paraId="699F3085" w14:textId="77777777" w:rsidR="00E60B6A" w:rsidRPr="00E72FFD" w:rsidRDefault="00E60B6A" w:rsidP="00BA52B7">
            <w:pPr>
              <w:rPr>
                <w:szCs w:val="21"/>
              </w:rPr>
            </w:pPr>
            <w:r w:rsidRPr="00E72FFD">
              <w:rPr>
                <w:rFonts w:hint="eastAsia"/>
                <w:szCs w:val="21"/>
              </w:rPr>
              <w:t>022</w:t>
            </w:r>
          </w:p>
        </w:tc>
        <w:tc>
          <w:tcPr>
            <w:tcW w:w="1275" w:type="dxa"/>
          </w:tcPr>
          <w:p w14:paraId="1B154D70" w14:textId="77777777" w:rsidR="00E60B6A" w:rsidRPr="00E72FFD" w:rsidRDefault="00E60B6A" w:rsidP="00BA52B7">
            <w:pPr>
              <w:rPr>
                <w:szCs w:val="21"/>
              </w:rPr>
            </w:pPr>
            <w:r w:rsidRPr="00E72FFD">
              <w:rPr>
                <w:szCs w:val="21"/>
              </w:rPr>
              <w:t>甘青</w:t>
            </w:r>
            <w:r w:rsidRPr="00E72FFD">
              <w:rPr>
                <w:szCs w:val="21"/>
              </w:rPr>
              <w:t>9</w:t>
            </w:r>
            <w:r w:rsidRPr="00E72FFD">
              <w:rPr>
                <w:szCs w:val="21"/>
              </w:rPr>
              <w:t>号</w:t>
            </w:r>
          </w:p>
        </w:tc>
        <w:tc>
          <w:tcPr>
            <w:tcW w:w="1986" w:type="dxa"/>
          </w:tcPr>
          <w:p w14:paraId="1B48837A" w14:textId="77777777" w:rsidR="00E60B6A" w:rsidRPr="005A6F3A" w:rsidRDefault="00E60B6A" w:rsidP="00BA52B7">
            <w:pPr>
              <w:rPr>
                <w:rFonts w:ascii="宋体" w:hAnsi="宋体" w:hint="eastAsia"/>
              </w:rPr>
            </w:pPr>
            <w:r w:rsidRPr="005A6F3A">
              <w:rPr>
                <w:rFonts w:ascii="宋体" w:hAnsi="宋体" w:hint="eastAsia"/>
              </w:rPr>
              <w:t>夏河博拉</w:t>
            </w:r>
          </w:p>
        </w:tc>
        <w:tc>
          <w:tcPr>
            <w:tcW w:w="1951" w:type="dxa"/>
          </w:tcPr>
          <w:p w14:paraId="47E8A53A" w14:textId="77777777" w:rsidR="00E60B6A" w:rsidRPr="000B7B8F" w:rsidRDefault="00E60B6A" w:rsidP="00BA52B7">
            <w:pPr>
              <w:rPr>
                <w:szCs w:val="21"/>
              </w:rPr>
            </w:pPr>
            <w:proofErr w:type="spellStart"/>
            <w:r w:rsidRPr="000B7B8F">
              <w:rPr>
                <w:szCs w:val="21"/>
              </w:rPr>
              <w:t>8.43±</w:t>
            </w:r>
            <w:r>
              <w:rPr>
                <w:rFonts w:hint="eastAsia"/>
                <w:szCs w:val="21"/>
              </w:rPr>
              <w:t>0.16jk</w:t>
            </w:r>
            <w:proofErr w:type="spellEnd"/>
          </w:p>
        </w:tc>
        <w:tc>
          <w:tcPr>
            <w:tcW w:w="1735" w:type="dxa"/>
          </w:tcPr>
          <w:p w14:paraId="43178DF8" w14:textId="77777777" w:rsidR="00E60B6A" w:rsidRPr="000B7B8F" w:rsidRDefault="00E60B6A" w:rsidP="00BA52B7">
            <w:pPr>
              <w:rPr>
                <w:szCs w:val="21"/>
              </w:rPr>
            </w:pPr>
            <w:proofErr w:type="spellStart"/>
            <w:r w:rsidRPr="000B7B8F">
              <w:rPr>
                <w:szCs w:val="21"/>
              </w:rPr>
              <w:t>9.59±</w:t>
            </w:r>
            <w:r>
              <w:rPr>
                <w:rFonts w:hint="eastAsia"/>
                <w:szCs w:val="21"/>
              </w:rPr>
              <w:t>0.19klmn</w:t>
            </w:r>
            <w:proofErr w:type="spellEnd"/>
          </w:p>
        </w:tc>
        <w:tc>
          <w:tcPr>
            <w:tcW w:w="1275" w:type="dxa"/>
          </w:tcPr>
          <w:p w14:paraId="79AE2C25" w14:textId="77777777" w:rsidR="00E60B6A" w:rsidRPr="000B7B8F" w:rsidRDefault="00E60B6A" w:rsidP="00BA52B7">
            <w:pPr>
              <w:rPr>
                <w:szCs w:val="21"/>
              </w:rPr>
            </w:pPr>
            <w:r w:rsidRPr="000B7B8F">
              <w:rPr>
                <w:szCs w:val="21"/>
              </w:rPr>
              <w:t>12.08</w:t>
            </w:r>
          </w:p>
        </w:tc>
      </w:tr>
      <w:tr w:rsidR="00E60B6A" w14:paraId="3D002C54" w14:textId="77777777" w:rsidTr="00E60B6A">
        <w:trPr>
          <w:jc w:val="center"/>
        </w:trPr>
        <w:tc>
          <w:tcPr>
            <w:tcW w:w="850" w:type="dxa"/>
          </w:tcPr>
          <w:p w14:paraId="2653302B" w14:textId="77777777" w:rsidR="00E60B6A" w:rsidRPr="00E72FFD" w:rsidRDefault="00E60B6A" w:rsidP="00BA52B7">
            <w:pPr>
              <w:rPr>
                <w:szCs w:val="21"/>
              </w:rPr>
            </w:pPr>
            <w:r w:rsidRPr="00E72FFD">
              <w:rPr>
                <w:rFonts w:hint="eastAsia"/>
                <w:szCs w:val="21"/>
              </w:rPr>
              <w:t>023</w:t>
            </w:r>
          </w:p>
        </w:tc>
        <w:tc>
          <w:tcPr>
            <w:tcW w:w="1275" w:type="dxa"/>
          </w:tcPr>
          <w:p w14:paraId="606BB697" w14:textId="77777777" w:rsidR="00E60B6A" w:rsidRPr="00E72FFD" w:rsidRDefault="00E60B6A" w:rsidP="00BA52B7">
            <w:pPr>
              <w:rPr>
                <w:szCs w:val="21"/>
              </w:rPr>
            </w:pPr>
            <w:r w:rsidRPr="00E72FFD">
              <w:rPr>
                <w:szCs w:val="21"/>
              </w:rPr>
              <w:t>甘青</w:t>
            </w:r>
            <w:r w:rsidRPr="00E72FFD">
              <w:rPr>
                <w:szCs w:val="21"/>
              </w:rPr>
              <w:t>4</w:t>
            </w:r>
            <w:r w:rsidRPr="00E72FFD">
              <w:rPr>
                <w:szCs w:val="21"/>
              </w:rPr>
              <w:t>号</w:t>
            </w:r>
          </w:p>
        </w:tc>
        <w:tc>
          <w:tcPr>
            <w:tcW w:w="1986" w:type="dxa"/>
          </w:tcPr>
          <w:p w14:paraId="1F4897F3" w14:textId="77777777" w:rsidR="00E60B6A" w:rsidRPr="005A6F3A" w:rsidRDefault="00E60B6A" w:rsidP="00BA52B7">
            <w:pPr>
              <w:rPr>
                <w:rFonts w:ascii="宋体" w:hAnsi="宋体" w:hint="eastAsia"/>
              </w:rPr>
            </w:pPr>
            <w:r w:rsidRPr="005A6F3A">
              <w:rPr>
                <w:rFonts w:ascii="宋体" w:hAnsi="宋体" w:hint="eastAsia"/>
              </w:rPr>
              <w:t>夏河</w:t>
            </w:r>
            <w:proofErr w:type="gramStart"/>
            <w:r w:rsidRPr="005A6F3A">
              <w:rPr>
                <w:rFonts w:ascii="宋体" w:hAnsi="宋体" w:hint="eastAsia"/>
              </w:rPr>
              <w:t>扎油乡加尕</w:t>
            </w:r>
            <w:proofErr w:type="gramEnd"/>
            <w:r w:rsidRPr="005A6F3A">
              <w:rPr>
                <w:rFonts w:ascii="宋体" w:hAnsi="宋体" w:hint="eastAsia"/>
              </w:rPr>
              <w:t>滩</w:t>
            </w:r>
          </w:p>
        </w:tc>
        <w:tc>
          <w:tcPr>
            <w:tcW w:w="1951" w:type="dxa"/>
          </w:tcPr>
          <w:p w14:paraId="3EF9F7A1" w14:textId="77777777" w:rsidR="00E60B6A" w:rsidRPr="000B7B8F" w:rsidRDefault="00E60B6A" w:rsidP="00BA52B7">
            <w:pPr>
              <w:rPr>
                <w:szCs w:val="21"/>
              </w:rPr>
            </w:pPr>
            <w:proofErr w:type="spellStart"/>
            <w:r w:rsidRPr="000B7B8F">
              <w:rPr>
                <w:szCs w:val="21"/>
              </w:rPr>
              <w:t>9.13±</w:t>
            </w:r>
            <w:r>
              <w:rPr>
                <w:rFonts w:hint="eastAsia"/>
                <w:szCs w:val="21"/>
              </w:rPr>
              <w:t>0.49hij</w:t>
            </w:r>
            <w:proofErr w:type="spellEnd"/>
          </w:p>
        </w:tc>
        <w:tc>
          <w:tcPr>
            <w:tcW w:w="1735" w:type="dxa"/>
          </w:tcPr>
          <w:p w14:paraId="169DB7BA" w14:textId="77777777" w:rsidR="00E60B6A" w:rsidRPr="000B7B8F" w:rsidRDefault="00E60B6A" w:rsidP="00BA52B7">
            <w:pPr>
              <w:rPr>
                <w:szCs w:val="21"/>
              </w:rPr>
            </w:pPr>
            <w:proofErr w:type="spellStart"/>
            <w:r w:rsidRPr="000B7B8F">
              <w:rPr>
                <w:szCs w:val="21"/>
              </w:rPr>
              <w:t>10.31±</w:t>
            </w:r>
            <w:r>
              <w:rPr>
                <w:rFonts w:hint="eastAsia"/>
                <w:szCs w:val="21"/>
              </w:rPr>
              <w:t>0.54ijkl</w:t>
            </w:r>
            <w:proofErr w:type="spellEnd"/>
          </w:p>
        </w:tc>
        <w:tc>
          <w:tcPr>
            <w:tcW w:w="1275" w:type="dxa"/>
          </w:tcPr>
          <w:p w14:paraId="3B9E250D" w14:textId="77777777" w:rsidR="00E60B6A" w:rsidRPr="000B7B8F" w:rsidRDefault="00E60B6A" w:rsidP="00BA52B7">
            <w:pPr>
              <w:rPr>
                <w:szCs w:val="21"/>
              </w:rPr>
            </w:pPr>
            <w:r w:rsidRPr="000B7B8F">
              <w:rPr>
                <w:szCs w:val="21"/>
              </w:rPr>
              <w:t>11.46</w:t>
            </w:r>
          </w:p>
        </w:tc>
      </w:tr>
      <w:tr w:rsidR="00E60B6A" w14:paraId="55DF4DE7" w14:textId="77777777" w:rsidTr="00E60B6A">
        <w:trPr>
          <w:jc w:val="center"/>
        </w:trPr>
        <w:tc>
          <w:tcPr>
            <w:tcW w:w="850" w:type="dxa"/>
          </w:tcPr>
          <w:p w14:paraId="4AB16CBB" w14:textId="77777777" w:rsidR="00E60B6A" w:rsidRPr="00E72FFD" w:rsidRDefault="00E60B6A" w:rsidP="00BA52B7">
            <w:pPr>
              <w:rPr>
                <w:szCs w:val="21"/>
              </w:rPr>
            </w:pPr>
            <w:r w:rsidRPr="00E72FFD">
              <w:rPr>
                <w:rFonts w:hint="eastAsia"/>
                <w:szCs w:val="21"/>
              </w:rPr>
              <w:t>024</w:t>
            </w:r>
          </w:p>
        </w:tc>
        <w:tc>
          <w:tcPr>
            <w:tcW w:w="1275" w:type="dxa"/>
          </w:tcPr>
          <w:p w14:paraId="13A51016" w14:textId="77777777" w:rsidR="00E60B6A" w:rsidRPr="00E72FFD" w:rsidRDefault="00E60B6A" w:rsidP="00BA52B7">
            <w:pPr>
              <w:rPr>
                <w:szCs w:val="21"/>
              </w:rPr>
            </w:pPr>
            <w:r w:rsidRPr="00E72FFD">
              <w:rPr>
                <w:szCs w:val="21"/>
              </w:rPr>
              <w:t>甘青</w:t>
            </w:r>
            <w:r w:rsidRPr="00E72FFD">
              <w:rPr>
                <w:szCs w:val="21"/>
              </w:rPr>
              <w:t>10</w:t>
            </w:r>
            <w:r w:rsidRPr="00E72FFD">
              <w:rPr>
                <w:szCs w:val="21"/>
              </w:rPr>
              <w:t>号</w:t>
            </w:r>
          </w:p>
        </w:tc>
        <w:tc>
          <w:tcPr>
            <w:tcW w:w="1986" w:type="dxa"/>
          </w:tcPr>
          <w:p w14:paraId="3E66E0C7" w14:textId="77777777" w:rsidR="00E60B6A" w:rsidRPr="005A6F3A" w:rsidRDefault="00E60B6A" w:rsidP="00BA52B7">
            <w:pPr>
              <w:rPr>
                <w:rFonts w:ascii="宋体" w:hAnsi="宋体" w:hint="eastAsia"/>
              </w:rPr>
            </w:pPr>
            <w:proofErr w:type="gramStart"/>
            <w:r w:rsidRPr="005A6F3A">
              <w:rPr>
                <w:rFonts w:ascii="宋体" w:hAnsi="宋体" w:hint="eastAsia"/>
              </w:rPr>
              <w:t>碌曲双岔毛日村</w:t>
            </w:r>
            <w:proofErr w:type="gramEnd"/>
          </w:p>
        </w:tc>
        <w:tc>
          <w:tcPr>
            <w:tcW w:w="1951" w:type="dxa"/>
          </w:tcPr>
          <w:p w14:paraId="0BCA0265" w14:textId="77777777" w:rsidR="00E60B6A" w:rsidRPr="000B7B8F" w:rsidRDefault="00E60B6A" w:rsidP="00BA52B7">
            <w:pPr>
              <w:rPr>
                <w:szCs w:val="21"/>
              </w:rPr>
            </w:pPr>
            <w:proofErr w:type="spellStart"/>
            <w:r w:rsidRPr="000B7B8F">
              <w:rPr>
                <w:szCs w:val="21"/>
              </w:rPr>
              <w:t>12.34±</w:t>
            </w:r>
            <w:r>
              <w:rPr>
                <w:rFonts w:hint="eastAsia"/>
                <w:szCs w:val="21"/>
              </w:rPr>
              <w:t>0.35b</w:t>
            </w:r>
            <w:proofErr w:type="spellEnd"/>
          </w:p>
        </w:tc>
        <w:tc>
          <w:tcPr>
            <w:tcW w:w="1735" w:type="dxa"/>
          </w:tcPr>
          <w:p w14:paraId="5FCA96D6" w14:textId="77777777" w:rsidR="00E60B6A" w:rsidRPr="000B7B8F" w:rsidRDefault="00E60B6A" w:rsidP="00BA52B7">
            <w:pPr>
              <w:rPr>
                <w:szCs w:val="21"/>
              </w:rPr>
            </w:pPr>
            <w:proofErr w:type="spellStart"/>
            <w:r w:rsidRPr="000B7B8F">
              <w:rPr>
                <w:szCs w:val="21"/>
              </w:rPr>
              <w:t>13.61±</w:t>
            </w:r>
            <w:r>
              <w:rPr>
                <w:rFonts w:hint="eastAsia"/>
                <w:szCs w:val="21"/>
              </w:rPr>
              <w:t>0.39b</w:t>
            </w:r>
            <w:proofErr w:type="spellEnd"/>
          </w:p>
        </w:tc>
        <w:tc>
          <w:tcPr>
            <w:tcW w:w="1275" w:type="dxa"/>
          </w:tcPr>
          <w:p w14:paraId="7A0967C8" w14:textId="77777777" w:rsidR="00E60B6A" w:rsidRPr="000B7B8F" w:rsidRDefault="00E60B6A" w:rsidP="00BA52B7">
            <w:pPr>
              <w:rPr>
                <w:szCs w:val="21"/>
              </w:rPr>
            </w:pPr>
            <w:r w:rsidRPr="000B7B8F">
              <w:rPr>
                <w:szCs w:val="21"/>
              </w:rPr>
              <w:t>9.34</w:t>
            </w:r>
          </w:p>
        </w:tc>
      </w:tr>
      <w:tr w:rsidR="00E60B6A" w14:paraId="198E8708" w14:textId="77777777" w:rsidTr="00E60B6A">
        <w:trPr>
          <w:jc w:val="center"/>
        </w:trPr>
        <w:tc>
          <w:tcPr>
            <w:tcW w:w="850" w:type="dxa"/>
          </w:tcPr>
          <w:p w14:paraId="72BC86A2" w14:textId="77777777" w:rsidR="00E60B6A" w:rsidRPr="00E72FFD" w:rsidRDefault="00E60B6A" w:rsidP="00BA52B7">
            <w:pPr>
              <w:rPr>
                <w:szCs w:val="21"/>
              </w:rPr>
            </w:pPr>
            <w:r w:rsidRPr="00E72FFD">
              <w:rPr>
                <w:rFonts w:hint="eastAsia"/>
                <w:szCs w:val="21"/>
              </w:rPr>
              <w:t>025</w:t>
            </w:r>
          </w:p>
        </w:tc>
        <w:tc>
          <w:tcPr>
            <w:tcW w:w="1275" w:type="dxa"/>
          </w:tcPr>
          <w:p w14:paraId="4585EE63" w14:textId="77777777" w:rsidR="00E60B6A" w:rsidRPr="00E72FFD" w:rsidRDefault="00E60B6A" w:rsidP="00BA52B7">
            <w:pPr>
              <w:rPr>
                <w:szCs w:val="21"/>
              </w:rPr>
            </w:pPr>
            <w:r w:rsidRPr="00E72FFD">
              <w:rPr>
                <w:szCs w:val="21"/>
              </w:rPr>
              <w:t>甘青</w:t>
            </w:r>
            <w:r w:rsidRPr="00E72FFD">
              <w:rPr>
                <w:szCs w:val="21"/>
              </w:rPr>
              <w:t>9</w:t>
            </w:r>
            <w:r w:rsidRPr="00E72FFD">
              <w:rPr>
                <w:szCs w:val="21"/>
              </w:rPr>
              <w:t>号</w:t>
            </w:r>
          </w:p>
        </w:tc>
        <w:tc>
          <w:tcPr>
            <w:tcW w:w="1986" w:type="dxa"/>
          </w:tcPr>
          <w:p w14:paraId="3E17176B" w14:textId="77777777" w:rsidR="00E60B6A" w:rsidRPr="005A6F3A" w:rsidRDefault="00E60B6A" w:rsidP="00BA52B7">
            <w:pPr>
              <w:rPr>
                <w:rFonts w:ascii="宋体" w:hAnsi="宋体" w:hint="eastAsia"/>
              </w:rPr>
            </w:pPr>
            <w:r w:rsidRPr="005A6F3A">
              <w:rPr>
                <w:rFonts w:ascii="宋体" w:hAnsi="宋体" w:hint="eastAsia"/>
              </w:rPr>
              <w:t>夏河吉仓</w:t>
            </w:r>
          </w:p>
        </w:tc>
        <w:tc>
          <w:tcPr>
            <w:tcW w:w="1951" w:type="dxa"/>
          </w:tcPr>
          <w:p w14:paraId="16EA3A57" w14:textId="77777777" w:rsidR="00E60B6A" w:rsidRPr="000B7B8F" w:rsidRDefault="00E60B6A" w:rsidP="00BA52B7">
            <w:pPr>
              <w:rPr>
                <w:szCs w:val="21"/>
              </w:rPr>
            </w:pPr>
            <w:proofErr w:type="spellStart"/>
            <w:r w:rsidRPr="000B7B8F">
              <w:rPr>
                <w:szCs w:val="21"/>
              </w:rPr>
              <w:t>11.29±</w:t>
            </w:r>
            <w:r>
              <w:rPr>
                <w:rFonts w:hint="eastAsia"/>
                <w:szCs w:val="21"/>
              </w:rPr>
              <w:t>1.84cd</w:t>
            </w:r>
            <w:proofErr w:type="spellEnd"/>
          </w:p>
        </w:tc>
        <w:tc>
          <w:tcPr>
            <w:tcW w:w="1735" w:type="dxa"/>
          </w:tcPr>
          <w:p w14:paraId="32CCE69C" w14:textId="77777777" w:rsidR="00E60B6A" w:rsidRPr="000B7B8F" w:rsidRDefault="00E60B6A" w:rsidP="00BA52B7">
            <w:pPr>
              <w:rPr>
                <w:szCs w:val="21"/>
              </w:rPr>
            </w:pPr>
            <w:proofErr w:type="spellStart"/>
            <w:r w:rsidRPr="000B7B8F">
              <w:rPr>
                <w:szCs w:val="21"/>
              </w:rPr>
              <w:t>12.38±</w:t>
            </w:r>
            <w:r>
              <w:rPr>
                <w:rFonts w:hint="eastAsia"/>
                <w:szCs w:val="21"/>
              </w:rPr>
              <w:t>2.02cd</w:t>
            </w:r>
            <w:proofErr w:type="spellEnd"/>
          </w:p>
        </w:tc>
        <w:tc>
          <w:tcPr>
            <w:tcW w:w="1275" w:type="dxa"/>
          </w:tcPr>
          <w:p w14:paraId="79B7C1B0" w14:textId="77777777" w:rsidR="00E60B6A" w:rsidRPr="000B7B8F" w:rsidRDefault="00E60B6A" w:rsidP="00BA52B7">
            <w:pPr>
              <w:rPr>
                <w:szCs w:val="21"/>
              </w:rPr>
            </w:pPr>
            <w:r w:rsidRPr="000B7B8F">
              <w:rPr>
                <w:szCs w:val="21"/>
              </w:rPr>
              <w:t>8.79</w:t>
            </w:r>
          </w:p>
        </w:tc>
      </w:tr>
      <w:tr w:rsidR="00E60B6A" w14:paraId="7068775C" w14:textId="77777777" w:rsidTr="00E60B6A">
        <w:trPr>
          <w:jc w:val="center"/>
        </w:trPr>
        <w:tc>
          <w:tcPr>
            <w:tcW w:w="850" w:type="dxa"/>
          </w:tcPr>
          <w:p w14:paraId="0BDF0EC2" w14:textId="77777777" w:rsidR="00E60B6A" w:rsidRPr="00E72FFD" w:rsidRDefault="00E60B6A" w:rsidP="00BA52B7">
            <w:pPr>
              <w:rPr>
                <w:szCs w:val="21"/>
              </w:rPr>
            </w:pPr>
            <w:r w:rsidRPr="00E72FFD">
              <w:rPr>
                <w:rFonts w:hint="eastAsia"/>
                <w:szCs w:val="21"/>
              </w:rPr>
              <w:t>026</w:t>
            </w:r>
          </w:p>
        </w:tc>
        <w:tc>
          <w:tcPr>
            <w:tcW w:w="1275" w:type="dxa"/>
          </w:tcPr>
          <w:p w14:paraId="0745DB95" w14:textId="77777777" w:rsidR="00E60B6A" w:rsidRPr="00E72FFD" w:rsidRDefault="00E60B6A" w:rsidP="00BA52B7">
            <w:pPr>
              <w:rPr>
                <w:szCs w:val="21"/>
              </w:rPr>
            </w:pPr>
            <w:r w:rsidRPr="00E72FFD">
              <w:rPr>
                <w:szCs w:val="21"/>
              </w:rPr>
              <w:t>甘青</w:t>
            </w:r>
            <w:r w:rsidRPr="00E72FFD">
              <w:rPr>
                <w:szCs w:val="21"/>
              </w:rPr>
              <w:t>9</w:t>
            </w:r>
            <w:r w:rsidRPr="00E72FFD">
              <w:rPr>
                <w:szCs w:val="21"/>
              </w:rPr>
              <w:t>号</w:t>
            </w:r>
          </w:p>
        </w:tc>
        <w:tc>
          <w:tcPr>
            <w:tcW w:w="1986" w:type="dxa"/>
          </w:tcPr>
          <w:p w14:paraId="1E0591F6" w14:textId="77777777" w:rsidR="00E60B6A" w:rsidRPr="005A6F3A" w:rsidRDefault="00E60B6A" w:rsidP="00BA52B7">
            <w:pPr>
              <w:rPr>
                <w:rFonts w:ascii="宋体" w:hAnsi="宋体" w:hint="eastAsia"/>
              </w:rPr>
            </w:pPr>
            <w:r w:rsidRPr="005A6F3A">
              <w:rPr>
                <w:rFonts w:ascii="宋体" w:hAnsi="宋体" w:hint="eastAsia"/>
              </w:rPr>
              <w:t>卓尼冷口</w:t>
            </w:r>
          </w:p>
        </w:tc>
        <w:tc>
          <w:tcPr>
            <w:tcW w:w="1951" w:type="dxa"/>
          </w:tcPr>
          <w:p w14:paraId="56BD51FF" w14:textId="77777777" w:rsidR="00E60B6A" w:rsidRPr="000B7B8F" w:rsidRDefault="00E60B6A" w:rsidP="00BA52B7">
            <w:pPr>
              <w:rPr>
                <w:szCs w:val="21"/>
              </w:rPr>
            </w:pPr>
            <w:proofErr w:type="spellStart"/>
            <w:r w:rsidRPr="000B7B8F">
              <w:rPr>
                <w:szCs w:val="21"/>
              </w:rPr>
              <w:t>9.21±</w:t>
            </w:r>
            <w:r>
              <w:rPr>
                <w:rFonts w:hint="eastAsia"/>
                <w:szCs w:val="21"/>
              </w:rPr>
              <w:t>1.16hij</w:t>
            </w:r>
            <w:proofErr w:type="spellEnd"/>
          </w:p>
        </w:tc>
        <w:tc>
          <w:tcPr>
            <w:tcW w:w="1735" w:type="dxa"/>
          </w:tcPr>
          <w:p w14:paraId="37FF965A" w14:textId="77777777" w:rsidR="00E60B6A" w:rsidRPr="000B7B8F" w:rsidRDefault="00E60B6A" w:rsidP="00BA52B7">
            <w:pPr>
              <w:rPr>
                <w:szCs w:val="21"/>
              </w:rPr>
            </w:pPr>
            <w:proofErr w:type="spellStart"/>
            <w:r w:rsidRPr="000B7B8F">
              <w:rPr>
                <w:szCs w:val="21"/>
              </w:rPr>
              <w:t>10.27±</w:t>
            </w:r>
            <w:r>
              <w:rPr>
                <w:rFonts w:hint="eastAsia"/>
                <w:szCs w:val="21"/>
              </w:rPr>
              <w:t>1.30ijklm</w:t>
            </w:r>
            <w:proofErr w:type="spellEnd"/>
          </w:p>
        </w:tc>
        <w:tc>
          <w:tcPr>
            <w:tcW w:w="1275" w:type="dxa"/>
          </w:tcPr>
          <w:p w14:paraId="6337D80E" w14:textId="77777777" w:rsidR="00E60B6A" w:rsidRPr="000B7B8F" w:rsidRDefault="00E60B6A" w:rsidP="00BA52B7">
            <w:pPr>
              <w:rPr>
                <w:szCs w:val="21"/>
              </w:rPr>
            </w:pPr>
            <w:r w:rsidRPr="000B7B8F">
              <w:rPr>
                <w:szCs w:val="21"/>
              </w:rPr>
              <w:t>10.32</w:t>
            </w:r>
          </w:p>
        </w:tc>
      </w:tr>
      <w:tr w:rsidR="00E60B6A" w14:paraId="4657E23C" w14:textId="77777777" w:rsidTr="00E60B6A">
        <w:trPr>
          <w:jc w:val="center"/>
        </w:trPr>
        <w:tc>
          <w:tcPr>
            <w:tcW w:w="850" w:type="dxa"/>
          </w:tcPr>
          <w:p w14:paraId="72B8024C" w14:textId="77777777" w:rsidR="00E60B6A" w:rsidRPr="00E72FFD" w:rsidRDefault="00E60B6A" w:rsidP="00BA52B7">
            <w:pPr>
              <w:rPr>
                <w:szCs w:val="21"/>
              </w:rPr>
            </w:pPr>
            <w:r w:rsidRPr="00E72FFD">
              <w:rPr>
                <w:rFonts w:hint="eastAsia"/>
                <w:szCs w:val="21"/>
              </w:rPr>
              <w:t>027</w:t>
            </w:r>
          </w:p>
        </w:tc>
        <w:tc>
          <w:tcPr>
            <w:tcW w:w="1275" w:type="dxa"/>
          </w:tcPr>
          <w:p w14:paraId="183D23CF" w14:textId="77777777" w:rsidR="00E60B6A" w:rsidRPr="00E72FFD" w:rsidRDefault="00E60B6A" w:rsidP="00BA52B7">
            <w:pPr>
              <w:rPr>
                <w:szCs w:val="21"/>
              </w:rPr>
            </w:pPr>
            <w:r w:rsidRPr="00E72FFD">
              <w:rPr>
                <w:szCs w:val="21"/>
              </w:rPr>
              <w:t>甘青</w:t>
            </w:r>
            <w:r w:rsidRPr="00E72FFD">
              <w:rPr>
                <w:szCs w:val="21"/>
              </w:rPr>
              <w:t>4</w:t>
            </w:r>
            <w:r w:rsidRPr="00E72FFD">
              <w:rPr>
                <w:szCs w:val="21"/>
              </w:rPr>
              <w:t>号</w:t>
            </w:r>
          </w:p>
        </w:tc>
        <w:tc>
          <w:tcPr>
            <w:tcW w:w="1986" w:type="dxa"/>
          </w:tcPr>
          <w:p w14:paraId="7C937BF6" w14:textId="77777777" w:rsidR="00E60B6A" w:rsidRPr="005A6F3A" w:rsidRDefault="00E60B6A" w:rsidP="00BA52B7">
            <w:pPr>
              <w:rPr>
                <w:rFonts w:ascii="宋体" w:hAnsi="宋体" w:hint="eastAsia"/>
              </w:rPr>
            </w:pPr>
            <w:r w:rsidRPr="005A6F3A">
              <w:rPr>
                <w:rFonts w:ascii="宋体" w:hAnsi="宋体" w:hint="eastAsia"/>
              </w:rPr>
              <w:t>卓尼冷口</w:t>
            </w:r>
          </w:p>
        </w:tc>
        <w:tc>
          <w:tcPr>
            <w:tcW w:w="1951" w:type="dxa"/>
          </w:tcPr>
          <w:p w14:paraId="41077C4F" w14:textId="77777777" w:rsidR="00E60B6A" w:rsidRPr="000B7B8F" w:rsidRDefault="00E60B6A" w:rsidP="00BA52B7">
            <w:pPr>
              <w:rPr>
                <w:szCs w:val="21"/>
              </w:rPr>
            </w:pPr>
            <w:proofErr w:type="spellStart"/>
            <w:r w:rsidRPr="000B7B8F">
              <w:rPr>
                <w:szCs w:val="21"/>
              </w:rPr>
              <w:t>11.30±</w:t>
            </w:r>
            <w:r>
              <w:rPr>
                <w:rFonts w:hint="eastAsia"/>
                <w:szCs w:val="21"/>
              </w:rPr>
              <w:t>0.07cd</w:t>
            </w:r>
            <w:proofErr w:type="spellEnd"/>
          </w:p>
        </w:tc>
        <w:tc>
          <w:tcPr>
            <w:tcW w:w="1735" w:type="dxa"/>
          </w:tcPr>
          <w:p w14:paraId="5738CAEC" w14:textId="77777777" w:rsidR="00E60B6A" w:rsidRPr="000B7B8F" w:rsidRDefault="00E60B6A" w:rsidP="00BA52B7">
            <w:pPr>
              <w:rPr>
                <w:szCs w:val="21"/>
              </w:rPr>
            </w:pPr>
            <w:proofErr w:type="spellStart"/>
            <w:r w:rsidRPr="000B7B8F">
              <w:rPr>
                <w:szCs w:val="21"/>
              </w:rPr>
              <w:t>12.76±</w:t>
            </w:r>
            <w:r>
              <w:rPr>
                <w:rFonts w:hint="eastAsia"/>
                <w:szCs w:val="21"/>
              </w:rPr>
              <w:t>0.08bc</w:t>
            </w:r>
            <w:proofErr w:type="spellEnd"/>
          </w:p>
        </w:tc>
        <w:tc>
          <w:tcPr>
            <w:tcW w:w="1275" w:type="dxa"/>
          </w:tcPr>
          <w:p w14:paraId="38CDB2FA" w14:textId="77777777" w:rsidR="00E60B6A" w:rsidRPr="000B7B8F" w:rsidRDefault="00E60B6A" w:rsidP="00BA52B7">
            <w:pPr>
              <w:rPr>
                <w:szCs w:val="21"/>
              </w:rPr>
            </w:pPr>
            <w:r w:rsidRPr="000B7B8F">
              <w:rPr>
                <w:szCs w:val="21"/>
              </w:rPr>
              <w:t>11.45</w:t>
            </w:r>
          </w:p>
        </w:tc>
      </w:tr>
      <w:tr w:rsidR="00E60B6A" w14:paraId="150BAF57" w14:textId="77777777" w:rsidTr="00E60B6A">
        <w:trPr>
          <w:jc w:val="center"/>
        </w:trPr>
        <w:tc>
          <w:tcPr>
            <w:tcW w:w="850" w:type="dxa"/>
          </w:tcPr>
          <w:p w14:paraId="348EE13A" w14:textId="77777777" w:rsidR="00E60B6A" w:rsidRPr="00E72FFD" w:rsidRDefault="00E60B6A" w:rsidP="00BA52B7">
            <w:pPr>
              <w:rPr>
                <w:szCs w:val="21"/>
              </w:rPr>
            </w:pPr>
            <w:r w:rsidRPr="00E72FFD">
              <w:rPr>
                <w:rFonts w:hint="eastAsia"/>
                <w:szCs w:val="21"/>
              </w:rPr>
              <w:t>028</w:t>
            </w:r>
          </w:p>
        </w:tc>
        <w:tc>
          <w:tcPr>
            <w:tcW w:w="1275" w:type="dxa"/>
          </w:tcPr>
          <w:p w14:paraId="68634835" w14:textId="77777777" w:rsidR="00E60B6A" w:rsidRPr="00E72FFD" w:rsidRDefault="00E60B6A" w:rsidP="00BA52B7">
            <w:pPr>
              <w:rPr>
                <w:szCs w:val="21"/>
              </w:rPr>
            </w:pPr>
            <w:r w:rsidRPr="00E72FFD">
              <w:rPr>
                <w:szCs w:val="21"/>
              </w:rPr>
              <w:t>甘青</w:t>
            </w:r>
            <w:r w:rsidRPr="00E72FFD">
              <w:rPr>
                <w:szCs w:val="21"/>
              </w:rPr>
              <w:t>10</w:t>
            </w:r>
            <w:r w:rsidRPr="00E72FFD">
              <w:rPr>
                <w:szCs w:val="21"/>
              </w:rPr>
              <w:t>号</w:t>
            </w:r>
          </w:p>
        </w:tc>
        <w:tc>
          <w:tcPr>
            <w:tcW w:w="1986" w:type="dxa"/>
          </w:tcPr>
          <w:p w14:paraId="43D606CD" w14:textId="77777777" w:rsidR="00E60B6A" w:rsidRPr="005A6F3A" w:rsidRDefault="00E60B6A" w:rsidP="00BA52B7">
            <w:pPr>
              <w:rPr>
                <w:rFonts w:ascii="宋体" w:hAnsi="宋体" w:hint="eastAsia"/>
              </w:rPr>
            </w:pPr>
            <w:r w:rsidRPr="005A6F3A">
              <w:rPr>
                <w:rFonts w:ascii="宋体" w:hAnsi="宋体" w:hint="eastAsia"/>
              </w:rPr>
              <w:t>卓尼冷口</w:t>
            </w:r>
          </w:p>
        </w:tc>
        <w:tc>
          <w:tcPr>
            <w:tcW w:w="1951" w:type="dxa"/>
          </w:tcPr>
          <w:p w14:paraId="04CFAF62" w14:textId="77777777" w:rsidR="00E60B6A" w:rsidRPr="000B7B8F" w:rsidRDefault="00E60B6A" w:rsidP="00BA52B7">
            <w:pPr>
              <w:rPr>
                <w:szCs w:val="21"/>
              </w:rPr>
            </w:pPr>
            <w:proofErr w:type="spellStart"/>
            <w:r w:rsidRPr="000B7B8F">
              <w:rPr>
                <w:szCs w:val="21"/>
              </w:rPr>
              <w:t>8.37±</w:t>
            </w:r>
            <w:r>
              <w:rPr>
                <w:rFonts w:hint="eastAsia"/>
                <w:szCs w:val="21"/>
              </w:rPr>
              <w:t>0.26jk</w:t>
            </w:r>
            <w:proofErr w:type="spellEnd"/>
          </w:p>
        </w:tc>
        <w:tc>
          <w:tcPr>
            <w:tcW w:w="1735" w:type="dxa"/>
          </w:tcPr>
          <w:p w14:paraId="2E87EBF7" w14:textId="77777777" w:rsidR="00E60B6A" w:rsidRPr="000B7B8F" w:rsidRDefault="00E60B6A" w:rsidP="00BA52B7">
            <w:pPr>
              <w:rPr>
                <w:szCs w:val="21"/>
              </w:rPr>
            </w:pPr>
            <w:proofErr w:type="spellStart"/>
            <w:r w:rsidRPr="000B7B8F">
              <w:rPr>
                <w:szCs w:val="21"/>
              </w:rPr>
              <w:t>9.61±</w:t>
            </w:r>
            <w:r>
              <w:rPr>
                <w:rFonts w:hint="eastAsia"/>
                <w:szCs w:val="21"/>
              </w:rPr>
              <w:t>0.30klmn</w:t>
            </w:r>
            <w:proofErr w:type="spellEnd"/>
          </w:p>
        </w:tc>
        <w:tc>
          <w:tcPr>
            <w:tcW w:w="1275" w:type="dxa"/>
          </w:tcPr>
          <w:p w14:paraId="2F742066" w14:textId="77777777" w:rsidR="00E60B6A" w:rsidRPr="000B7B8F" w:rsidRDefault="00E60B6A" w:rsidP="00BA52B7">
            <w:pPr>
              <w:rPr>
                <w:szCs w:val="21"/>
              </w:rPr>
            </w:pPr>
            <w:r w:rsidRPr="000B7B8F">
              <w:rPr>
                <w:szCs w:val="21"/>
              </w:rPr>
              <w:t>12.93</w:t>
            </w:r>
          </w:p>
        </w:tc>
      </w:tr>
      <w:tr w:rsidR="00E60B6A" w14:paraId="3F23425B" w14:textId="77777777" w:rsidTr="00E60B6A">
        <w:trPr>
          <w:jc w:val="center"/>
        </w:trPr>
        <w:tc>
          <w:tcPr>
            <w:tcW w:w="850" w:type="dxa"/>
          </w:tcPr>
          <w:p w14:paraId="7C525E9D" w14:textId="77777777" w:rsidR="00E60B6A" w:rsidRPr="00E72FFD" w:rsidRDefault="00E60B6A" w:rsidP="00BA52B7">
            <w:pPr>
              <w:rPr>
                <w:szCs w:val="21"/>
              </w:rPr>
            </w:pPr>
            <w:r w:rsidRPr="00E72FFD">
              <w:rPr>
                <w:rFonts w:hint="eastAsia"/>
                <w:szCs w:val="21"/>
              </w:rPr>
              <w:t>029</w:t>
            </w:r>
          </w:p>
        </w:tc>
        <w:tc>
          <w:tcPr>
            <w:tcW w:w="1275" w:type="dxa"/>
          </w:tcPr>
          <w:p w14:paraId="7F04AE35" w14:textId="77777777" w:rsidR="00E60B6A" w:rsidRPr="00E72FFD" w:rsidRDefault="00E60B6A" w:rsidP="00BA52B7">
            <w:pPr>
              <w:rPr>
                <w:szCs w:val="21"/>
              </w:rPr>
            </w:pPr>
            <w:r w:rsidRPr="00E72FFD">
              <w:rPr>
                <w:szCs w:val="21"/>
              </w:rPr>
              <w:t>甘青</w:t>
            </w:r>
            <w:r w:rsidRPr="00E72FFD">
              <w:rPr>
                <w:szCs w:val="21"/>
              </w:rPr>
              <w:t>13</w:t>
            </w:r>
            <w:r w:rsidRPr="00E72FFD">
              <w:rPr>
                <w:szCs w:val="21"/>
              </w:rPr>
              <w:t>号</w:t>
            </w:r>
          </w:p>
        </w:tc>
        <w:tc>
          <w:tcPr>
            <w:tcW w:w="1986" w:type="dxa"/>
          </w:tcPr>
          <w:p w14:paraId="719C2D26" w14:textId="77777777" w:rsidR="00E60B6A" w:rsidRPr="005A6F3A" w:rsidRDefault="00E60B6A" w:rsidP="00BA52B7">
            <w:pPr>
              <w:rPr>
                <w:rFonts w:ascii="宋体" w:hAnsi="宋体" w:hint="eastAsia"/>
              </w:rPr>
            </w:pPr>
            <w:r w:rsidRPr="005A6F3A">
              <w:rPr>
                <w:rFonts w:ascii="宋体" w:hAnsi="宋体" w:hint="eastAsia"/>
              </w:rPr>
              <w:t>卓尼冷口</w:t>
            </w:r>
          </w:p>
        </w:tc>
        <w:tc>
          <w:tcPr>
            <w:tcW w:w="1951" w:type="dxa"/>
          </w:tcPr>
          <w:p w14:paraId="0F7CFB6D" w14:textId="77777777" w:rsidR="00E60B6A" w:rsidRPr="000B7B8F" w:rsidRDefault="00E60B6A" w:rsidP="00BA52B7">
            <w:pPr>
              <w:rPr>
                <w:szCs w:val="21"/>
              </w:rPr>
            </w:pPr>
            <w:proofErr w:type="spellStart"/>
            <w:r w:rsidRPr="000B7B8F">
              <w:rPr>
                <w:szCs w:val="21"/>
              </w:rPr>
              <w:t>8.27±</w:t>
            </w:r>
            <w:r>
              <w:rPr>
                <w:rFonts w:hint="eastAsia"/>
                <w:szCs w:val="21"/>
              </w:rPr>
              <w:t>0.33jk</w:t>
            </w:r>
            <w:proofErr w:type="spellEnd"/>
          </w:p>
        </w:tc>
        <w:tc>
          <w:tcPr>
            <w:tcW w:w="1735" w:type="dxa"/>
          </w:tcPr>
          <w:p w14:paraId="48C6385F" w14:textId="77777777" w:rsidR="00E60B6A" w:rsidRPr="000B7B8F" w:rsidRDefault="00E60B6A" w:rsidP="00BA52B7">
            <w:pPr>
              <w:rPr>
                <w:szCs w:val="21"/>
              </w:rPr>
            </w:pPr>
            <w:proofErr w:type="spellStart"/>
            <w:r w:rsidRPr="000B7B8F">
              <w:rPr>
                <w:szCs w:val="21"/>
              </w:rPr>
              <w:t>9.27±</w:t>
            </w:r>
            <w:r>
              <w:rPr>
                <w:rFonts w:hint="eastAsia"/>
                <w:szCs w:val="21"/>
              </w:rPr>
              <w:t>0.38lmn</w:t>
            </w:r>
            <w:proofErr w:type="spellEnd"/>
          </w:p>
        </w:tc>
        <w:tc>
          <w:tcPr>
            <w:tcW w:w="1275" w:type="dxa"/>
          </w:tcPr>
          <w:p w14:paraId="776D820E" w14:textId="77777777" w:rsidR="00E60B6A" w:rsidRPr="000B7B8F" w:rsidRDefault="00E60B6A" w:rsidP="00BA52B7">
            <w:pPr>
              <w:rPr>
                <w:szCs w:val="21"/>
              </w:rPr>
            </w:pPr>
            <w:r w:rsidRPr="000B7B8F">
              <w:rPr>
                <w:szCs w:val="21"/>
              </w:rPr>
              <w:t>10.86</w:t>
            </w:r>
          </w:p>
        </w:tc>
      </w:tr>
      <w:tr w:rsidR="00E60B6A" w14:paraId="24C7F003" w14:textId="77777777" w:rsidTr="00E60B6A">
        <w:trPr>
          <w:jc w:val="center"/>
        </w:trPr>
        <w:tc>
          <w:tcPr>
            <w:tcW w:w="850" w:type="dxa"/>
          </w:tcPr>
          <w:p w14:paraId="46B56CDB" w14:textId="77777777" w:rsidR="00E60B6A" w:rsidRPr="00E72FFD" w:rsidRDefault="00E60B6A" w:rsidP="00BA52B7">
            <w:pPr>
              <w:rPr>
                <w:szCs w:val="21"/>
              </w:rPr>
            </w:pPr>
            <w:r w:rsidRPr="00E72FFD">
              <w:rPr>
                <w:rFonts w:hint="eastAsia"/>
                <w:szCs w:val="21"/>
              </w:rPr>
              <w:t>030</w:t>
            </w:r>
          </w:p>
        </w:tc>
        <w:tc>
          <w:tcPr>
            <w:tcW w:w="1275" w:type="dxa"/>
          </w:tcPr>
          <w:p w14:paraId="391DF88F" w14:textId="77777777" w:rsidR="00E60B6A" w:rsidRPr="00E72FFD" w:rsidRDefault="00E60B6A" w:rsidP="00BA52B7">
            <w:pPr>
              <w:rPr>
                <w:szCs w:val="21"/>
              </w:rPr>
            </w:pPr>
            <w:r w:rsidRPr="00E72FFD">
              <w:rPr>
                <w:szCs w:val="21"/>
              </w:rPr>
              <w:t>甘青</w:t>
            </w:r>
            <w:r w:rsidRPr="00E72FFD">
              <w:rPr>
                <w:szCs w:val="21"/>
              </w:rPr>
              <w:t>12</w:t>
            </w:r>
            <w:r w:rsidRPr="00E72FFD">
              <w:rPr>
                <w:szCs w:val="21"/>
              </w:rPr>
              <w:t>号</w:t>
            </w:r>
          </w:p>
        </w:tc>
        <w:tc>
          <w:tcPr>
            <w:tcW w:w="1986" w:type="dxa"/>
          </w:tcPr>
          <w:p w14:paraId="4DD5481C" w14:textId="77777777" w:rsidR="00E60B6A" w:rsidRPr="005A6F3A" w:rsidRDefault="00E60B6A" w:rsidP="00BA52B7">
            <w:pPr>
              <w:rPr>
                <w:rFonts w:ascii="宋体" w:hAnsi="宋体" w:hint="eastAsia"/>
              </w:rPr>
            </w:pPr>
            <w:r w:rsidRPr="005A6F3A">
              <w:rPr>
                <w:rFonts w:ascii="宋体" w:hAnsi="宋体" w:hint="eastAsia"/>
              </w:rPr>
              <w:t>卓尼冷口</w:t>
            </w:r>
          </w:p>
        </w:tc>
        <w:tc>
          <w:tcPr>
            <w:tcW w:w="1951" w:type="dxa"/>
          </w:tcPr>
          <w:p w14:paraId="0A3C42ED" w14:textId="77777777" w:rsidR="00E60B6A" w:rsidRPr="000B7B8F" w:rsidRDefault="00E60B6A" w:rsidP="00BA52B7">
            <w:pPr>
              <w:rPr>
                <w:szCs w:val="21"/>
              </w:rPr>
            </w:pPr>
            <w:proofErr w:type="spellStart"/>
            <w:r w:rsidRPr="000B7B8F">
              <w:rPr>
                <w:szCs w:val="21"/>
              </w:rPr>
              <w:t>8.31±</w:t>
            </w:r>
            <w:r>
              <w:rPr>
                <w:rFonts w:hint="eastAsia"/>
                <w:szCs w:val="21"/>
              </w:rPr>
              <w:t>0.66jk</w:t>
            </w:r>
            <w:proofErr w:type="spellEnd"/>
          </w:p>
        </w:tc>
        <w:tc>
          <w:tcPr>
            <w:tcW w:w="1735" w:type="dxa"/>
          </w:tcPr>
          <w:p w14:paraId="44E02F07" w14:textId="77777777" w:rsidR="00E60B6A" w:rsidRPr="000B7B8F" w:rsidRDefault="00E60B6A" w:rsidP="00BA52B7">
            <w:pPr>
              <w:rPr>
                <w:szCs w:val="21"/>
              </w:rPr>
            </w:pPr>
            <w:proofErr w:type="spellStart"/>
            <w:r w:rsidRPr="000B7B8F">
              <w:rPr>
                <w:szCs w:val="21"/>
              </w:rPr>
              <w:t>9.31±</w:t>
            </w:r>
            <w:r>
              <w:rPr>
                <w:rFonts w:hint="eastAsia"/>
                <w:szCs w:val="21"/>
              </w:rPr>
              <w:t>0.74lmn</w:t>
            </w:r>
            <w:proofErr w:type="spellEnd"/>
          </w:p>
        </w:tc>
        <w:tc>
          <w:tcPr>
            <w:tcW w:w="1275" w:type="dxa"/>
          </w:tcPr>
          <w:p w14:paraId="6778EA78" w14:textId="77777777" w:rsidR="00E60B6A" w:rsidRPr="000B7B8F" w:rsidRDefault="00E60B6A" w:rsidP="00BA52B7">
            <w:pPr>
              <w:rPr>
                <w:szCs w:val="21"/>
              </w:rPr>
            </w:pPr>
            <w:r w:rsidRPr="000B7B8F">
              <w:rPr>
                <w:szCs w:val="21"/>
              </w:rPr>
              <w:t>10.82</w:t>
            </w:r>
          </w:p>
        </w:tc>
      </w:tr>
      <w:bookmarkEnd w:id="15"/>
    </w:tbl>
    <w:p w14:paraId="23DC479F" w14:textId="62C6FBC2" w:rsidR="00E60B6A" w:rsidRDefault="00E60B6A" w:rsidP="00BA52B7">
      <w:pPr>
        <w:adjustRightInd w:val="0"/>
        <w:snapToGrid w:val="0"/>
        <w:spacing w:line="360" w:lineRule="auto"/>
        <w:ind w:firstLineChars="200" w:firstLine="536"/>
        <w:rPr>
          <w:rFonts w:eastAsia="仿宋_GB2312" w:cs="仿宋_GB2312"/>
          <w:bCs/>
          <w:spacing w:val="-6"/>
          <w:sz w:val="28"/>
          <w:szCs w:val="28"/>
        </w:rPr>
      </w:pPr>
    </w:p>
    <w:p w14:paraId="701EA476" w14:textId="77777777" w:rsidR="00BA52B7" w:rsidRDefault="00BA52B7" w:rsidP="00BA52B7">
      <w:pPr>
        <w:adjustRightInd w:val="0"/>
        <w:snapToGrid w:val="0"/>
        <w:spacing w:line="360" w:lineRule="auto"/>
        <w:ind w:firstLineChars="200" w:firstLine="536"/>
        <w:rPr>
          <w:rFonts w:eastAsia="仿宋_GB2312" w:cs="仿宋_GB2312"/>
          <w:bCs/>
          <w:spacing w:val="-6"/>
          <w:sz w:val="28"/>
          <w:szCs w:val="28"/>
        </w:rPr>
      </w:pPr>
    </w:p>
    <w:p w14:paraId="02BA04AD" w14:textId="77777777" w:rsidR="00BA52B7" w:rsidRDefault="00BA52B7" w:rsidP="00BA52B7">
      <w:pPr>
        <w:adjustRightInd w:val="0"/>
        <w:snapToGrid w:val="0"/>
        <w:spacing w:line="360" w:lineRule="auto"/>
        <w:ind w:firstLineChars="200" w:firstLine="536"/>
        <w:rPr>
          <w:rFonts w:eastAsia="仿宋_GB2312" w:cs="仿宋_GB2312"/>
          <w:bCs/>
          <w:spacing w:val="-6"/>
          <w:sz w:val="28"/>
          <w:szCs w:val="28"/>
        </w:rPr>
      </w:pPr>
    </w:p>
    <w:p w14:paraId="3C129E5F" w14:textId="539BC20D" w:rsidR="00E60B6A" w:rsidRPr="00353140" w:rsidRDefault="00E60B6A" w:rsidP="00BA52B7">
      <w:pPr>
        <w:spacing w:line="440" w:lineRule="exact"/>
        <w:jc w:val="center"/>
        <w:rPr>
          <w:rFonts w:eastAsia="黑体"/>
          <w:sz w:val="24"/>
          <w:szCs w:val="24"/>
        </w:rPr>
      </w:pPr>
      <w:r w:rsidRPr="0078771A">
        <w:rPr>
          <w:rFonts w:eastAsia="黑体"/>
          <w:sz w:val="24"/>
          <w:szCs w:val="24"/>
        </w:rPr>
        <w:lastRenderedPageBreak/>
        <w:t>表</w:t>
      </w:r>
      <w:r>
        <w:rPr>
          <w:rFonts w:eastAsia="黑体"/>
          <w:sz w:val="24"/>
          <w:szCs w:val="24"/>
        </w:rPr>
        <w:t>3</w:t>
      </w:r>
      <w:r w:rsidRPr="0078771A">
        <w:rPr>
          <w:rFonts w:eastAsia="黑体"/>
          <w:sz w:val="24"/>
          <w:szCs w:val="24"/>
        </w:rPr>
        <w:t xml:space="preserve"> </w:t>
      </w:r>
      <w:r>
        <w:rPr>
          <w:rFonts w:eastAsia="黑体" w:hint="eastAsia"/>
          <w:sz w:val="24"/>
          <w:szCs w:val="24"/>
        </w:rPr>
        <w:t>不同品种中花青素含量</w:t>
      </w:r>
    </w:p>
    <w:p w14:paraId="31527BE7" w14:textId="56C7E486" w:rsidR="00E60B6A" w:rsidRPr="00C43935" w:rsidRDefault="00BA52B7" w:rsidP="00BA52B7">
      <w:pPr>
        <w:jc w:val="right"/>
        <w:rPr>
          <w:rFonts w:eastAsia="华文宋体"/>
          <w:sz w:val="24"/>
          <w:szCs w:val="24"/>
          <w:bdr w:val="none" w:sz="0" w:space="0" w:color="auto" w:frame="1"/>
        </w:rPr>
      </w:pPr>
      <w:r>
        <w:rPr>
          <w:rFonts w:eastAsia="华文宋体" w:hint="eastAsia"/>
          <w:sz w:val="24"/>
          <w:szCs w:val="24"/>
          <w:bdr w:val="none" w:sz="0" w:space="0" w:color="auto" w:frame="1"/>
        </w:rPr>
        <w:t>单位：</w:t>
      </w:r>
      <w:r w:rsidR="00E60B6A" w:rsidRPr="00C43935">
        <w:rPr>
          <w:rFonts w:eastAsia="华文宋体"/>
          <w:sz w:val="24"/>
          <w:szCs w:val="24"/>
          <w:bdr w:val="none" w:sz="0" w:space="0" w:color="auto" w:frame="1"/>
        </w:rPr>
        <w:t>mg/kg</w:t>
      </w:r>
    </w:p>
    <w:tbl>
      <w:tblPr>
        <w:tblStyle w:val="af3"/>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1273"/>
        <w:gridCol w:w="1941"/>
        <w:gridCol w:w="1564"/>
        <w:gridCol w:w="520"/>
        <w:gridCol w:w="520"/>
        <w:gridCol w:w="520"/>
        <w:gridCol w:w="520"/>
        <w:gridCol w:w="520"/>
      </w:tblGrid>
      <w:tr w:rsidR="00E60B6A" w:rsidRPr="00C43935" w14:paraId="004A7780" w14:textId="77777777" w:rsidTr="00E60B6A">
        <w:trPr>
          <w:jc w:val="center"/>
        </w:trPr>
        <w:tc>
          <w:tcPr>
            <w:tcW w:w="928" w:type="dxa"/>
            <w:tcBorders>
              <w:top w:val="single" w:sz="12" w:space="0" w:color="auto"/>
              <w:bottom w:val="single" w:sz="8" w:space="0" w:color="auto"/>
            </w:tcBorders>
          </w:tcPr>
          <w:p w14:paraId="44681B25" w14:textId="77777777" w:rsidR="00E60B6A" w:rsidRPr="00C43935" w:rsidRDefault="00E60B6A" w:rsidP="00BA52B7">
            <w:pPr>
              <w:rPr>
                <w:szCs w:val="21"/>
                <w:bdr w:val="none" w:sz="0" w:space="0" w:color="auto" w:frame="1"/>
              </w:rPr>
            </w:pPr>
            <w:r w:rsidRPr="00C43935">
              <w:rPr>
                <w:szCs w:val="21"/>
                <w:bdr w:val="none" w:sz="0" w:space="0" w:color="auto" w:frame="1"/>
              </w:rPr>
              <w:t>编号</w:t>
            </w:r>
          </w:p>
        </w:tc>
        <w:tc>
          <w:tcPr>
            <w:tcW w:w="1273" w:type="dxa"/>
            <w:tcBorders>
              <w:top w:val="single" w:sz="12" w:space="0" w:color="auto"/>
              <w:bottom w:val="single" w:sz="8" w:space="0" w:color="auto"/>
            </w:tcBorders>
          </w:tcPr>
          <w:p w14:paraId="68E62631" w14:textId="77777777" w:rsidR="00E60B6A" w:rsidRPr="00C43935" w:rsidRDefault="00E60B6A" w:rsidP="00BA52B7">
            <w:pPr>
              <w:rPr>
                <w:szCs w:val="21"/>
                <w:bdr w:val="none" w:sz="0" w:space="0" w:color="auto" w:frame="1"/>
              </w:rPr>
            </w:pPr>
            <w:r w:rsidRPr="00C43935">
              <w:rPr>
                <w:szCs w:val="21"/>
                <w:bdr w:val="none" w:sz="0" w:space="0" w:color="auto" w:frame="1"/>
              </w:rPr>
              <w:t>名称</w:t>
            </w:r>
          </w:p>
        </w:tc>
        <w:tc>
          <w:tcPr>
            <w:tcW w:w="1941" w:type="dxa"/>
            <w:tcBorders>
              <w:top w:val="single" w:sz="12" w:space="0" w:color="auto"/>
              <w:bottom w:val="single" w:sz="8" w:space="0" w:color="auto"/>
            </w:tcBorders>
          </w:tcPr>
          <w:p w14:paraId="60541824" w14:textId="77777777" w:rsidR="00E60B6A" w:rsidRPr="00C43935" w:rsidRDefault="00E60B6A" w:rsidP="00BA52B7">
            <w:pPr>
              <w:rPr>
                <w:szCs w:val="21"/>
                <w:bdr w:val="none" w:sz="0" w:space="0" w:color="auto" w:frame="1"/>
              </w:rPr>
            </w:pPr>
            <w:r w:rsidRPr="00C43935">
              <w:rPr>
                <w:szCs w:val="21"/>
                <w:bdr w:val="none" w:sz="0" w:space="0" w:color="auto" w:frame="1"/>
              </w:rPr>
              <w:t>产地</w:t>
            </w:r>
          </w:p>
        </w:tc>
        <w:tc>
          <w:tcPr>
            <w:tcW w:w="1564" w:type="dxa"/>
            <w:tcBorders>
              <w:top w:val="single" w:sz="12" w:space="0" w:color="auto"/>
              <w:bottom w:val="single" w:sz="8" w:space="0" w:color="auto"/>
            </w:tcBorders>
          </w:tcPr>
          <w:p w14:paraId="152EFDF7" w14:textId="77777777" w:rsidR="00E60B6A" w:rsidRPr="00C43935" w:rsidRDefault="00E60B6A" w:rsidP="00BA52B7">
            <w:pPr>
              <w:rPr>
                <w:szCs w:val="21"/>
                <w:bdr w:val="none" w:sz="0" w:space="0" w:color="auto" w:frame="1"/>
              </w:rPr>
            </w:pPr>
            <w:proofErr w:type="spellStart"/>
            <w:r w:rsidRPr="00C43935">
              <w:rPr>
                <w:szCs w:val="21"/>
                <w:bdr w:val="none" w:sz="0" w:space="0" w:color="auto" w:frame="1"/>
              </w:rPr>
              <w:t>Dp</w:t>
            </w:r>
            <w:proofErr w:type="spellEnd"/>
          </w:p>
        </w:tc>
        <w:tc>
          <w:tcPr>
            <w:tcW w:w="520" w:type="dxa"/>
            <w:tcBorders>
              <w:top w:val="single" w:sz="12" w:space="0" w:color="auto"/>
              <w:bottom w:val="single" w:sz="8" w:space="0" w:color="auto"/>
            </w:tcBorders>
          </w:tcPr>
          <w:p w14:paraId="46D19AE3" w14:textId="77777777" w:rsidR="00E60B6A" w:rsidRPr="00C43935" w:rsidRDefault="00E60B6A" w:rsidP="00BA52B7">
            <w:pPr>
              <w:rPr>
                <w:szCs w:val="21"/>
                <w:bdr w:val="none" w:sz="0" w:space="0" w:color="auto" w:frame="1"/>
              </w:rPr>
            </w:pPr>
            <w:r w:rsidRPr="00C43935">
              <w:rPr>
                <w:szCs w:val="21"/>
                <w:bdr w:val="none" w:sz="0" w:space="0" w:color="auto" w:frame="1"/>
              </w:rPr>
              <w:t>Cy</w:t>
            </w:r>
          </w:p>
        </w:tc>
        <w:tc>
          <w:tcPr>
            <w:tcW w:w="520" w:type="dxa"/>
            <w:tcBorders>
              <w:top w:val="single" w:sz="12" w:space="0" w:color="auto"/>
              <w:bottom w:val="single" w:sz="8" w:space="0" w:color="auto"/>
            </w:tcBorders>
          </w:tcPr>
          <w:p w14:paraId="722FCC1B" w14:textId="77777777" w:rsidR="00E60B6A" w:rsidRPr="00C43935" w:rsidRDefault="00E60B6A" w:rsidP="00BA52B7">
            <w:pPr>
              <w:rPr>
                <w:szCs w:val="21"/>
                <w:bdr w:val="none" w:sz="0" w:space="0" w:color="auto" w:frame="1"/>
              </w:rPr>
            </w:pPr>
            <w:r w:rsidRPr="00C43935">
              <w:rPr>
                <w:szCs w:val="21"/>
                <w:bdr w:val="none" w:sz="0" w:space="0" w:color="auto" w:frame="1"/>
              </w:rPr>
              <w:t>Pt</w:t>
            </w:r>
          </w:p>
        </w:tc>
        <w:tc>
          <w:tcPr>
            <w:tcW w:w="520" w:type="dxa"/>
            <w:tcBorders>
              <w:top w:val="single" w:sz="12" w:space="0" w:color="auto"/>
              <w:bottom w:val="single" w:sz="8" w:space="0" w:color="auto"/>
            </w:tcBorders>
          </w:tcPr>
          <w:p w14:paraId="2EB61940" w14:textId="77777777" w:rsidR="00E60B6A" w:rsidRPr="00C43935" w:rsidRDefault="00E60B6A" w:rsidP="00BA52B7">
            <w:pPr>
              <w:rPr>
                <w:szCs w:val="21"/>
                <w:bdr w:val="none" w:sz="0" w:space="0" w:color="auto" w:frame="1"/>
              </w:rPr>
            </w:pPr>
            <w:r w:rsidRPr="00C43935">
              <w:rPr>
                <w:szCs w:val="21"/>
                <w:bdr w:val="none" w:sz="0" w:space="0" w:color="auto" w:frame="1"/>
              </w:rPr>
              <w:t>Pg</w:t>
            </w:r>
          </w:p>
        </w:tc>
        <w:tc>
          <w:tcPr>
            <w:tcW w:w="520" w:type="dxa"/>
            <w:tcBorders>
              <w:top w:val="single" w:sz="12" w:space="0" w:color="auto"/>
              <w:bottom w:val="single" w:sz="8" w:space="0" w:color="auto"/>
            </w:tcBorders>
          </w:tcPr>
          <w:p w14:paraId="1AF38664" w14:textId="77777777" w:rsidR="00E60B6A" w:rsidRPr="00C43935" w:rsidRDefault="00E60B6A" w:rsidP="00BA52B7">
            <w:pPr>
              <w:rPr>
                <w:szCs w:val="21"/>
                <w:bdr w:val="none" w:sz="0" w:space="0" w:color="auto" w:frame="1"/>
              </w:rPr>
            </w:pPr>
            <w:proofErr w:type="spellStart"/>
            <w:r w:rsidRPr="00C43935">
              <w:rPr>
                <w:szCs w:val="21"/>
                <w:bdr w:val="none" w:sz="0" w:space="0" w:color="auto" w:frame="1"/>
              </w:rPr>
              <w:t>Pn</w:t>
            </w:r>
            <w:proofErr w:type="spellEnd"/>
          </w:p>
        </w:tc>
        <w:tc>
          <w:tcPr>
            <w:tcW w:w="520" w:type="dxa"/>
            <w:tcBorders>
              <w:top w:val="single" w:sz="12" w:space="0" w:color="auto"/>
              <w:bottom w:val="single" w:sz="8" w:space="0" w:color="auto"/>
            </w:tcBorders>
          </w:tcPr>
          <w:p w14:paraId="0B777183" w14:textId="77777777" w:rsidR="00E60B6A" w:rsidRPr="00C43935" w:rsidRDefault="00E60B6A" w:rsidP="00BA52B7">
            <w:pPr>
              <w:rPr>
                <w:szCs w:val="21"/>
                <w:bdr w:val="none" w:sz="0" w:space="0" w:color="auto" w:frame="1"/>
              </w:rPr>
            </w:pPr>
            <w:r w:rsidRPr="00C43935">
              <w:rPr>
                <w:szCs w:val="21"/>
                <w:bdr w:val="none" w:sz="0" w:space="0" w:color="auto" w:frame="1"/>
              </w:rPr>
              <w:t>Mv</w:t>
            </w:r>
          </w:p>
        </w:tc>
      </w:tr>
      <w:tr w:rsidR="00E60B6A" w:rsidRPr="00C43935" w14:paraId="0E72C7CE" w14:textId="77777777" w:rsidTr="00E60B6A">
        <w:trPr>
          <w:jc w:val="center"/>
        </w:trPr>
        <w:tc>
          <w:tcPr>
            <w:tcW w:w="928" w:type="dxa"/>
            <w:tcBorders>
              <w:top w:val="single" w:sz="8" w:space="0" w:color="auto"/>
            </w:tcBorders>
          </w:tcPr>
          <w:p w14:paraId="43D712DC" w14:textId="77777777" w:rsidR="00E60B6A" w:rsidRPr="00C43935" w:rsidRDefault="00E60B6A" w:rsidP="00BA52B7">
            <w:pPr>
              <w:rPr>
                <w:szCs w:val="21"/>
                <w:bdr w:val="none" w:sz="0" w:space="0" w:color="auto" w:frame="1"/>
              </w:rPr>
            </w:pPr>
            <w:r w:rsidRPr="00C43935">
              <w:rPr>
                <w:szCs w:val="21"/>
              </w:rPr>
              <w:t>001</w:t>
            </w:r>
          </w:p>
        </w:tc>
        <w:tc>
          <w:tcPr>
            <w:tcW w:w="1273" w:type="dxa"/>
            <w:tcBorders>
              <w:top w:val="single" w:sz="8" w:space="0" w:color="auto"/>
            </w:tcBorders>
          </w:tcPr>
          <w:p w14:paraId="2CFB65F4" w14:textId="77777777" w:rsidR="00E60B6A" w:rsidRPr="00C43935" w:rsidRDefault="00E60B6A" w:rsidP="00BA52B7">
            <w:pPr>
              <w:rPr>
                <w:szCs w:val="21"/>
                <w:bdr w:val="none" w:sz="0" w:space="0" w:color="auto" w:frame="1"/>
              </w:rPr>
            </w:pPr>
            <w:r w:rsidRPr="00C43935">
              <w:rPr>
                <w:szCs w:val="21"/>
              </w:rPr>
              <w:t>甘青</w:t>
            </w:r>
            <w:r w:rsidRPr="00C43935">
              <w:rPr>
                <w:szCs w:val="21"/>
              </w:rPr>
              <w:t>4</w:t>
            </w:r>
            <w:r w:rsidRPr="00C43935">
              <w:rPr>
                <w:szCs w:val="21"/>
              </w:rPr>
              <w:t>号</w:t>
            </w:r>
          </w:p>
        </w:tc>
        <w:tc>
          <w:tcPr>
            <w:tcW w:w="1941" w:type="dxa"/>
            <w:tcBorders>
              <w:top w:val="single" w:sz="8" w:space="0" w:color="auto"/>
            </w:tcBorders>
          </w:tcPr>
          <w:p w14:paraId="4383164F" w14:textId="77777777" w:rsidR="00E60B6A" w:rsidRPr="00C43935" w:rsidRDefault="00E60B6A" w:rsidP="00BA52B7">
            <w:pPr>
              <w:rPr>
                <w:szCs w:val="21"/>
                <w:bdr w:val="none" w:sz="0" w:space="0" w:color="auto" w:frame="1"/>
              </w:rPr>
            </w:pPr>
            <w:r w:rsidRPr="00C43935">
              <w:rPr>
                <w:szCs w:val="21"/>
              </w:rPr>
              <w:t>试验站</w:t>
            </w:r>
          </w:p>
        </w:tc>
        <w:tc>
          <w:tcPr>
            <w:tcW w:w="1564" w:type="dxa"/>
            <w:tcBorders>
              <w:top w:val="single" w:sz="8" w:space="0" w:color="auto"/>
            </w:tcBorders>
          </w:tcPr>
          <w:p w14:paraId="16FBB848" w14:textId="77777777" w:rsidR="00E60B6A" w:rsidRPr="009F0411" w:rsidRDefault="00E60B6A" w:rsidP="00BA52B7">
            <w:pPr>
              <w:rPr>
                <w:szCs w:val="21"/>
                <w:bdr w:val="none" w:sz="0" w:space="0" w:color="auto" w:frame="1"/>
              </w:rPr>
            </w:pPr>
            <w:proofErr w:type="spellStart"/>
            <w:r w:rsidRPr="009F0411">
              <w:t>50.86±</w:t>
            </w:r>
            <w:r>
              <w:rPr>
                <w:rFonts w:hint="eastAsia"/>
              </w:rPr>
              <w:t>8.62f</w:t>
            </w:r>
            <w:proofErr w:type="spellEnd"/>
          </w:p>
        </w:tc>
        <w:tc>
          <w:tcPr>
            <w:tcW w:w="520" w:type="dxa"/>
            <w:tcBorders>
              <w:top w:val="single" w:sz="8" w:space="0" w:color="auto"/>
            </w:tcBorders>
          </w:tcPr>
          <w:p w14:paraId="51D964FE"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Borders>
              <w:top w:val="single" w:sz="8" w:space="0" w:color="auto"/>
            </w:tcBorders>
          </w:tcPr>
          <w:p w14:paraId="1C043F04"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Borders>
              <w:top w:val="single" w:sz="8" w:space="0" w:color="auto"/>
            </w:tcBorders>
          </w:tcPr>
          <w:p w14:paraId="69F22EA7"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Borders>
              <w:top w:val="single" w:sz="8" w:space="0" w:color="auto"/>
            </w:tcBorders>
          </w:tcPr>
          <w:p w14:paraId="0AF4B156"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Borders>
              <w:top w:val="single" w:sz="8" w:space="0" w:color="auto"/>
            </w:tcBorders>
          </w:tcPr>
          <w:p w14:paraId="6843DC99" w14:textId="77777777" w:rsidR="00E60B6A" w:rsidRPr="00C43935" w:rsidRDefault="00E60B6A" w:rsidP="00BA52B7">
            <w:pPr>
              <w:rPr>
                <w:szCs w:val="21"/>
                <w:bdr w:val="none" w:sz="0" w:space="0" w:color="auto" w:frame="1"/>
              </w:rPr>
            </w:pPr>
            <w:r w:rsidRPr="00C43935">
              <w:rPr>
                <w:szCs w:val="21"/>
                <w:bdr w:val="none" w:sz="0" w:space="0" w:color="auto" w:frame="1"/>
              </w:rPr>
              <w:t>ND</w:t>
            </w:r>
          </w:p>
        </w:tc>
      </w:tr>
      <w:tr w:rsidR="00E60B6A" w:rsidRPr="00C43935" w14:paraId="72ADAA41" w14:textId="77777777" w:rsidTr="00E60B6A">
        <w:trPr>
          <w:jc w:val="center"/>
        </w:trPr>
        <w:tc>
          <w:tcPr>
            <w:tcW w:w="928" w:type="dxa"/>
          </w:tcPr>
          <w:p w14:paraId="6467E4BA" w14:textId="77777777" w:rsidR="00E60B6A" w:rsidRPr="00C43935" w:rsidRDefault="00E60B6A" w:rsidP="00BA52B7">
            <w:pPr>
              <w:rPr>
                <w:szCs w:val="21"/>
                <w:bdr w:val="none" w:sz="0" w:space="0" w:color="auto" w:frame="1"/>
              </w:rPr>
            </w:pPr>
            <w:r w:rsidRPr="00C43935">
              <w:rPr>
                <w:szCs w:val="21"/>
                <w:bdr w:val="none" w:sz="0" w:space="0" w:color="auto" w:frame="1"/>
              </w:rPr>
              <w:t>007</w:t>
            </w:r>
          </w:p>
        </w:tc>
        <w:tc>
          <w:tcPr>
            <w:tcW w:w="1273" w:type="dxa"/>
          </w:tcPr>
          <w:p w14:paraId="00BEAAEF" w14:textId="77777777" w:rsidR="00E60B6A" w:rsidRPr="00C43935" w:rsidRDefault="00E60B6A" w:rsidP="00BA52B7">
            <w:pPr>
              <w:rPr>
                <w:szCs w:val="21"/>
                <w:bdr w:val="none" w:sz="0" w:space="0" w:color="auto" w:frame="1"/>
              </w:rPr>
            </w:pPr>
            <w:r w:rsidRPr="00C43935">
              <w:rPr>
                <w:szCs w:val="21"/>
              </w:rPr>
              <w:t>甘青</w:t>
            </w:r>
            <w:r w:rsidRPr="00C43935">
              <w:rPr>
                <w:szCs w:val="21"/>
              </w:rPr>
              <w:t>13</w:t>
            </w:r>
            <w:r w:rsidRPr="00C43935">
              <w:rPr>
                <w:szCs w:val="21"/>
              </w:rPr>
              <w:t>号</w:t>
            </w:r>
          </w:p>
        </w:tc>
        <w:tc>
          <w:tcPr>
            <w:tcW w:w="1941" w:type="dxa"/>
          </w:tcPr>
          <w:p w14:paraId="2DB053DD" w14:textId="77777777" w:rsidR="00E60B6A" w:rsidRPr="00C43935" w:rsidRDefault="00E60B6A" w:rsidP="00BA52B7">
            <w:pPr>
              <w:rPr>
                <w:szCs w:val="21"/>
                <w:bdr w:val="none" w:sz="0" w:space="0" w:color="auto" w:frame="1"/>
              </w:rPr>
            </w:pPr>
            <w:r w:rsidRPr="00C43935">
              <w:rPr>
                <w:szCs w:val="21"/>
              </w:rPr>
              <w:t>试验站</w:t>
            </w:r>
          </w:p>
        </w:tc>
        <w:tc>
          <w:tcPr>
            <w:tcW w:w="1564" w:type="dxa"/>
          </w:tcPr>
          <w:p w14:paraId="608E123C" w14:textId="77777777" w:rsidR="00E60B6A" w:rsidRPr="009F0411" w:rsidRDefault="00E60B6A" w:rsidP="00BA52B7">
            <w:pPr>
              <w:rPr>
                <w:szCs w:val="21"/>
                <w:bdr w:val="none" w:sz="0" w:space="0" w:color="auto" w:frame="1"/>
              </w:rPr>
            </w:pPr>
            <w:proofErr w:type="spellStart"/>
            <w:r w:rsidRPr="009F0411">
              <w:t>108.99±</w:t>
            </w:r>
            <w:r>
              <w:rPr>
                <w:rFonts w:hint="eastAsia"/>
              </w:rPr>
              <w:t>4.74b</w:t>
            </w:r>
            <w:proofErr w:type="spellEnd"/>
          </w:p>
        </w:tc>
        <w:tc>
          <w:tcPr>
            <w:tcW w:w="520" w:type="dxa"/>
          </w:tcPr>
          <w:p w14:paraId="455E820B"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Pr>
          <w:p w14:paraId="55AFB3EA"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Pr>
          <w:p w14:paraId="509602A1"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Pr>
          <w:p w14:paraId="25EFC689"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Pr>
          <w:p w14:paraId="7AA04CC2" w14:textId="77777777" w:rsidR="00E60B6A" w:rsidRPr="00C43935" w:rsidRDefault="00E60B6A" w:rsidP="00BA52B7">
            <w:pPr>
              <w:rPr>
                <w:szCs w:val="21"/>
                <w:bdr w:val="none" w:sz="0" w:space="0" w:color="auto" w:frame="1"/>
              </w:rPr>
            </w:pPr>
            <w:r w:rsidRPr="00C43935">
              <w:rPr>
                <w:szCs w:val="21"/>
                <w:bdr w:val="none" w:sz="0" w:space="0" w:color="auto" w:frame="1"/>
              </w:rPr>
              <w:t>ND</w:t>
            </w:r>
          </w:p>
        </w:tc>
      </w:tr>
      <w:tr w:rsidR="00E60B6A" w:rsidRPr="00C43935" w14:paraId="6B867CA3" w14:textId="77777777" w:rsidTr="00E60B6A">
        <w:trPr>
          <w:jc w:val="center"/>
        </w:trPr>
        <w:tc>
          <w:tcPr>
            <w:tcW w:w="928" w:type="dxa"/>
          </w:tcPr>
          <w:p w14:paraId="0B698284" w14:textId="77777777" w:rsidR="00E60B6A" w:rsidRPr="00C43935" w:rsidRDefault="00E60B6A" w:rsidP="00BA52B7">
            <w:pPr>
              <w:rPr>
                <w:szCs w:val="21"/>
                <w:bdr w:val="none" w:sz="0" w:space="0" w:color="auto" w:frame="1"/>
              </w:rPr>
            </w:pPr>
            <w:r w:rsidRPr="00C43935">
              <w:rPr>
                <w:szCs w:val="21"/>
                <w:bdr w:val="none" w:sz="0" w:space="0" w:color="auto" w:frame="1"/>
              </w:rPr>
              <w:t>013</w:t>
            </w:r>
          </w:p>
        </w:tc>
        <w:tc>
          <w:tcPr>
            <w:tcW w:w="1273" w:type="dxa"/>
          </w:tcPr>
          <w:p w14:paraId="69C0C204" w14:textId="77777777" w:rsidR="00E60B6A" w:rsidRPr="00C43935" w:rsidRDefault="00E60B6A" w:rsidP="00BA52B7">
            <w:pPr>
              <w:rPr>
                <w:szCs w:val="21"/>
                <w:bdr w:val="none" w:sz="0" w:space="0" w:color="auto" w:frame="1"/>
              </w:rPr>
            </w:pPr>
            <w:r w:rsidRPr="00C43935">
              <w:rPr>
                <w:szCs w:val="21"/>
              </w:rPr>
              <w:t>甘青</w:t>
            </w:r>
            <w:r w:rsidRPr="00C43935">
              <w:rPr>
                <w:szCs w:val="21"/>
              </w:rPr>
              <w:t>4</w:t>
            </w:r>
            <w:r w:rsidRPr="00C43935">
              <w:rPr>
                <w:szCs w:val="21"/>
              </w:rPr>
              <w:t>号</w:t>
            </w:r>
          </w:p>
        </w:tc>
        <w:tc>
          <w:tcPr>
            <w:tcW w:w="1941" w:type="dxa"/>
          </w:tcPr>
          <w:p w14:paraId="22DFF8E8" w14:textId="77777777" w:rsidR="00E60B6A" w:rsidRPr="00C43935" w:rsidRDefault="00E60B6A" w:rsidP="00BA52B7">
            <w:pPr>
              <w:rPr>
                <w:szCs w:val="21"/>
                <w:bdr w:val="none" w:sz="0" w:space="0" w:color="auto" w:frame="1"/>
              </w:rPr>
            </w:pPr>
            <w:r w:rsidRPr="00C43935">
              <w:rPr>
                <w:szCs w:val="21"/>
              </w:rPr>
              <w:t>临潭卓洛乡</w:t>
            </w:r>
          </w:p>
        </w:tc>
        <w:tc>
          <w:tcPr>
            <w:tcW w:w="1564" w:type="dxa"/>
          </w:tcPr>
          <w:p w14:paraId="055CB3E0" w14:textId="77777777" w:rsidR="00E60B6A" w:rsidRPr="009F0411" w:rsidRDefault="00E60B6A" w:rsidP="00BA52B7">
            <w:pPr>
              <w:rPr>
                <w:szCs w:val="21"/>
                <w:bdr w:val="none" w:sz="0" w:space="0" w:color="auto" w:frame="1"/>
              </w:rPr>
            </w:pPr>
            <w:proofErr w:type="spellStart"/>
            <w:r w:rsidRPr="009F0411">
              <w:t>88.15±</w:t>
            </w:r>
            <w:r>
              <w:rPr>
                <w:rFonts w:hint="eastAsia"/>
              </w:rPr>
              <w:t>1.41cd</w:t>
            </w:r>
            <w:proofErr w:type="spellEnd"/>
          </w:p>
        </w:tc>
        <w:tc>
          <w:tcPr>
            <w:tcW w:w="520" w:type="dxa"/>
          </w:tcPr>
          <w:p w14:paraId="506D58D0"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Pr>
          <w:p w14:paraId="0DF5057F"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Pr>
          <w:p w14:paraId="0BE09C20"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Pr>
          <w:p w14:paraId="42D239F0"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Pr>
          <w:p w14:paraId="16057C83" w14:textId="77777777" w:rsidR="00E60B6A" w:rsidRPr="00C43935" w:rsidRDefault="00E60B6A" w:rsidP="00BA52B7">
            <w:pPr>
              <w:rPr>
                <w:szCs w:val="21"/>
                <w:bdr w:val="none" w:sz="0" w:space="0" w:color="auto" w:frame="1"/>
              </w:rPr>
            </w:pPr>
            <w:r w:rsidRPr="00C43935">
              <w:rPr>
                <w:szCs w:val="21"/>
                <w:bdr w:val="none" w:sz="0" w:space="0" w:color="auto" w:frame="1"/>
              </w:rPr>
              <w:t>ND</w:t>
            </w:r>
          </w:p>
        </w:tc>
      </w:tr>
      <w:tr w:rsidR="00E60B6A" w:rsidRPr="00C43935" w14:paraId="20EC3E93" w14:textId="77777777" w:rsidTr="00E60B6A">
        <w:trPr>
          <w:jc w:val="center"/>
        </w:trPr>
        <w:tc>
          <w:tcPr>
            <w:tcW w:w="928" w:type="dxa"/>
          </w:tcPr>
          <w:p w14:paraId="21686B42" w14:textId="77777777" w:rsidR="00E60B6A" w:rsidRPr="00C43935" w:rsidRDefault="00E60B6A" w:rsidP="00BA52B7">
            <w:pPr>
              <w:rPr>
                <w:szCs w:val="21"/>
                <w:bdr w:val="none" w:sz="0" w:space="0" w:color="auto" w:frame="1"/>
              </w:rPr>
            </w:pPr>
            <w:r w:rsidRPr="00C43935">
              <w:rPr>
                <w:szCs w:val="21"/>
                <w:bdr w:val="none" w:sz="0" w:space="0" w:color="auto" w:frame="1"/>
              </w:rPr>
              <w:t>014</w:t>
            </w:r>
          </w:p>
        </w:tc>
        <w:tc>
          <w:tcPr>
            <w:tcW w:w="1273" w:type="dxa"/>
          </w:tcPr>
          <w:p w14:paraId="3DE78823" w14:textId="77777777" w:rsidR="00E60B6A" w:rsidRPr="00C43935" w:rsidRDefault="00E60B6A" w:rsidP="00BA52B7">
            <w:pPr>
              <w:rPr>
                <w:szCs w:val="21"/>
                <w:bdr w:val="none" w:sz="0" w:space="0" w:color="auto" w:frame="1"/>
              </w:rPr>
            </w:pPr>
            <w:r w:rsidRPr="00C43935">
              <w:rPr>
                <w:szCs w:val="21"/>
              </w:rPr>
              <w:t>甘青</w:t>
            </w:r>
            <w:r w:rsidRPr="00C43935">
              <w:rPr>
                <w:szCs w:val="21"/>
              </w:rPr>
              <w:t>13</w:t>
            </w:r>
            <w:r w:rsidRPr="00C43935">
              <w:rPr>
                <w:szCs w:val="21"/>
              </w:rPr>
              <w:t>号</w:t>
            </w:r>
          </w:p>
        </w:tc>
        <w:tc>
          <w:tcPr>
            <w:tcW w:w="1941" w:type="dxa"/>
          </w:tcPr>
          <w:p w14:paraId="765E734A" w14:textId="77777777" w:rsidR="00E60B6A" w:rsidRPr="00C43935" w:rsidRDefault="00E60B6A" w:rsidP="00BA52B7">
            <w:pPr>
              <w:rPr>
                <w:szCs w:val="21"/>
                <w:bdr w:val="none" w:sz="0" w:space="0" w:color="auto" w:frame="1"/>
              </w:rPr>
            </w:pPr>
            <w:r w:rsidRPr="00C43935">
              <w:rPr>
                <w:szCs w:val="21"/>
              </w:rPr>
              <w:t>临潭长川</w:t>
            </w:r>
          </w:p>
        </w:tc>
        <w:tc>
          <w:tcPr>
            <w:tcW w:w="1564" w:type="dxa"/>
          </w:tcPr>
          <w:p w14:paraId="2079D027" w14:textId="77777777" w:rsidR="00E60B6A" w:rsidRPr="009F0411" w:rsidRDefault="00E60B6A" w:rsidP="00BA52B7">
            <w:pPr>
              <w:rPr>
                <w:szCs w:val="21"/>
                <w:bdr w:val="none" w:sz="0" w:space="0" w:color="auto" w:frame="1"/>
              </w:rPr>
            </w:pPr>
            <w:proofErr w:type="spellStart"/>
            <w:r w:rsidRPr="009F0411">
              <w:t>72.97±</w:t>
            </w:r>
            <w:r>
              <w:rPr>
                <w:rFonts w:hint="eastAsia"/>
              </w:rPr>
              <w:t>1.16de</w:t>
            </w:r>
            <w:proofErr w:type="spellEnd"/>
          </w:p>
        </w:tc>
        <w:tc>
          <w:tcPr>
            <w:tcW w:w="520" w:type="dxa"/>
          </w:tcPr>
          <w:p w14:paraId="7C331BCA"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Pr>
          <w:p w14:paraId="4FBE1A5B"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Pr>
          <w:p w14:paraId="4B05E635"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Pr>
          <w:p w14:paraId="3C5D4E3B"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Pr>
          <w:p w14:paraId="628EF224" w14:textId="77777777" w:rsidR="00E60B6A" w:rsidRPr="00C43935" w:rsidRDefault="00E60B6A" w:rsidP="00BA52B7">
            <w:pPr>
              <w:rPr>
                <w:szCs w:val="21"/>
                <w:bdr w:val="none" w:sz="0" w:space="0" w:color="auto" w:frame="1"/>
              </w:rPr>
            </w:pPr>
            <w:r w:rsidRPr="00C43935">
              <w:rPr>
                <w:szCs w:val="21"/>
                <w:bdr w:val="none" w:sz="0" w:space="0" w:color="auto" w:frame="1"/>
              </w:rPr>
              <w:t>ND</w:t>
            </w:r>
          </w:p>
        </w:tc>
      </w:tr>
      <w:tr w:rsidR="00E60B6A" w:rsidRPr="00C43935" w14:paraId="186F3F68" w14:textId="77777777" w:rsidTr="00E60B6A">
        <w:trPr>
          <w:jc w:val="center"/>
        </w:trPr>
        <w:tc>
          <w:tcPr>
            <w:tcW w:w="928" w:type="dxa"/>
          </w:tcPr>
          <w:p w14:paraId="22294BAB" w14:textId="77777777" w:rsidR="00E60B6A" w:rsidRPr="00C43935" w:rsidRDefault="00E60B6A" w:rsidP="00BA52B7">
            <w:pPr>
              <w:rPr>
                <w:szCs w:val="21"/>
                <w:bdr w:val="none" w:sz="0" w:space="0" w:color="auto" w:frame="1"/>
              </w:rPr>
            </w:pPr>
            <w:r w:rsidRPr="00C43935">
              <w:rPr>
                <w:szCs w:val="21"/>
                <w:bdr w:val="none" w:sz="0" w:space="0" w:color="auto" w:frame="1"/>
              </w:rPr>
              <w:t>015</w:t>
            </w:r>
          </w:p>
        </w:tc>
        <w:tc>
          <w:tcPr>
            <w:tcW w:w="1273" w:type="dxa"/>
          </w:tcPr>
          <w:p w14:paraId="2548B6CA" w14:textId="77777777" w:rsidR="00E60B6A" w:rsidRPr="00C43935" w:rsidRDefault="00E60B6A" w:rsidP="00BA52B7">
            <w:pPr>
              <w:rPr>
                <w:szCs w:val="21"/>
                <w:bdr w:val="none" w:sz="0" w:space="0" w:color="auto" w:frame="1"/>
              </w:rPr>
            </w:pPr>
            <w:r w:rsidRPr="00C43935">
              <w:rPr>
                <w:szCs w:val="21"/>
              </w:rPr>
              <w:t>甘青</w:t>
            </w:r>
            <w:r w:rsidRPr="00C43935">
              <w:rPr>
                <w:szCs w:val="21"/>
              </w:rPr>
              <w:t>4</w:t>
            </w:r>
            <w:r w:rsidRPr="00C43935">
              <w:rPr>
                <w:szCs w:val="21"/>
              </w:rPr>
              <w:t>号</w:t>
            </w:r>
          </w:p>
        </w:tc>
        <w:tc>
          <w:tcPr>
            <w:tcW w:w="1941" w:type="dxa"/>
          </w:tcPr>
          <w:p w14:paraId="71992AC9" w14:textId="77777777" w:rsidR="00E60B6A" w:rsidRPr="00C43935" w:rsidRDefault="00E60B6A" w:rsidP="00BA52B7">
            <w:pPr>
              <w:rPr>
                <w:szCs w:val="21"/>
                <w:bdr w:val="none" w:sz="0" w:space="0" w:color="auto" w:frame="1"/>
              </w:rPr>
            </w:pPr>
            <w:r w:rsidRPr="00C43935">
              <w:rPr>
                <w:szCs w:val="21"/>
              </w:rPr>
              <w:t>夏河</w:t>
            </w:r>
            <w:bookmarkStart w:id="16" w:name="OLE_LINK140"/>
            <w:proofErr w:type="gramStart"/>
            <w:r w:rsidRPr="00C43935">
              <w:rPr>
                <w:szCs w:val="21"/>
              </w:rPr>
              <w:t>阿木去乎</w:t>
            </w:r>
            <w:bookmarkEnd w:id="16"/>
            <w:proofErr w:type="gramEnd"/>
          </w:p>
        </w:tc>
        <w:tc>
          <w:tcPr>
            <w:tcW w:w="1564" w:type="dxa"/>
          </w:tcPr>
          <w:p w14:paraId="1C0B6532" w14:textId="77777777" w:rsidR="00E60B6A" w:rsidRPr="009F0411" w:rsidRDefault="00E60B6A" w:rsidP="00BA52B7">
            <w:pPr>
              <w:rPr>
                <w:szCs w:val="21"/>
                <w:bdr w:val="none" w:sz="0" w:space="0" w:color="auto" w:frame="1"/>
              </w:rPr>
            </w:pPr>
            <w:proofErr w:type="spellStart"/>
            <w:r w:rsidRPr="009F0411">
              <w:t>80.91±</w:t>
            </w:r>
            <w:r>
              <w:rPr>
                <w:rFonts w:hint="eastAsia"/>
              </w:rPr>
              <w:t>18.53d</w:t>
            </w:r>
            <w:proofErr w:type="spellEnd"/>
          </w:p>
        </w:tc>
        <w:tc>
          <w:tcPr>
            <w:tcW w:w="520" w:type="dxa"/>
          </w:tcPr>
          <w:p w14:paraId="7C35F285"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Pr>
          <w:p w14:paraId="3CA5E3D5"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Pr>
          <w:p w14:paraId="4322449C"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Pr>
          <w:p w14:paraId="14AEF389"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Pr>
          <w:p w14:paraId="16C1809A" w14:textId="77777777" w:rsidR="00E60B6A" w:rsidRPr="00C43935" w:rsidRDefault="00E60B6A" w:rsidP="00BA52B7">
            <w:pPr>
              <w:rPr>
                <w:szCs w:val="21"/>
                <w:bdr w:val="none" w:sz="0" w:space="0" w:color="auto" w:frame="1"/>
              </w:rPr>
            </w:pPr>
            <w:r w:rsidRPr="00C43935">
              <w:rPr>
                <w:szCs w:val="21"/>
                <w:bdr w:val="none" w:sz="0" w:space="0" w:color="auto" w:frame="1"/>
              </w:rPr>
              <w:t>ND</w:t>
            </w:r>
          </w:p>
        </w:tc>
      </w:tr>
      <w:tr w:rsidR="00E60B6A" w:rsidRPr="00C43935" w14:paraId="4DF1007A" w14:textId="77777777" w:rsidTr="00E60B6A">
        <w:trPr>
          <w:jc w:val="center"/>
        </w:trPr>
        <w:tc>
          <w:tcPr>
            <w:tcW w:w="928" w:type="dxa"/>
          </w:tcPr>
          <w:p w14:paraId="7EE039BE" w14:textId="77777777" w:rsidR="00E60B6A" w:rsidRPr="00C43935" w:rsidRDefault="00E60B6A" w:rsidP="00BA52B7">
            <w:pPr>
              <w:rPr>
                <w:szCs w:val="21"/>
                <w:bdr w:val="none" w:sz="0" w:space="0" w:color="auto" w:frame="1"/>
              </w:rPr>
            </w:pPr>
            <w:r w:rsidRPr="00C43935">
              <w:rPr>
                <w:szCs w:val="21"/>
                <w:bdr w:val="none" w:sz="0" w:space="0" w:color="auto" w:frame="1"/>
              </w:rPr>
              <w:t>021</w:t>
            </w:r>
          </w:p>
        </w:tc>
        <w:tc>
          <w:tcPr>
            <w:tcW w:w="1273" w:type="dxa"/>
          </w:tcPr>
          <w:p w14:paraId="7B141A5E" w14:textId="77777777" w:rsidR="00E60B6A" w:rsidRPr="00C43935" w:rsidRDefault="00E60B6A" w:rsidP="00BA52B7">
            <w:pPr>
              <w:rPr>
                <w:szCs w:val="21"/>
                <w:bdr w:val="none" w:sz="0" w:space="0" w:color="auto" w:frame="1"/>
              </w:rPr>
            </w:pPr>
            <w:r w:rsidRPr="00C43935">
              <w:rPr>
                <w:szCs w:val="21"/>
              </w:rPr>
              <w:t>甘青</w:t>
            </w:r>
            <w:r w:rsidRPr="00C43935">
              <w:rPr>
                <w:szCs w:val="21"/>
              </w:rPr>
              <w:t>13</w:t>
            </w:r>
            <w:r w:rsidRPr="00C43935">
              <w:rPr>
                <w:szCs w:val="21"/>
              </w:rPr>
              <w:t>号</w:t>
            </w:r>
          </w:p>
        </w:tc>
        <w:tc>
          <w:tcPr>
            <w:tcW w:w="1941" w:type="dxa"/>
          </w:tcPr>
          <w:p w14:paraId="4D447B2A" w14:textId="77777777" w:rsidR="00E60B6A" w:rsidRPr="00C43935" w:rsidRDefault="00E60B6A" w:rsidP="00BA52B7">
            <w:pPr>
              <w:rPr>
                <w:szCs w:val="21"/>
                <w:bdr w:val="none" w:sz="0" w:space="0" w:color="auto" w:frame="1"/>
              </w:rPr>
            </w:pPr>
            <w:r w:rsidRPr="00C43935">
              <w:rPr>
                <w:szCs w:val="21"/>
              </w:rPr>
              <w:t>夏河桑科</w:t>
            </w:r>
          </w:p>
        </w:tc>
        <w:tc>
          <w:tcPr>
            <w:tcW w:w="1564" w:type="dxa"/>
          </w:tcPr>
          <w:p w14:paraId="5735CD34" w14:textId="77777777" w:rsidR="00E60B6A" w:rsidRPr="009F0411" w:rsidRDefault="00E60B6A" w:rsidP="00BA52B7">
            <w:pPr>
              <w:rPr>
                <w:szCs w:val="21"/>
                <w:bdr w:val="none" w:sz="0" w:space="0" w:color="auto" w:frame="1"/>
              </w:rPr>
            </w:pPr>
            <w:proofErr w:type="spellStart"/>
            <w:r w:rsidRPr="009F0411">
              <w:t>62.43±</w:t>
            </w:r>
            <w:r>
              <w:rPr>
                <w:rFonts w:hint="eastAsia"/>
              </w:rPr>
              <w:t>1.62ef</w:t>
            </w:r>
            <w:proofErr w:type="spellEnd"/>
          </w:p>
        </w:tc>
        <w:tc>
          <w:tcPr>
            <w:tcW w:w="520" w:type="dxa"/>
          </w:tcPr>
          <w:p w14:paraId="460E20A7"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Pr>
          <w:p w14:paraId="27077B90"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Pr>
          <w:p w14:paraId="651C156F"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Pr>
          <w:p w14:paraId="016F202A"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Pr>
          <w:p w14:paraId="1F31A0C2" w14:textId="77777777" w:rsidR="00E60B6A" w:rsidRPr="00C43935" w:rsidRDefault="00E60B6A" w:rsidP="00BA52B7">
            <w:pPr>
              <w:rPr>
                <w:szCs w:val="21"/>
                <w:bdr w:val="none" w:sz="0" w:space="0" w:color="auto" w:frame="1"/>
              </w:rPr>
            </w:pPr>
            <w:r w:rsidRPr="00C43935">
              <w:rPr>
                <w:szCs w:val="21"/>
                <w:bdr w:val="none" w:sz="0" w:space="0" w:color="auto" w:frame="1"/>
              </w:rPr>
              <w:t>ND</w:t>
            </w:r>
          </w:p>
        </w:tc>
      </w:tr>
      <w:tr w:rsidR="00E60B6A" w:rsidRPr="00C43935" w14:paraId="13FF56AE" w14:textId="77777777" w:rsidTr="00E60B6A">
        <w:trPr>
          <w:jc w:val="center"/>
        </w:trPr>
        <w:tc>
          <w:tcPr>
            <w:tcW w:w="928" w:type="dxa"/>
          </w:tcPr>
          <w:p w14:paraId="31AC3109" w14:textId="77777777" w:rsidR="00E60B6A" w:rsidRPr="00C43935" w:rsidRDefault="00E60B6A" w:rsidP="00BA52B7">
            <w:pPr>
              <w:rPr>
                <w:szCs w:val="21"/>
                <w:bdr w:val="none" w:sz="0" w:space="0" w:color="auto" w:frame="1"/>
              </w:rPr>
            </w:pPr>
            <w:r w:rsidRPr="00C43935">
              <w:rPr>
                <w:szCs w:val="21"/>
                <w:bdr w:val="none" w:sz="0" w:space="0" w:color="auto" w:frame="1"/>
              </w:rPr>
              <w:t>023</w:t>
            </w:r>
          </w:p>
        </w:tc>
        <w:tc>
          <w:tcPr>
            <w:tcW w:w="1273" w:type="dxa"/>
          </w:tcPr>
          <w:p w14:paraId="35E1E6DC" w14:textId="77777777" w:rsidR="00E60B6A" w:rsidRPr="00C43935" w:rsidRDefault="00E60B6A" w:rsidP="00BA52B7">
            <w:pPr>
              <w:rPr>
                <w:szCs w:val="21"/>
                <w:bdr w:val="none" w:sz="0" w:space="0" w:color="auto" w:frame="1"/>
              </w:rPr>
            </w:pPr>
            <w:r w:rsidRPr="00C43935">
              <w:rPr>
                <w:szCs w:val="21"/>
              </w:rPr>
              <w:t>甘青</w:t>
            </w:r>
            <w:r w:rsidRPr="00C43935">
              <w:rPr>
                <w:szCs w:val="21"/>
              </w:rPr>
              <w:t>4</w:t>
            </w:r>
            <w:r w:rsidRPr="00C43935">
              <w:rPr>
                <w:szCs w:val="21"/>
              </w:rPr>
              <w:t>号</w:t>
            </w:r>
          </w:p>
        </w:tc>
        <w:tc>
          <w:tcPr>
            <w:tcW w:w="1941" w:type="dxa"/>
          </w:tcPr>
          <w:p w14:paraId="36624F6D" w14:textId="77777777" w:rsidR="00E60B6A" w:rsidRPr="00C43935" w:rsidRDefault="00E60B6A" w:rsidP="00BA52B7">
            <w:pPr>
              <w:rPr>
                <w:szCs w:val="21"/>
                <w:bdr w:val="none" w:sz="0" w:space="0" w:color="auto" w:frame="1"/>
              </w:rPr>
            </w:pPr>
            <w:r w:rsidRPr="00C43935">
              <w:rPr>
                <w:szCs w:val="21"/>
              </w:rPr>
              <w:t>夏河</w:t>
            </w:r>
            <w:proofErr w:type="gramStart"/>
            <w:r w:rsidRPr="00C43935">
              <w:rPr>
                <w:szCs w:val="21"/>
              </w:rPr>
              <w:t>扎油乡加尕</w:t>
            </w:r>
            <w:proofErr w:type="gramEnd"/>
            <w:r w:rsidRPr="00C43935">
              <w:rPr>
                <w:szCs w:val="21"/>
              </w:rPr>
              <w:t>滩</w:t>
            </w:r>
          </w:p>
        </w:tc>
        <w:tc>
          <w:tcPr>
            <w:tcW w:w="1564" w:type="dxa"/>
          </w:tcPr>
          <w:p w14:paraId="748DE9B4" w14:textId="77777777" w:rsidR="00E60B6A" w:rsidRPr="009F0411" w:rsidRDefault="00E60B6A" w:rsidP="00BA52B7">
            <w:pPr>
              <w:rPr>
                <w:szCs w:val="21"/>
                <w:bdr w:val="none" w:sz="0" w:space="0" w:color="auto" w:frame="1"/>
              </w:rPr>
            </w:pPr>
            <w:proofErr w:type="spellStart"/>
            <w:r w:rsidRPr="009F0411">
              <w:t>11.03±</w:t>
            </w:r>
            <w:r>
              <w:rPr>
                <w:rFonts w:hint="eastAsia"/>
              </w:rPr>
              <w:t>3.68g</w:t>
            </w:r>
            <w:proofErr w:type="spellEnd"/>
          </w:p>
        </w:tc>
        <w:tc>
          <w:tcPr>
            <w:tcW w:w="520" w:type="dxa"/>
          </w:tcPr>
          <w:p w14:paraId="034B87D2"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Pr>
          <w:p w14:paraId="03A62649"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Pr>
          <w:p w14:paraId="18176B55"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Pr>
          <w:p w14:paraId="557D57D0"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Pr>
          <w:p w14:paraId="449E9D24" w14:textId="77777777" w:rsidR="00E60B6A" w:rsidRPr="00C43935" w:rsidRDefault="00E60B6A" w:rsidP="00BA52B7">
            <w:pPr>
              <w:rPr>
                <w:szCs w:val="21"/>
                <w:bdr w:val="none" w:sz="0" w:space="0" w:color="auto" w:frame="1"/>
              </w:rPr>
            </w:pPr>
            <w:r w:rsidRPr="00C43935">
              <w:rPr>
                <w:szCs w:val="21"/>
                <w:bdr w:val="none" w:sz="0" w:space="0" w:color="auto" w:frame="1"/>
              </w:rPr>
              <w:t>ND</w:t>
            </w:r>
          </w:p>
        </w:tc>
      </w:tr>
      <w:tr w:rsidR="00E60B6A" w:rsidRPr="00C43935" w14:paraId="3CA7596F" w14:textId="77777777" w:rsidTr="00E60B6A">
        <w:trPr>
          <w:jc w:val="center"/>
        </w:trPr>
        <w:tc>
          <w:tcPr>
            <w:tcW w:w="928" w:type="dxa"/>
          </w:tcPr>
          <w:p w14:paraId="45AD1A91" w14:textId="77777777" w:rsidR="00E60B6A" w:rsidRPr="00C43935" w:rsidRDefault="00E60B6A" w:rsidP="00BA52B7">
            <w:pPr>
              <w:rPr>
                <w:szCs w:val="21"/>
                <w:bdr w:val="none" w:sz="0" w:space="0" w:color="auto" w:frame="1"/>
              </w:rPr>
            </w:pPr>
            <w:r w:rsidRPr="00C43935">
              <w:rPr>
                <w:szCs w:val="21"/>
                <w:bdr w:val="none" w:sz="0" w:space="0" w:color="auto" w:frame="1"/>
              </w:rPr>
              <w:t>027</w:t>
            </w:r>
          </w:p>
        </w:tc>
        <w:tc>
          <w:tcPr>
            <w:tcW w:w="1273" w:type="dxa"/>
          </w:tcPr>
          <w:p w14:paraId="1CE0FFD9" w14:textId="77777777" w:rsidR="00E60B6A" w:rsidRPr="00C43935" w:rsidRDefault="00E60B6A" w:rsidP="00BA52B7">
            <w:pPr>
              <w:rPr>
                <w:szCs w:val="21"/>
                <w:bdr w:val="none" w:sz="0" w:space="0" w:color="auto" w:frame="1"/>
              </w:rPr>
            </w:pPr>
            <w:r w:rsidRPr="00C43935">
              <w:rPr>
                <w:szCs w:val="21"/>
              </w:rPr>
              <w:t>甘青</w:t>
            </w:r>
            <w:r w:rsidRPr="00C43935">
              <w:rPr>
                <w:szCs w:val="21"/>
              </w:rPr>
              <w:t>4</w:t>
            </w:r>
            <w:r w:rsidRPr="00C43935">
              <w:rPr>
                <w:szCs w:val="21"/>
              </w:rPr>
              <w:t>号</w:t>
            </w:r>
          </w:p>
        </w:tc>
        <w:tc>
          <w:tcPr>
            <w:tcW w:w="1941" w:type="dxa"/>
          </w:tcPr>
          <w:p w14:paraId="7EC3F322" w14:textId="77777777" w:rsidR="00E60B6A" w:rsidRPr="00C43935" w:rsidRDefault="00E60B6A" w:rsidP="00BA52B7">
            <w:pPr>
              <w:rPr>
                <w:szCs w:val="21"/>
                <w:bdr w:val="none" w:sz="0" w:space="0" w:color="auto" w:frame="1"/>
              </w:rPr>
            </w:pPr>
            <w:r w:rsidRPr="00C43935">
              <w:rPr>
                <w:szCs w:val="21"/>
              </w:rPr>
              <w:t>卓尼冷口</w:t>
            </w:r>
          </w:p>
        </w:tc>
        <w:tc>
          <w:tcPr>
            <w:tcW w:w="1564" w:type="dxa"/>
          </w:tcPr>
          <w:p w14:paraId="3E534E3F" w14:textId="77777777" w:rsidR="00E60B6A" w:rsidRPr="009F0411" w:rsidRDefault="00E60B6A" w:rsidP="00BA52B7">
            <w:pPr>
              <w:rPr>
                <w:szCs w:val="21"/>
                <w:bdr w:val="none" w:sz="0" w:space="0" w:color="auto" w:frame="1"/>
              </w:rPr>
            </w:pPr>
            <w:proofErr w:type="spellStart"/>
            <w:r w:rsidRPr="009F0411">
              <w:t>97.34±</w:t>
            </w:r>
            <w:r>
              <w:rPr>
                <w:rFonts w:hint="eastAsia"/>
              </w:rPr>
              <w:t>1.25bc</w:t>
            </w:r>
            <w:proofErr w:type="spellEnd"/>
          </w:p>
        </w:tc>
        <w:tc>
          <w:tcPr>
            <w:tcW w:w="520" w:type="dxa"/>
          </w:tcPr>
          <w:p w14:paraId="1CED9A22"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Pr>
          <w:p w14:paraId="623EDC9F"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Pr>
          <w:p w14:paraId="20A2AA89"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Pr>
          <w:p w14:paraId="1B751D64"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Pr>
          <w:p w14:paraId="76F55413" w14:textId="77777777" w:rsidR="00E60B6A" w:rsidRPr="00C43935" w:rsidRDefault="00E60B6A" w:rsidP="00BA52B7">
            <w:pPr>
              <w:rPr>
                <w:szCs w:val="21"/>
                <w:bdr w:val="none" w:sz="0" w:space="0" w:color="auto" w:frame="1"/>
              </w:rPr>
            </w:pPr>
            <w:r w:rsidRPr="00C43935">
              <w:rPr>
                <w:szCs w:val="21"/>
                <w:bdr w:val="none" w:sz="0" w:space="0" w:color="auto" w:frame="1"/>
              </w:rPr>
              <w:t>ND</w:t>
            </w:r>
          </w:p>
        </w:tc>
      </w:tr>
      <w:tr w:rsidR="00E60B6A" w:rsidRPr="00C43935" w14:paraId="5C233679" w14:textId="77777777" w:rsidTr="00E60B6A">
        <w:trPr>
          <w:jc w:val="center"/>
        </w:trPr>
        <w:tc>
          <w:tcPr>
            <w:tcW w:w="928" w:type="dxa"/>
          </w:tcPr>
          <w:p w14:paraId="7B1ECCF7" w14:textId="77777777" w:rsidR="00E60B6A" w:rsidRPr="00C43935" w:rsidRDefault="00E60B6A" w:rsidP="00BA52B7">
            <w:pPr>
              <w:rPr>
                <w:szCs w:val="21"/>
                <w:bdr w:val="none" w:sz="0" w:space="0" w:color="auto" w:frame="1"/>
              </w:rPr>
            </w:pPr>
            <w:r w:rsidRPr="00C43935">
              <w:rPr>
                <w:szCs w:val="21"/>
                <w:bdr w:val="none" w:sz="0" w:space="0" w:color="auto" w:frame="1"/>
              </w:rPr>
              <w:t>029</w:t>
            </w:r>
          </w:p>
        </w:tc>
        <w:tc>
          <w:tcPr>
            <w:tcW w:w="1273" w:type="dxa"/>
          </w:tcPr>
          <w:p w14:paraId="67AA112B" w14:textId="77777777" w:rsidR="00E60B6A" w:rsidRPr="00C43935" w:rsidRDefault="00E60B6A" w:rsidP="00BA52B7">
            <w:pPr>
              <w:rPr>
                <w:szCs w:val="21"/>
                <w:bdr w:val="none" w:sz="0" w:space="0" w:color="auto" w:frame="1"/>
              </w:rPr>
            </w:pPr>
            <w:r w:rsidRPr="00C43935">
              <w:rPr>
                <w:szCs w:val="21"/>
              </w:rPr>
              <w:t>甘青</w:t>
            </w:r>
            <w:r w:rsidRPr="00C43935">
              <w:rPr>
                <w:szCs w:val="21"/>
              </w:rPr>
              <w:t>13</w:t>
            </w:r>
            <w:r w:rsidRPr="00C43935">
              <w:rPr>
                <w:szCs w:val="21"/>
              </w:rPr>
              <w:t>号</w:t>
            </w:r>
          </w:p>
        </w:tc>
        <w:tc>
          <w:tcPr>
            <w:tcW w:w="1941" w:type="dxa"/>
          </w:tcPr>
          <w:p w14:paraId="02619F21" w14:textId="77777777" w:rsidR="00E60B6A" w:rsidRPr="00C43935" w:rsidRDefault="00E60B6A" w:rsidP="00BA52B7">
            <w:pPr>
              <w:rPr>
                <w:szCs w:val="21"/>
                <w:bdr w:val="none" w:sz="0" w:space="0" w:color="auto" w:frame="1"/>
              </w:rPr>
            </w:pPr>
            <w:r w:rsidRPr="00C43935">
              <w:rPr>
                <w:szCs w:val="21"/>
              </w:rPr>
              <w:t>卓尼冷口</w:t>
            </w:r>
          </w:p>
        </w:tc>
        <w:tc>
          <w:tcPr>
            <w:tcW w:w="1564" w:type="dxa"/>
          </w:tcPr>
          <w:p w14:paraId="762255CE" w14:textId="77777777" w:rsidR="00E60B6A" w:rsidRPr="009F0411" w:rsidRDefault="00E60B6A" w:rsidP="00BA52B7">
            <w:pPr>
              <w:rPr>
                <w:szCs w:val="21"/>
                <w:bdr w:val="none" w:sz="0" w:space="0" w:color="auto" w:frame="1"/>
              </w:rPr>
            </w:pPr>
            <w:proofErr w:type="spellStart"/>
            <w:r w:rsidRPr="009F0411">
              <w:t>141.89±</w:t>
            </w:r>
            <w:r>
              <w:rPr>
                <w:rFonts w:hint="eastAsia"/>
              </w:rPr>
              <w:t>2.10a</w:t>
            </w:r>
            <w:proofErr w:type="spellEnd"/>
          </w:p>
        </w:tc>
        <w:tc>
          <w:tcPr>
            <w:tcW w:w="520" w:type="dxa"/>
          </w:tcPr>
          <w:p w14:paraId="1E42AF1C"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Pr>
          <w:p w14:paraId="7F448588"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Pr>
          <w:p w14:paraId="02C3B3BD"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Pr>
          <w:p w14:paraId="28D2FA8E" w14:textId="77777777" w:rsidR="00E60B6A" w:rsidRPr="00C43935" w:rsidRDefault="00E60B6A" w:rsidP="00BA52B7">
            <w:pPr>
              <w:rPr>
                <w:szCs w:val="21"/>
                <w:bdr w:val="none" w:sz="0" w:space="0" w:color="auto" w:frame="1"/>
              </w:rPr>
            </w:pPr>
            <w:r w:rsidRPr="00C43935">
              <w:rPr>
                <w:szCs w:val="21"/>
                <w:bdr w:val="none" w:sz="0" w:space="0" w:color="auto" w:frame="1"/>
              </w:rPr>
              <w:t>ND</w:t>
            </w:r>
          </w:p>
        </w:tc>
        <w:tc>
          <w:tcPr>
            <w:tcW w:w="520" w:type="dxa"/>
          </w:tcPr>
          <w:p w14:paraId="40E2E976" w14:textId="77777777" w:rsidR="00E60B6A" w:rsidRPr="00C43935" w:rsidRDefault="00E60B6A" w:rsidP="00BA52B7">
            <w:pPr>
              <w:rPr>
                <w:szCs w:val="21"/>
                <w:bdr w:val="none" w:sz="0" w:space="0" w:color="auto" w:frame="1"/>
              </w:rPr>
            </w:pPr>
            <w:r w:rsidRPr="00C43935">
              <w:rPr>
                <w:szCs w:val="21"/>
                <w:bdr w:val="none" w:sz="0" w:space="0" w:color="auto" w:frame="1"/>
              </w:rPr>
              <w:t>ND</w:t>
            </w:r>
          </w:p>
        </w:tc>
      </w:tr>
    </w:tbl>
    <w:p w14:paraId="7CC5F024" w14:textId="127DF212" w:rsidR="00E60B6A" w:rsidRPr="00E60B6A" w:rsidRDefault="00E60B6A" w:rsidP="00BA52B7">
      <w:pPr>
        <w:keepNext/>
        <w:keepLines/>
        <w:spacing w:line="560" w:lineRule="exact"/>
        <w:ind w:firstLine="640"/>
        <w:outlineLvl w:val="1"/>
        <w:rPr>
          <w:rFonts w:ascii="楷体_GB2312" w:eastAsia="楷体_GB2312" w:hAnsi="楷体_GB2312" w:cs="楷体_GB2312" w:hint="eastAsia"/>
          <w:sz w:val="28"/>
          <w:szCs w:val="28"/>
        </w:rPr>
      </w:pPr>
      <w:r w:rsidRPr="00E60B6A">
        <w:rPr>
          <w:rFonts w:ascii="楷体_GB2312" w:eastAsia="楷体_GB2312" w:hAnsi="楷体_GB2312" w:cs="楷体_GB2312"/>
          <w:sz w:val="28"/>
          <w:szCs w:val="28"/>
        </w:rPr>
        <w:t>（二）加工适宜性分类验证</w:t>
      </w:r>
    </w:p>
    <w:p w14:paraId="509A9EDF" w14:textId="7CB9B271" w:rsidR="00E60B6A" w:rsidRPr="00E60B6A" w:rsidRDefault="00E60B6A" w:rsidP="00BA52B7">
      <w:pPr>
        <w:pStyle w:val="aff0"/>
        <w:ind w:firstLineChars="200" w:firstLine="536"/>
        <w:jc w:val="both"/>
        <w:rPr>
          <w:rFonts w:ascii="Times New Roman" w:eastAsia="仿宋_GB2312" w:hAnsi="Times New Roman" w:cs="仿宋_GB2312"/>
          <w:bCs/>
          <w:spacing w:val="-6"/>
          <w:kern w:val="2"/>
          <w:sz w:val="28"/>
          <w:szCs w:val="28"/>
        </w:rPr>
      </w:pPr>
      <w:proofErr w:type="spellStart"/>
      <w:r w:rsidRPr="00E60B6A">
        <w:rPr>
          <w:rFonts w:ascii="Times New Roman" w:eastAsia="仿宋_GB2312" w:hAnsi="Times New Roman" w:cs="仿宋_GB2312"/>
          <w:bCs/>
          <w:spacing w:val="-6"/>
          <w:kern w:val="2"/>
          <w:sz w:val="28"/>
          <w:szCs w:val="28"/>
        </w:rPr>
        <w:t>RVA</w:t>
      </w:r>
      <w:proofErr w:type="spellEnd"/>
      <w:r w:rsidRPr="00E60B6A">
        <w:rPr>
          <w:rFonts w:ascii="Times New Roman" w:eastAsia="仿宋_GB2312" w:hAnsi="Times New Roman" w:cs="仿宋_GB2312"/>
          <w:bCs/>
          <w:spacing w:val="-6"/>
          <w:kern w:val="2"/>
          <w:sz w:val="28"/>
          <w:szCs w:val="28"/>
        </w:rPr>
        <w:t>检测数据显示（见</w:t>
      </w:r>
      <w:r w:rsidR="00BA52B7">
        <w:rPr>
          <w:rFonts w:ascii="Times New Roman" w:eastAsia="仿宋_GB2312" w:hAnsi="Times New Roman" w:cs="仿宋_GB2312" w:hint="eastAsia"/>
          <w:bCs/>
          <w:spacing w:val="-6"/>
          <w:kern w:val="2"/>
          <w:sz w:val="28"/>
          <w:szCs w:val="28"/>
        </w:rPr>
        <w:t>图</w:t>
      </w:r>
      <w:r w:rsidR="00BA52B7">
        <w:rPr>
          <w:rFonts w:ascii="Times New Roman" w:eastAsia="仿宋_GB2312" w:hAnsi="Times New Roman" w:cs="仿宋_GB2312" w:hint="eastAsia"/>
          <w:bCs/>
          <w:spacing w:val="-6"/>
          <w:kern w:val="2"/>
          <w:sz w:val="28"/>
          <w:szCs w:val="28"/>
        </w:rPr>
        <w:t>1</w:t>
      </w:r>
      <w:r w:rsidRPr="00E60B6A">
        <w:rPr>
          <w:rFonts w:ascii="Times New Roman" w:eastAsia="仿宋_GB2312" w:hAnsi="Times New Roman" w:cs="仿宋_GB2312"/>
          <w:bCs/>
          <w:spacing w:val="-6"/>
          <w:kern w:val="2"/>
          <w:sz w:val="28"/>
          <w:szCs w:val="28"/>
        </w:rPr>
        <w:t>），样本黏度跨度达</w:t>
      </w:r>
      <w:r w:rsidRPr="00E60B6A">
        <w:rPr>
          <w:rFonts w:ascii="Times New Roman" w:eastAsia="仿宋_GB2312" w:hAnsi="Times New Roman" w:cs="仿宋_GB2312"/>
          <w:bCs/>
          <w:spacing w:val="-6"/>
          <w:kern w:val="2"/>
          <w:sz w:val="28"/>
          <w:szCs w:val="28"/>
        </w:rPr>
        <w:t>138</w:t>
      </w:r>
      <w:r w:rsidR="00BA52B7">
        <w:rPr>
          <w:rFonts w:ascii="Times New Roman" w:eastAsia="仿宋_GB2312" w:hAnsi="Times New Roman" w:cs="仿宋_GB2312" w:hint="eastAsia"/>
          <w:bCs/>
          <w:spacing w:val="-6"/>
          <w:kern w:val="2"/>
          <w:sz w:val="28"/>
          <w:szCs w:val="28"/>
        </w:rPr>
        <w:t xml:space="preserve"> </w:t>
      </w:r>
      <w:proofErr w:type="spellStart"/>
      <w:r w:rsidRPr="00E60B6A">
        <w:rPr>
          <w:rFonts w:ascii="Times New Roman" w:eastAsia="仿宋_GB2312" w:hAnsi="Times New Roman" w:cs="仿宋_GB2312"/>
          <w:bCs/>
          <w:spacing w:val="-6"/>
          <w:kern w:val="2"/>
          <w:sz w:val="28"/>
          <w:szCs w:val="28"/>
        </w:rPr>
        <w:t>cP~2319</w:t>
      </w:r>
      <w:proofErr w:type="spellEnd"/>
      <w:r w:rsidR="00BA52B7">
        <w:rPr>
          <w:rFonts w:ascii="Times New Roman" w:eastAsia="仿宋_GB2312" w:hAnsi="Times New Roman" w:cs="仿宋_GB2312" w:hint="eastAsia"/>
          <w:bCs/>
          <w:spacing w:val="-6"/>
          <w:kern w:val="2"/>
          <w:sz w:val="28"/>
          <w:szCs w:val="28"/>
        </w:rPr>
        <w:t xml:space="preserve"> </w:t>
      </w:r>
      <w:proofErr w:type="spellStart"/>
      <w:r w:rsidRPr="00E60B6A">
        <w:rPr>
          <w:rFonts w:ascii="Times New Roman" w:eastAsia="仿宋_GB2312" w:hAnsi="Times New Roman" w:cs="仿宋_GB2312"/>
          <w:bCs/>
          <w:spacing w:val="-6"/>
          <w:kern w:val="2"/>
          <w:sz w:val="28"/>
          <w:szCs w:val="28"/>
        </w:rPr>
        <w:t>cP</w:t>
      </w:r>
      <w:proofErr w:type="spellEnd"/>
      <w:r w:rsidRPr="00E60B6A">
        <w:rPr>
          <w:rFonts w:ascii="Times New Roman" w:eastAsia="仿宋_GB2312" w:hAnsi="Times New Roman" w:cs="仿宋_GB2312"/>
          <w:bCs/>
          <w:spacing w:val="-6"/>
          <w:kern w:val="2"/>
          <w:sz w:val="28"/>
          <w:szCs w:val="28"/>
        </w:rPr>
        <w:t>，差异显著，分类结果与品种特性高度吻合，可为加工企业提供精准指导。</w:t>
      </w:r>
    </w:p>
    <w:p w14:paraId="06B52EF3" w14:textId="58FA95AF" w:rsidR="00E60B6A" w:rsidRDefault="00564473" w:rsidP="00BA52B7">
      <w:pPr>
        <w:adjustRightInd w:val="0"/>
        <w:snapToGrid w:val="0"/>
        <w:spacing w:line="360" w:lineRule="auto"/>
        <w:ind w:firstLineChars="200" w:firstLine="480"/>
        <w:rPr>
          <w:rFonts w:eastAsia="仿宋_GB2312" w:cs="仿宋_GB2312"/>
          <w:bCs/>
          <w:spacing w:val="-6"/>
          <w:sz w:val="28"/>
          <w:szCs w:val="28"/>
        </w:rPr>
      </w:pPr>
      <w:r w:rsidRPr="00FA0B81">
        <w:rPr>
          <w:rFonts w:eastAsia="黑体"/>
          <w:noProof/>
          <w:sz w:val="24"/>
          <w:szCs w:val="24"/>
        </w:rPr>
        <w:drawing>
          <wp:inline distT="0" distB="0" distL="0" distR="0" wp14:anchorId="5433757D" wp14:editId="552F290E">
            <wp:extent cx="5274310" cy="3541395"/>
            <wp:effectExtent l="0" t="0" r="2540" b="1905"/>
            <wp:docPr id="15334420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442059" name=""/>
                    <pic:cNvPicPr/>
                  </pic:nvPicPr>
                  <pic:blipFill>
                    <a:blip r:embed="rId8">
                      <a:extLst>
                        <a:ext uri="{28A0092B-C50C-407E-A947-70E740481C1C}">
                          <a14:useLocalDpi xmlns:a14="http://schemas.microsoft.com/office/drawing/2010/main" val="0"/>
                        </a:ext>
                      </a:extLst>
                    </a:blip>
                    <a:stretch>
                      <a:fillRect/>
                    </a:stretch>
                  </pic:blipFill>
                  <pic:spPr>
                    <a:xfrm>
                      <a:off x="0" y="0"/>
                      <a:ext cx="5274310" cy="3541395"/>
                    </a:xfrm>
                    <a:prstGeom prst="rect">
                      <a:avLst/>
                    </a:prstGeom>
                  </pic:spPr>
                </pic:pic>
              </a:graphicData>
            </a:graphic>
          </wp:inline>
        </w:drawing>
      </w:r>
    </w:p>
    <w:p w14:paraId="5AC67292" w14:textId="57865540" w:rsidR="00564473" w:rsidRDefault="00564473" w:rsidP="00BA52B7">
      <w:pPr>
        <w:widowControl/>
        <w:jc w:val="center"/>
        <w:rPr>
          <w:rFonts w:eastAsia="黑体"/>
          <w:sz w:val="24"/>
          <w:szCs w:val="24"/>
        </w:rPr>
      </w:pPr>
      <w:r w:rsidRPr="00DE2D49">
        <w:rPr>
          <w:rFonts w:eastAsia="黑体" w:hint="eastAsia"/>
          <w:sz w:val="24"/>
          <w:szCs w:val="24"/>
        </w:rPr>
        <w:t>图</w:t>
      </w:r>
      <w:r>
        <w:rPr>
          <w:rFonts w:eastAsia="黑体"/>
          <w:sz w:val="24"/>
          <w:szCs w:val="24"/>
        </w:rPr>
        <w:t>1</w:t>
      </w:r>
      <w:r w:rsidRPr="00DE2D49">
        <w:rPr>
          <w:rFonts w:eastAsia="黑体" w:hint="eastAsia"/>
          <w:sz w:val="24"/>
          <w:szCs w:val="24"/>
        </w:rPr>
        <w:t xml:space="preserve"> 3</w:t>
      </w:r>
      <w:r>
        <w:rPr>
          <w:rFonts w:eastAsia="黑体" w:hint="eastAsia"/>
          <w:sz w:val="24"/>
          <w:szCs w:val="24"/>
        </w:rPr>
        <w:t>0</w:t>
      </w:r>
      <w:r w:rsidRPr="00DE2D49">
        <w:rPr>
          <w:rFonts w:eastAsia="黑体" w:hint="eastAsia"/>
          <w:sz w:val="24"/>
          <w:szCs w:val="24"/>
        </w:rPr>
        <w:t>份青稞</w:t>
      </w:r>
      <w:r>
        <w:rPr>
          <w:rFonts w:eastAsia="黑体" w:hint="eastAsia"/>
          <w:sz w:val="24"/>
          <w:szCs w:val="24"/>
        </w:rPr>
        <w:t>品种</w:t>
      </w:r>
      <w:proofErr w:type="spellStart"/>
      <w:r>
        <w:rPr>
          <w:rFonts w:eastAsia="黑体" w:hint="eastAsia"/>
          <w:sz w:val="24"/>
          <w:szCs w:val="24"/>
        </w:rPr>
        <w:t>RVA</w:t>
      </w:r>
      <w:proofErr w:type="spellEnd"/>
      <w:r>
        <w:rPr>
          <w:rFonts w:eastAsia="黑体" w:hint="eastAsia"/>
          <w:sz w:val="24"/>
          <w:szCs w:val="24"/>
        </w:rPr>
        <w:t>特性</w:t>
      </w:r>
    </w:p>
    <w:p w14:paraId="6014BBCF" w14:textId="2ED6E532" w:rsidR="002A3C80" w:rsidRPr="00564473" w:rsidRDefault="00FF3B4C" w:rsidP="00BA52B7">
      <w:pPr>
        <w:pStyle w:val="aff0"/>
        <w:spacing w:before="0" w:beforeAutospacing="0" w:after="0" w:afterAutospacing="0"/>
        <w:ind w:firstLineChars="200" w:firstLine="536"/>
        <w:jc w:val="both"/>
        <w:rPr>
          <w:rFonts w:ascii="Times New Roman" w:eastAsia="仿宋_GB2312" w:hAnsi="Times New Roman" w:cs="仿宋_GB2312"/>
          <w:bCs/>
          <w:spacing w:val="-6"/>
          <w:kern w:val="2"/>
          <w:sz w:val="28"/>
          <w:szCs w:val="28"/>
        </w:rPr>
      </w:pPr>
      <w:bookmarkStart w:id="17" w:name="OLE_LINK145"/>
      <w:r w:rsidRPr="00564473">
        <w:rPr>
          <w:rFonts w:ascii="Times New Roman" w:eastAsia="仿宋_GB2312" w:hAnsi="Times New Roman" w:cs="仿宋_GB2312" w:hint="eastAsia"/>
          <w:bCs/>
          <w:spacing w:val="-6"/>
          <w:kern w:val="2"/>
          <w:sz w:val="28"/>
          <w:szCs w:val="28"/>
        </w:rPr>
        <w:lastRenderedPageBreak/>
        <w:t>高黏度类型青稞品种共有</w:t>
      </w:r>
      <w:r w:rsidRPr="00564473">
        <w:rPr>
          <w:rFonts w:ascii="Times New Roman" w:eastAsia="仿宋_GB2312" w:hAnsi="Times New Roman" w:cs="仿宋_GB2312" w:hint="eastAsia"/>
          <w:bCs/>
          <w:spacing w:val="-6"/>
          <w:kern w:val="2"/>
          <w:sz w:val="28"/>
          <w:szCs w:val="28"/>
        </w:rPr>
        <w:t>9</w:t>
      </w:r>
      <w:r w:rsidRPr="00564473">
        <w:rPr>
          <w:rFonts w:ascii="Times New Roman" w:eastAsia="仿宋_GB2312" w:hAnsi="Times New Roman" w:cs="仿宋_GB2312" w:hint="eastAsia"/>
          <w:bCs/>
          <w:spacing w:val="-6"/>
          <w:kern w:val="2"/>
          <w:sz w:val="28"/>
          <w:szCs w:val="28"/>
        </w:rPr>
        <w:t>个，其</w:t>
      </w:r>
      <w:proofErr w:type="gramStart"/>
      <w:r w:rsidRPr="00564473">
        <w:rPr>
          <w:rFonts w:ascii="Times New Roman" w:eastAsia="仿宋_GB2312" w:hAnsi="Times New Roman" w:cs="仿宋_GB2312" w:hint="eastAsia"/>
          <w:bCs/>
          <w:spacing w:val="-6"/>
          <w:kern w:val="2"/>
          <w:sz w:val="28"/>
          <w:szCs w:val="28"/>
        </w:rPr>
        <w:t>中夏河</w:t>
      </w:r>
      <w:proofErr w:type="gramEnd"/>
      <w:r w:rsidRPr="00564473">
        <w:rPr>
          <w:rFonts w:ascii="Times New Roman" w:eastAsia="仿宋_GB2312" w:hAnsi="Times New Roman" w:cs="仿宋_GB2312" w:hint="eastAsia"/>
          <w:bCs/>
          <w:spacing w:val="-6"/>
          <w:kern w:val="2"/>
          <w:sz w:val="28"/>
          <w:szCs w:val="28"/>
        </w:rPr>
        <w:t>地区的品种占比最高，共有</w:t>
      </w:r>
      <w:r w:rsidRPr="00564473">
        <w:rPr>
          <w:rFonts w:ascii="Times New Roman" w:eastAsia="仿宋_GB2312" w:hAnsi="Times New Roman" w:cs="仿宋_GB2312" w:hint="eastAsia"/>
          <w:bCs/>
          <w:spacing w:val="-6"/>
          <w:kern w:val="2"/>
          <w:sz w:val="28"/>
          <w:szCs w:val="28"/>
        </w:rPr>
        <w:t>4</w:t>
      </w:r>
      <w:r w:rsidRPr="00564473">
        <w:rPr>
          <w:rFonts w:ascii="Times New Roman" w:eastAsia="仿宋_GB2312" w:hAnsi="Times New Roman" w:cs="仿宋_GB2312" w:hint="eastAsia"/>
          <w:bCs/>
          <w:spacing w:val="-6"/>
          <w:kern w:val="2"/>
          <w:sz w:val="28"/>
          <w:szCs w:val="28"/>
        </w:rPr>
        <w:t>个。这些品种的峰值黏度普遍在</w:t>
      </w:r>
      <w:r w:rsidRPr="00564473">
        <w:rPr>
          <w:rFonts w:ascii="Times New Roman" w:eastAsia="仿宋_GB2312" w:hAnsi="Times New Roman" w:cs="仿宋_GB2312" w:hint="eastAsia"/>
          <w:bCs/>
          <w:spacing w:val="-6"/>
          <w:kern w:val="2"/>
          <w:sz w:val="28"/>
          <w:szCs w:val="28"/>
        </w:rPr>
        <w:t>1300</w:t>
      </w:r>
      <w:r w:rsidR="00BA52B7">
        <w:rPr>
          <w:rFonts w:ascii="Times New Roman" w:eastAsia="仿宋_GB2312" w:hAnsi="Times New Roman" w:cs="仿宋_GB2312" w:hint="eastAsia"/>
          <w:bCs/>
          <w:spacing w:val="-6"/>
          <w:kern w:val="2"/>
          <w:sz w:val="28"/>
          <w:szCs w:val="28"/>
        </w:rPr>
        <w:t xml:space="preserve"> </w:t>
      </w:r>
      <w:proofErr w:type="spellStart"/>
      <w:r w:rsidRPr="00564473">
        <w:rPr>
          <w:rFonts w:ascii="Times New Roman" w:eastAsia="仿宋_GB2312" w:hAnsi="Times New Roman" w:cs="仿宋_GB2312" w:hint="eastAsia"/>
          <w:bCs/>
          <w:spacing w:val="-6"/>
          <w:kern w:val="2"/>
          <w:sz w:val="28"/>
          <w:szCs w:val="28"/>
        </w:rPr>
        <w:t>cP</w:t>
      </w:r>
      <w:proofErr w:type="spellEnd"/>
      <w:r w:rsidRPr="00564473">
        <w:rPr>
          <w:rFonts w:ascii="Times New Roman" w:eastAsia="仿宋_GB2312" w:hAnsi="Times New Roman" w:cs="仿宋_GB2312" w:hint="eastAsia"/>
          <w:bCs/>
          <w:spacing w:val="-6"/>
          <w:kern w:val="2"/>
          <w:sz w:val="28"/>
          <w:szCs w:val="28"/>
        </w:rPr>
        <w:t>以上，其中品种</w:t>
      </w:r>
      <w:r w:rsidRPr="00564473">
        <w:rPr>
          <w:rFonts w:ascii="Times New Roman" w:eastAsia="仿宋_GB2312" w:hAnsi="Times New Roman" w:cs="仿宋_GB2312" w:hint="eastAsia"/>
          <w:bCs/>
          <w:spacing w:val="-6"/>
          <w:kern w:val="2"/>
          <w:sz w:val="28"/>
          <w:szCs w:val="28"/>
        </w:rPr>
        <w:t>019</w:t>
      </w:r>
      <w:r w:rsidRPr="00564473">
        <w:rPr>
          <w:rFonts w:ascii="Times New Roman" w:eastAsia="仿宋_GB2312" w:hAnsi="Times New Roman" w:cs="仿宋_GB2312" w:hint="eastAsia"/>
          <w:bCs/>
          <w:spacing w:val="-6"/>
          <w:kern w:val="2"/>
          <w:sz w:val="28"/>
          <w:szCs w:val="28"/>
        </w:rPr>
        <w:t>（甘青</w:t>
      </w:r>
      <w:r w:rsidRPr="00564473">
        <w:rPr>
          <w:rFonts w:ascii="Times New Roman" w:eastAsia="仿宋_GB2312" w:hAnsi="Times New Roman" w:cs="仿宋_GB2312" w:hint="eastAsia"/>
          <w:bCs/>
          <w:spacing w:val="-6"/>
          <w:kern w:val="2"/>
          <w:sz w:val="28"/>
          <w:szCs w:val="28"/>
        </w:rPr>
        <w:t>10</w:t>
      </w:r>
      <w:r w:rsidRPr="00564473">
        <w:rPr>
          <w:rFonts w:ascii="Times New Roman" w:eastAsia="仿宋_GB2312" w:hAnsi="Times New Roman" w:cs="仿宋_GB2312" w:hint="eastAsia"/>
          <w:bCs/>
          <w:spacing w:val="-6"/>
          <w:kern w:val="2"/>
          <w:sz w:val="28"/>
          <w:szCs w:val="28"/>
        </w:rPr>
        <w:t>号</w:t>
      </w:r>
      <w:r w:rsidRPr="00564473">
        <w:rPr>
          <w:rFonts w:ascii="Times New Roman" w:eastAsia="仿宋_GB2312" w:hAnsi="Times New Roman" w:cs="仿宋_GB2312" w:hint="eastAsia"/>
          <w:bCs/>
          <w:spacing w:val="-6"/>
          <w:kern w:val="2"/>
          <w:sz w:val="28"/>
          <w:szCs w:val="28"/>
        </w:rPr>
        <w:t>-</w:t>
      </w:r>
      <w:r w:rsidRPr="00564473">
        <w:rPr>
          <w:rFonts w:ascii="Times New Roman" w:eastAsia="仿宋_GB2312" w:hAnsi="Times New Roman" w:cs="仿宋_GB2312" w:hint="eastAsia"/>
          <w:bCs/>
          <w:spacing w:val="-6"/>
          <w:kern w:val="2"/>
          <w:sz w:val="28"/>
          <w:szCs w:val="28"/>
        </w:rPr>
        <w:t>夏河桑科）的峰值黏度最高，达到</w:t>
      </w:r>
      <w:r w:rsidRPr="00564473">
        <w:rPr>
          <w:rFonts w:ascii="Times New Roman" w:eastAsia="仿宋_GB2312" w:hAnsi="Times New Roman" w:cs="仿宋_GB2312" w:hint="eastAsia"/>
          <w:bCs/>
          <w:spacing w:val="-6"/>
          <w:kern w:val="2"/>
          <w:sz w:val="28"/>
          <w:szCs w:val="28"/>
        </w:rPr>
        <w:t>2319</w:t>
      </w:r>
      <w:r w:rsidR="00BA52B7">
        <w:rPr>
          <w:rFonts w:ascii="Times New Roman" w:eastAsia="仿宋_GB2312" w:hAnsi="Times New Roman" w:cs="仿宋_GB2312" w:hint="eastAsia"/>
          <w:bCs/>
          <w:spacing w:val="-6"/>
          <w:kern w:val="2"/>
          <w:sz w:val="28"/>
          <w:szCs w:val="28"/>
        </w:rPr>
        <w:t xml:space="preserve"> </w:t>
      </w:r>
      <w:proofErr w:type="spellStart"/>
      <w:r w:rsidRPr="00564473">
        <w:rPr>
          <w:rFonts w:ascii="Times New Roman" w:eastAsia="仿宋_GB2312" w:hAnsi="Times New Roman" w:cs="仿宋_GB2312" w:hint="eastAsia"/>
          <w:bCs/>
          <w:spacing w:val="-6"/>
          <w:kern w:val="2"/>
          <w:sz w:val="28"/>
          <w:szCs w:val="28"/>
        </w:rPr>
        <w:t>cP</w:t>
      </w:r>
      <w:proofErr w:type="spellEnd"/>
      <w:r w:rsidRPr="00564473">
        <w:rPr>
          <w:rFonts w:ascii="Times New Roman" w:eastAsia="仿宋_GB2312" w:hAnsi="Times New Roman" w:cs="仿宋_GB2312" w:hint="eastAsia"/>
          <w:bCs/>
          <w:spacing w:val="-6"/>
          <w:kern w:val="2"/>
          <w:sz w:val="28"/>
          <w:szCs w:val="28"/>
        </w:rPr>
        <w:t>，品种</w:t>
      </w:r>
      <w:r w:rsidRPr="00564473">
        <w:rPr>
          <w:rFonts w:ascii="Times New Roman" w:eastAsia="仿宋_GB2312" w:hAnsi="Times New Roman" w:cs="仿宋_GB2312" w:hint="eastAsia"/>
          <w:bCs/>
          <w:spacing w:val="-6"/>
          <w:kern w:val="2"/>
          <w:sz w:val="28"/>
          <w:szCs w:val="28"/>
        </w:rPr>
        <w:t>021</w:t>
      </w:r>
      <w:r w:rsidRPr="00564473">
        <w:rPr>
          <w:rFonts w:ascii="Times New Roman" w:eastAsia="仿宋_GB2312" w:hAnsi="Times New Roman" w:cs="仿宋_GB2312" w:hint="eastAsia"/>
          <w:bCs/>
          <w:spacing w:val="-6"/>
          <w:kern w:val="2"/>
          <w:sz w:val="28"/>
          <w:szCs w:val="28"/>
        </w:rPr>
        <w:t>（甘青</w:t>
      </w:r>
      <w:r w:rsidRPr="00564473">
        <w:rPr>
          <w:rFonts w:ascii="Times New Roman" w:eastAsia="仿宋_GB2312" w:hAnsi="Times New Roman" w:cs="仿宋_GB2312" w:hint="eastAsia"/>
          <w:bCs/>
          <w:spacing w:val="-6"/>
          <w:kern w:val="2"/>
          <w:sz w:val="28"/>
          <w:szCs w:val="28"/>
        </w:rPr>
        <w:t>13</w:t>
      </w:r>
      <w:r w:rsidRPr="00564473">
        <w:rPr>
          <w:rFonts w:ascii="Times New Roman" w:eastAsia="仿宋_GB2312" w:hAnsi="Times New Roman" w:cs="仿宋_GB2312" w:hint="eastAsia"/>
          <w:bCs/>
          <w:spacing w:val="-6"/>
          <w:kern w:val="2"/>
          <w:sz w:val="28"/>
          <w:szCs w:val="28"/>
        </w:rPr>
        <w:t>号</w:t>
      </w:r>
      <w:r w:rsidRPr="00564473">
        <w:rPr>
          <w:rFonts w:ascii="Times New Roman" w:eastAsia="仿宋_GB2312" w:hAnsi="Times New Roman" w:cs="仿宋_GB2312" w:hint="eastAsia"/>
          <w:bCs/>
          <w:spacing w:val="-6"/>
          <w:kern w:val="2"/>
          <w:sz w:val="28"/>
          <w:szCs w:val="28"/>
        </w:rPr>
        <w:t>-</w:t>
      </w:r>
      <w:r w:rsidRPr="00564473">
        <w:rPr>
          <w:rFonts w:ascii="Times New Roman" w:eastAsia="仿宋_GB2312" w:hAnsi="Times New Roman" w:cs="仿宋_GB2312" w:hint="eastAsia"/>
          <w:bCs/>
          <w:spacing w:val="-6"/>
          <w:kern w:val="2"/>
          <w:sz w:val="28"/>
          <w:szCs w:val="28"/>
        </w:rPr>
        <w:t>夏河桑科）峰值黏度最低，为</w:t>
      </w:r>
      <w:r w:rsidRPr="00564473">
        <w:rPr>
          <w:rFonts w:ascii="Times New Roman" w:eastAsia="仿宋_GB2312" w:hAnsi="Times New Roman" w:cs="仿宋_GB2312" w:hint="eastAsia"/>
          <w:bCs/>
          <w:spacing w:val="-6"/>
          <w:kern w:val="2"/>
          <w:sz w:val="28"/>
          <w:szCs w:val="28"/>
        </w:rPr>
        <w:t>1461</w:t>
      </w:r>
      <w:r w:rsidR="00BA52B7">
        <w:rPr>
          <w:rFonts w:ascii="Times New Roman" w:eastAsia="仿宋_GB2312" w:hAnsi="Times New Roman" w:cs="仿宋_GB2312" w:hint="eastAsia"/>
          <w:bCs/>
          <w:spacing w:val="-6"/>
          <w:kern w:val="2"/>
          <w:sz w:val="28"/>
          <w:szCs w:val="28"/>
        </w:rPr>
        <w:t xml:space="preserve"> </w:t>
      </w:r>
      <w:proofErr w:type="spellStart"/>
      <w:r w:rsidRPr="00564473">
        <w:rPr>
          <w:rFonts w:ascii="Times New Roman" w:eastAsia="仿宋_GB2312" w:hAnsi="Times New Roman" w:cs="仿宋_GB2312" w:hint="eastAsia"/>
          <w:bCs/>
          <w:spacing w:val="-6"/>
          <w:kern w:val="2"/>
          <w:sz w:val="28"/>
          <w:szCs w:val="28"/>
        </w:rPr>
        <w:t>cP</w:t>
      </w:r>
      <w:proofErr w:type="spellEnd"/>
      <w:r w:rsidRPr="00564473">
        <w:rPr>
          <w:rFonts w:ascii="Times New Roman" w:eastAsia="仿宋_GB2312" w:hAnsi="Times New Roman" w:cs="仿宋_GB2312" w:hint="eastAsia"/>
          <w:bCs/>
          <w:spacing w:val="-6"/>
          <w:kern w:val="2"/>
          <w:sz w:val="28"/>
          <w:szCs w:val="28"/>
        </w:rPr>
        <w:t>。</w:t>
      </w:r>
    </w:p>
    <w:p w14:paraId="10200CEC" w14:textId="4C521E11" w:rsidR="002A3C80" w:rsidRPr="00564473" w:rsidRDefault="00FF3B4C" w:rsidP="00BA52B7">
      <w:pPr>
        <w:pStyle w:val="aff0"/>
        <w:spacing w:before="0" w:beforeAutospacing="0" w:after="0" w:afterAutospacing="0"/>
        <w:ind w:firstLineChars="200" w:firstLine="536"/>
        <w:jc w:val="both"/>
        <w:rPr>
          <w:rFonts w:ascii="Times New Roman" w:eastAsia="仿宋_GB2312" w:hAnsi="Times New Roman" w:cs="仿宋_GB2312"/>
          <w:bCs/>
          <w:spacing w:val="-6"/>
          <w:kern w:val="2"/>
          <w:sz w:val="28"/>
          <w:szCs w:val="28"/>
        </w:rPr>
      </w:pPr>
      <w:r w:rsidRPr="00564473">
        <w:rPr>
          <w:rFonts w:ascii="Times New Roman" w:eastAsia="仿宋_GB2312" w:hAnsi="Times New Roman" w:cs="仿宋_GB2312" w:hint="eastAsia"/>
          <w:bCs/>
          <w:spacing w:val="-6"/>
          <w:kern w:val="2"/>
          <w:sz w:val="28"/>
          <w:szCs w:val="28"/>
        </w:rPr>
        <w:t>中黏度类型青稞品种共有</w:t>
      </w:r>
      <w:r w:rsidRPr="00564473">
        <w:rPr>
          <w:rFonts w:ascii="Times New Roman" w:eastAsia="仿宋_GB2312" w:hAnsi="Times New Roman" w:cs="仿宋_GB2312" w:hint="eastAsia"/>
          <w:bCs/>
          <w:spacing w:val="-6"/>
          <w:kern w:val="2"/>
          <w:sz w:val="28"/>
          <w:szCs w:val="28"/>
        </w:rPr>
        <w:t>12</w:t>
      </w:r>
      <w:r w:rsidRPr="00564473">
        <w:rPr>
          <w:rFonts w:ascii="Times New Roman" w:eastAsia="仿宋_GB2312" w:hAnsi="Times New Roman" w:cs="仿宋_GB2312" w:hint="eastAsia"/>
          <w:bCs/>
          <w:spacing w:val="-6"/>
          <w:kern w:val="2"/>
          <w:sz w:val="28"/>
          <w:szCs w:val="28"/>
        </w:rPr>
        <w:t>个，其</w:t>
      </w:r>
      <w:proofErr w:type="gramStart"/>
      <w:r w:rsidRPr="00564473">
        <w:rPr>
          <w:rFonts w:ascii="Times New Roman" w:eastAsia="仿宋_GB2312" w:hAnsi="Times New Roman" w:cs="仿宋_GB2312" w:hint="eastAsia"/>
          <w:bCs/>
          <w:spacing w:val="-6"/>
          <w:kern w:val="2"/>
          <w:sz w:val="28"/>
          <w:szCs w:val="28"/>
        </w:rPr>
        <w:t>中夏河</w:t>
      </w:r>
      <w:proofErr w:type="gramEnd"/>
      <w:r w:rsidRPr="00564473">
        <w:rPr>
          <w:rFonts w:ascii="Times New Roman" w:eastAsia="仿宋_GB2312" w:hAnsi="Times New Roman" w:cs="仿宋_GB2312" w:hint="eastAsia"/>
          <w:bCs/>
          <w:spacing w:val="-6"/>
          <w:kern w:val="2"/>
          <w:sz w:val="28"/>
          <w:szCs w:val="28"/>
        </w:rPr>
        <w:t>地区和试验站的品种占比最高，各有</w:t>
      </w:r>
      <w:r w:rsidRPr="00564473">
        <w:rPr>
          <w:rFonts w:ascii="Times New Roman" w:eastAsia="仿宋_GB2312" w:hAnsi="Times New Roman" w:cs="仿宋_GB2312" w:hint="eastAsia"/>
          <w:bCs/>
          <w:spacing w:val="-6"/>
          <w:kern w:val="2"/>
          <w:sz w:val="28"/>
          <w:szCs w:val="28"/>
        </w:rPr>
        <w:t>4</w:t>
      </w:r>
      <w:r w:rsidRPr="00564473">
        <w:rPr>
          <w:rFonts w:ascii="Times New Roman" w:eastAsia="仿宋_GB2312" w:hAnsi="Times New Roman" w:cs="仿宋_GB2312" w:hint="eastAsia"/>
          <w:bCs/>
          <w:spacing w:val="-6"/>
          <w:kern w:val="2"/>
          <w:sz w:val="28"/>
          <w:szCs w:val="28"/>
        </w:rPr>
        <w:t>个。这些品种的峰值黏度普遍在</w:t>
      </w:r>
      <w:r w:rsidRPr="00564473">
        <w:rPr>
          <w:rFonts w:ascii="Times New Roman" w:eastAsia="仿宋_GB2312" w:hAnsi="Times New Roman" w:cs="仿宋_GB2312" w:hint="eastAsia"/>
          <w:bCs/>
          <w:spacing w:val="-6"/>
          <w:kern w:val="2"/>
          <w:sz w:val="28"/>
          <w:szCs w:val="28"/>
        </w:rPr>
        <w:t>400</w:t>
      </w:r>
      <w:r w:rsidRPr="00564473">
        <w:rPr>
          <w:rFonts w:ascii="Times New Roman" w:eastAsia="仿宋_GB2312" w:hAnsi="Times New Roman" w:cs="仿宋_GB2312" w:hint="eastAsia"/>
          <w:bCs/>
          <w:spacing w:val="-6"/>
          <w:kern w:val="2"/>
          <w:sz w:val="28"/>
          <w:szCs w:val="28"/>
        </w:rPr>
        <w:t>～</w:t>
      </w:r>
      <w:r w:rsidRPr="00564473">
        <w:rPr>
          <w:rFonts w:ascii="Times New Roman" w:eastAsia="仿宋_GB2312" w:hAnsi="Times New Roman" w:cs="仿宋_GB2312" w:hint="eastAsia"/>
          <w:bCs/>
          <w:spacing w:val="-6"/>
          <w:kern w:val="2"/>
          <w:sz w:val="28"/>
          <w:szCs w:val="28"/>
        </w:rPr>
        <w:t>1300</w:t>
      </w:r>
      <w:r w:rsidR="00BA52B7">
        <w:rPr>
          <w:rFonts w:ascii="Times New Roman" w:eastAsia="仿宋_GB2312" w:hAnsi="Times New Roman" w:cs="仿宋_GB2312" w:hint="eastAsia"/>
          <w:bCs/>
          <w:spacing w:val="-6"/>
          <w:kern w:val="2"/>
          <w:sz w:val="28"/>
          <w:szCs w:val="28"/>
        </w:rPr>
        <w:t xml:space="preserve"> </w:t>
      </w:r>
      <w:proofErr w:type="spellStart"/>
      <w:r w:rsidRPr="00564473">
        <w:rPr>
          <w:rFonts w:ascii="Times New Roman" w:eastAsia="仿宋_GB2312" w:hAnsi="Times New Roman" w:cs="仿宋_GB2312" w:hint="eastAsia"/>
          <w:bCs/>
          <w:spacing w:val="-6"/>
          <w:kern w:val="2"/>
          <w:sz w:val="28"/>
          <w:szCs w:val="28"/>
        </w:rPr>
        <w:t>cP</w:t>
      </w:r>
      <w:proofErr w:type="spellEnd"/>
      <w:r w:rsidRPr="00564473">
        <w:rPr>
          <w:rFonts w:ascii="Times New Roman" w:eastAsia="仿宋_GB2312" w:hAnsi="Times New Roman" w:cs="仿宋_GB2312" w:hint="eastAsia"/>
          <w:bCs/>
          <w:spacing w:val="-6"/>
          <w:kern w:val="2"/>
          <w:sz w:val="28"/>
          <w:szCs w:val="28"/>
        </w:rPr>
        <w:t>之间，其中品种</w:t>
      </w:r>
      <w:r w:rsidRPr="00564473">
        <w:rPr>
          <w:rFonts w:ascii="Times New Roman" w:eastAsia="仿宋_GB2312" w:hAnsi="Times New Roman" w:cs="仿宋_GB2312" w:hint="eastAsia"/>
          <w:bCs/>
          <w:spacing w:val="-6"/>
          <w:kern w:val="2"/>
          <w:sz w:val="28"/>
          <w:szCs w:val="28"/>
        </w:rPr>
        <w:t>018</w:t>
      </w:r>
      <w:r w:rsidRPr="00564473">
        <w:rPr>
          <w:rFonts w:ascii="Times New Roman" w:eastAsia="仿宋_GB2312" w:hAnsi="Times New Roman" w:cs="仿宋_GB2312" w:hint="eastAsia"/>
          <w:bCs/>
          <w:spacing w:val="-6"/>
          <w:kern w:val="2"/>
          <w:sz w:val="28"/>
          <w:szCs w:val="28"/>
        </w:rPr>
        <w:t>（甘青</w:t>
      </w:r>
      <w:r w:rsidRPr="00564473">
        <w:rPr>
          <w:rFonts w:ascii="Times New Roman" w:eastAsia="仿宋_GB2312" w:hAnsi="Times New Roman" w:cs="仿宋_GB2312" w:hint="eastAsia"/>
          <w:bCs/>
          <w:spacing w:val="-6"/>
          <w:kern w:val="2"/>
          <w:sz w:val="28"/>
          <w:szCs w:val="28"/>
        </w:rPr>
        <w:t>9</w:t>
      </w:r>
      <w:r w:rsidRPr="00564473">
        <w:rPr>
          <w:rFonts w:ascii="Times New Roman" w:eastAsia="仿宋_GB2312" w:hAnsi="Times New Roman" w:cs="仿宋_GB2312" w:hint="eastAsia"/>
          <w:bCs/>
          <w:spacing w:val="-6"/>
          <w:kern w:val="2"/>
          <w:sz w:val="28"/>
          <w:szCs w:val="28"/>
        </w:rPr>
        <w:t>号</w:t>
      </w:r>
      <w:r w:rsidRPr="00564473">
        <w:rPr>
          <w:rFonts w:ascii="Times New Roman" w:eastAsia="仿宋_GB2312" w:hAnsi="Times New Roman" w:cs="仿宋_GB2312" w:hint="eastAsia"/>
          <w:bCs/>
          <w:spacing w:val="-6"/>
          <w:kern w:val="2"/>
          <w:sz w:val="28"/>
          <w:szCs w:val="28"/>
        </w:rPr>
        <w:t>-</w:t>
      </w:r>
      <w:r w:rsidRPr="00564473">
        <w:rPr>
          <w:rFonts w:ascii="Times New Roman" w:eastAsia="仿宋_GB2312" w:hAnsi="Times New Roman" w:cs="仿宋_GB2312" w:hint="eastAsia"/>
          <w:bCs/>
          <w:spacing w:val="-6"/>
          <w:kern w:val="2"/>
          <w:sz w:val="28"/>
          <w:szCs w:val="28"/>
        </w:rPr>
        <w:t>夏河桑科）峰值黏度最高，达到</w:t>
      </w:r>
      <w:r w:rsidRPr="00564473">
        <w:rPr>
          <w:rFonts w:ascii="Times New Roman" w:eastAsia="仿宋_GB2312" w:hAnsi="Times New Roman" w:cs="仿宋_GB2312" w:hint="eastAsia"/>
          <w:bCs/>
          <w:spacing w:val="-6"/>
          <w:kern w:val="2"/>
          <w:sz w:val="28"/>
          <w:szCs w:val="28"/>
        </w:rPr>
        <w:t xml:space="preserve">1250 </w:t>
      </w:r>
      <w:proofErr w:type="spellStart"/>
      <w:r w:rsidRPr="00564473">
        <w:rPr>
          <w:rFonts w:ascii="Times New Roman" w:eastAsia="仿宋_GB2312" w:hAnsi="Times New Roman" w:cs="仿宋_GB2312" w:hint="eastAsia"/>
          <w:bCs/>
          <w:spacing w:val="-6"/>
          <w:kern w:val="2"/>
          <w:sz w:val="28"/>
          <w:szCs w:val="28"/>
        </w:rPr>
        <w:t>cP</w:t>
      </w:r>
      <w:proofErr w:type="spellEnd"/>
      <w:r w:rsidRPr="00564473">
        <w:rPr>
          <w:rFonts w:ascii="Times New Roman" w:eastAsia="仿宋_GB2312" w:hAnsi="Times New Roman" w:cs="仿宋_GB2312" w:hint="eastAsia"/>
          <w:bCs/>
          <w:spacing w:val="-6"/>
          <w:kern w:val="2"/>
          <w:sz w:val="28"/>
          <w:szCs w:val="28"/>
        </w:rPr>
        <w:t>，品种</w:t>
      </w:r>
      <w:r w:rsidRPr="00564473">
        <w:rPr>
          <w:rFonts w:ascii="Times New Roman" w:eastAsia="仿宋_GB2312" w:hAnsi="Times New Roman" w:cs="仿宋_GB2312" w:hint="eastAsia"/>
          <w:bCs/>
          <w:spacing w:val="-6"/>
          <w:kern w:val="2"/>
          <w:sz w:val="28"/>
          <w:szCs w:val="28"/>
        </w:rPr>
        <w:t>029</w:t>
      </w:r>
      <w:r w:rsidRPr="00564473">
        <w:rPr>
          <w:rFonts w:ascii="Times New Roman" w:eastAsia="仿宋_GB2312" w:hAnsi="Times New Roman" w:cs="仿宋_GB2312" w:hint="eastAsia"/>
          <w:bCs/>
          <w:spacing w:val="-6"/>
          <w:kern w:val="2"/>
          <w:sz w:val="28"/>
          <w:szCs w:val="28"/>
        </w:rPr>
        <w:t>（甘青</w:t>
      </w:r>
      <w:r w:rsidRPr="00564473">
        <w:rPr>
          <w:rFonts w:ascii="Times New Roman" w:eastAsia="仿宋_GB2312" w:hAnsi="Times New Roman" w:cs="仿宋_GB2312" w:hint="eastAsia"/>
          <w:bCs/>
          <w:spacing w:val="-6"/>
          <w:kern w:val="2"/>
          <w:sz w:val="28"/>
          <w:szCs w:val="28"/>
        </w:rPr>
        <w:t>13</w:t>
      </w:r>
      <w:r w:rsidRPr="00564473">
        <w:rPr>
          <w:rFonts w:ascii="Times New Roman" w:eastAsia="仿宋_GB2312" w:hAnsi="Times New Roman" w:cs="仿宋_GB2312" w:hint="eastAsia"/>
          <w:bCs/>
          <w:spacing w:val="-6"/>
          <w:kern w:val="2"/>
          <w:sz w:val="28"/>
          <w:szCs w:val="28"/>
        </w:rPr>
        <w:t>号</w:t>
      </w:r>
      <w:r w:rsidRPr="00564473">
        <w:rPr>
          <w:rFonts w:ascii="Times New Roman" w:eastAsia="仿宋_GB2312" w:hAnsi="Times New Roman" w:cs="仿宋_GB2312" w:hint="eastAsia"/>
          <w:bCs/>
          <w:spacing w:val="-6"/>
          <w:kern w:val="2"/>
          <w:sz w:val="28"/>
          <w:szCs w:val="28"/>
        </w:rPr>
        <w:t>-</w:t>
      </w:r>
      <w:r w:rsidRPr="00564473">
        <w:rPr>
          <w:rFonts w:ascii="Times New Roman" w:eastAsia="仿宋_GB2312" w:hAnsi="Times New Roman" w:cs="仿宋_GB2312" w:hint="eastAsia"/>
          <w:bCs/>
          <w:spacing w:val="-6"/>
          <w:kern w:val="2"/>
          <w:sz w:val="28"/>
          <w:szCs w:val="28"/>
        </w:rPr>
        <w:t>卓尼冷口）峰值黏度最低，为</w:t>
      </w:r>
      <w:r w:rsidRPr="00564473">
        <w:rPr>
          <w:rFonts w:ascii="Times New Roman" w:eastAsia="仿宋_GB2312" w:hAnsi="Times New Roman" w:cs="仿宋_GB2312" w:hint="eastAsia"/>
          <w:bCs/>
          <w:spacing w:val="-6"/>
          <w:kern w:val="2"/>
          <w:sz w:val="28"/>
          <w:szCs w:val="28"/>
        </w:rPr>
        <w:t xml:space="preserve">548 </w:t>
      </w:r>
      <w:proofErr w:type="spellStart"/>
      <w:r w:rsidRPr="00564473">
        <w:rPr>
          <w:rFonts w:ascii="Times New Roman" w:eastAsia="仿宋_GB2312" w:hAnsi="Times New Roman" w:cs="仿宋_GB2312" w:hint="eastAsia"/>
          <w:bCs/>
          <w:spacing w:val="-6"/>
          <w:kern w:val="2"/>
          <w:sz w:val="28"/>
          <w:szCs w:val="28"/>
        </w:rPr>
        <w:t>cP</w:t>
      </w:r>
      <w:proofErr w:type="spellEnd"/>
      <w:r w:rsidRPr="00564473">
        <w:rPr>
          <w:rFonts w:ascii="Times New Roman" w:eastAsia="仿宋_GB2312" w:hAnsi="Times New Roman" w:cs="仿宋_GB2312" w:hint="eastAsia"/>
          <w:bCs/>
          <w:spacing w:val="-6"/>
          <w:kern w:val="2"/>
          <w:sz w:val="28"/>
          <w:szCs w:val="28"/>
        </w:rPr>
        <w:t>。</w:t>
      </w:r>
    </w:p>
    <w:p w14:paraId="0C681FB2" w14:textId="305FF385" w:rsidR="00564473" w:rsidRPr="00564473" w:rsidRDefault="00FF3B4C" w:rsidP="00BA52B7">
      <w:pPr>
        <w:pStyle w:val="aff0"/>
        <w:spacing w:before="0" w:beforeAutospacing="0" w:after="0" w:afterAutospacing="0"/>
        <w:ind w:firstLineChars="200" w:firstLine="536"/>
        <w:jc w:val="both"/>
        <w:rPr>
          <w:rFonts w:ascii="Times New Roman" w:eastAsia="仿宋_GB2312" w:hAnsi="Times New Roman" w:cs="仿宋_GB2312"/>
          <w:bCs/>
          <w:spacing w:val="-6"/>
          <w:kern w:val="2"/>
          <w:sz w:val="28"/>
          <w:szCs w:val="28"/>
        </w:rPr>
      </w:pPr>
      <w:r w:rsidRPr="00564473">
        <w:rPr>
          <w:rFonts w:ascii="Times New Roman" w:eastAsia="仿宋_GB2312" w:hAnsi="Times New Roman" w:cs="仿宋_GB2312" w:hint="eastAsia"/>
          <w:bCs/>
          <w:spacing w:val="-6"/>
          <w:kern w:val="2"/>
          <w:sz w:val="28"/>
          <w:szCs w:val="28"/>
        </w:rPr>
        <w:t>低黏度类型青稞品种共有</w:t>
      </w:r>
      <w:r w:rsidRPr="00564473">
        <w:rPr>
          <w:rFonts w:ascii="Times New Roman" w:eastAsia="仿宋_GB2312" w:hAnsi="Times New Roman" w:cs="仿宋_GB2312" w:hint="eastAsia"/>
          <w:bCs/>
          <w:spacing w:val="-6"/>
          <w:kern w:val="2"/>
          <w:sz w:val="28"/>
          <w:szCs w:val="28"/>
        </w:rPr>
        <w:t>9</w:t>
      </w:r>
      <w:r w:rsidRPr="00564473">
        <w:rPr>
          <w:rFonts w:ascii="Times New Roman" w:eastAsia="仿宋_GB2312" w:hAnsi="Times New Roman" w:cs="仿宋_GB2312" w:hint="eastAsia"/>
          <w:bCs/>
          <w:spacing w:val="-6"/>
          <w:kern w:val="2"/>
          <w:sz w:val="28"/>
          <w:szCs w:val="28"/>
        </w:rPr>
        <w:t>个，其中临潭地区的品种占比最高，共有</w:t>
      </w:r>
      <w:r w:rsidRPr="00564473">
        <w:rPr>
          <w:rFonts w:ascii="Times New Roman" w:eastAsia="仿宋_GB2312" w:hAnsi="Times New Roman" w:cs="仿宋_GB2312" w:hint="eastAsia"/>
          <w:bCs/>
          <w:spacing w:val="-6"/>
          <w:kern w:val="2"/>
          <w:sz w:val="28"/>
          <w:szCs w:val="28"/>
        </w:rPr>
        <w:t>3</w:t>
      </w:r>
      <w:r w:rsidRPr="00564473">
        <w:rPr>
          <w:rFonts w:ascii="Times New Roman" w:eastAsia="仿宋_GB2312" w:hAnsi="Times New Roman" w:cs="仿宋_GB2312" w:hint="eastAsia"/>
          <w:bCs/>
          <w:spacing w:val="-6"/>
          <w:kern w:val="2"/>
          <w:sz w:val="28"/>
          <w:szCs w:val="28"/>
        </w:rPr>
        <w:t>个。这些品种的峰值黏度普遍在</w:t>
      </w:r>
      <w:r w:rsidRPr="00564473">
        <w:rPr>
          <w:rFonts w:ascii="Times New Roman" w:eastAsia="仿宋_GB2312" w:hAnsi="Times New Roman" w:cs="仿宋_GB2312" w:hint="eastAsia"/>
          <w:bCs/>
          <w:spacing w:val="-6"/>
          <w:kern w:val="2"/>
          <w:sz w:val="28"/>
          <w:szCs w:val="28"/>
        </w:rPr>
        <w:t xml:space="preserve">400 </w:t>
      </w:r>
      <w:proofErr w:type="spellStart"/>
      <w:r w:rsidRPr="00564473">
        <w:rPr>
          <w:rFonts w:ascii="Times New Roman" w:eastAsia="仿宋_GB2312" w:hAnsi="Times New Roman" w:cs="仿宋_GB2312" w:hint="eastAsia"/>
          <w:bCs/>
          <w:spacing w:val="-6"/>
          <w:kern w:val="2"/>
          <w:sz w:val="28"/>
          <w:szCs w:val="28"/>
        </w:rPr>
        <w:t>cP</w:t>
      </w:r>
      <w:proofErr w:type="spellEnd"/>
      <w:r w:rsidRPr="00564473">
        <w:rPr>
          <w:rFonts w:ascii="Times New Roman" w:eastAsia="仿宋_GB2312" w:hAnsi="Times New Roman" w:cs="仿宋_GB2312" w:hint="eastAsia"/>
          <w:bCs/>
          <w:spacing w:val="-6"/>
          <w:kern w:val="2"/>
          <w:sz w:val="28"/>
          <w:szCs w:val="28"/>
        </w:rPr>
        <w:t>以下，其中品种</w:t>
      </w:r>
      <w:r w:rsidRPr="00564473">
        <w:rPr>
          <w:rFonts w:ascii="Times New Roman" w:eastAsia="仿宋_GB2312" w:hAnsi="Times New Roman" w:cs="仿宋_GB2312" w:hint="eastAsia"/>
          <w:bCs/>
          <w:spacing w:val="-6"/>
          <w:kern w:val="2"/>
          <w:sz w:val="28"/>
          <w:szCs w:val="28"/>
        </w:rPr>
        <w:t>012</w:t>
      </w:r>
      <w:r w:rsidRPr="00564473">
        <w:rPr>
          <w:rFonts w:ascii="Times New Roman" w:eastAsia="仿宋_GB2312" w:hAnsi="Times New Roman" w:cs="仿宋_GB2312" w:hint="eastAsia"/>
          <w:bCs/>
          <w:spacing w:val="-6"/>
          <w:kern w:val="2"/>
          <w:sz w:val="28"/>
          <w:szCs w:val="28"/>
        </w:rPr>
        <w:t>（甘青</w:t>
      </w:r>
      <w:r w:rsidRPr="00564473">
        <w:rPr>
          <w:rFonts w:ascii="Times New Roman" w:eastAsia="仿宋_GB2312" w:hAnsi="Times New Roman" w:cs="仿宋_GB2312" w:hint="eastAsia"/>
          <w:bCs/>
          <w:spacing w:val="-6"/>
          <w:kern w:val="2"/>
          <w:sz w:val="28"/>
          <w:szCs w:val="28"/>
        </w:rPr>
        <w:t>9</w:t>
      </w:r>
      <w:r w:rsidRPr="00564473">
        <w:rPr>
          <w:rFonts w:ascii="Times New Roman" w:eastAsia="仿宋_GB2312" w:hAnsi="Times New Roman" w:cs="仿宋_GB2312" w:hint="eastAsia"/>
          <w:bCs/>
          <w:spacing w:val="-6"/>
          <w:kern w:val="2"/>
          <w:sz w:val="28"/>
          <w:szCs w:val="28"/>
        </w:rPr>
        <w:t>号</w:t>
      </w:r>
      <w:r w:rsidRPr="00564473">
        <w:rPr>
          <w:rFonts w:ascii="Times New Roman" w:eastAsia="仿宋_GB2312" w:hAnsi="Times New Roman" w:cs="仿宋_GB2312" w:hint="eastAsia"/>
          <w:bCs/>
          <w:spacing w:val="-6"/>
          <w:kern w:val="2"/>
          <w:sz w:val="28"/>
          <w:szCs w:val="28"/>
        </w:rPr>
        <w:t>-</w:t>
      </w:r>
      <w:r w:rsidRPr="00564473">
        <w:rPr>
          <w:rFonts w:ascii="Times New Roman" w:eastAsia="仿宋_GB2312" w:hAnsi="Times New Roman" w:cs="仿宋_GB2312" w:hint="eastAsia"/>
          <w:bCs/>
          <w:spacing w:val="-6"/>
          <w:kern w:val="2"/>
          <w:sz w:val="28"/>
          <w:szCs w:val="28"/>
        </w:rPr>
        <w:t>临潭古战）峰值黏度最高，达到</w:t>
      </w:r>
      <w:r w:rsidRPr="00564473">
        <w:rPr>
          <w:rFonts w:ascii="Times New Roman" w:eastAsia="仿宋_GB2312" w:hAnsi="Times New Roman" w:cs="仿宋_GB2312" w:hint="eastAsia"/>
          <w:bCs/>
          <w:spacing w:val="-6"/>
          <w:kern w:val="2"/>
          <w:sz w:val="28"/>
          <w:szCs w:val="28"/>
        </w:rPr>
        <w:t xml:space="preserve">372 </w:t>
      </w:r>
      <w:proofErr w:type="spellStart"/>
      <w:r w:rsidRPr="00564473">
        <w:rPr>
          <w:rFonts w:ascii="Times New Roman" w:eastAsia="仿宋_GB2312" w:hAnsi="Times New Roman" w:cs="仿宋_GB2312" w:hint="eastAsia"/>
          <w:bCs/>
          <w:spacing w:val="-6"/>
          <w:kern w:val="2"/>
          <w:sz w:val="28"/>
          <w:szCs w:val="28"/>
        </w:rPr>
        <w:t>cP</w:t>
      </w:r>
      <w:proofErr w:type="spellEnd"/>
      <w:r w:rsidRPr="00564473">
        <w:rPr>
          <w:rFonts w:ascii="Times New Roman" w:eastAsia="仿宋_GB2312" w:hAnsi="Times New Roman" w:cs="仿宋_GB2312" w:hint="eastAsia"/>
          <w:bCs/>
          <w:spacing w:val="-6"/>
          <w:kern w:val="2"/>
          <w:sz w:val="28"/>
          <w:szCs w:val="28"/>
        </w:rPr>
        <w:t>，品种</w:t>
      </w:r>
      <w:r w:rsidRPr="00564473">
        <w:rPr>
          <w:rFonts w:ascii="Times New Roman" w:eastAsia="仿宋_GB2312" w:hAnsi="Times New Roman" w:cs="仿宋_GB2312" w:hint="eastAsia"/>
          <w:bCs/>
          <w:spacing w:val="-6"/>
          <w:kern w:val="2"/>
          <w:sz w:val="28"/>
          <w:szCs w:val="28"/>
        </w:rPr>
        <w:t>006</w:t>
      </w:r>
      <w:r w:rsidRPr="00564473">
        <w:rPr>
          <w:rFonts w:ascii="Times New Roman" w:eastAsia="仿宋_GB2312" w:hAnsi="Times New Roman" w:cs="仿宋_GB2312" w:hint="eastAsia"/>
          <w:bCs/>
          <w:spacing w:val="-6"/>
          <w:kern w:val="2"/>
          <w:sz w:val="28"/>
          <w:szCs w:val="28"/>
        </w:rPr>
        <w:t>（甘青</w:t>
      </w:r>
      <w:r w:rsidRPr="00564473">
        <w:rPr>
          <w:rFonts w:ascii="Times New Roman" w:eastAsia="仿宋_GB2312" w:hAnsi="Times New Roman" w:cs="仿宋_GB2312" w:hint="eastAsia"/>
          <w:bCs/>
          <w:spacing w:val="-6"/>
          <w:kern w:val="2"/>
          <w:sz w:val="28"/>
          <w:szCs w:val="28"/>
        </w:rPr>
        <w:t>12</w:t>
      </w:r>
      <w:r w:rsidRPr="00564473">
        <w:rPr>
          <w:rFonts w:ascii="Times New Roman" w:eastAsia="仿宋_GB2312" w:hAnsi="Times New Roman" w:cs="仿宋_GB2312" w:hint="eastAsia"/>
          <w:bCs/>
          <w:spacing w:val="-6"/>
          <w:kern w:val="2"/>
          <w:sz w:val="28"/>
          <w:szCs w:val="28"/>
        </w:rPr>
        <w:t>号</w:t>
      </w:r>
      <w:r w:rsidRPr="00564473">
        <w:rPr>
          <w:rFonts w:ascii="Times New Roman" w:eastAsia="仿宋_GB2312" w:hAnsi="Times New Roman" w:cs="仿宋_GB2312" w:hint="eastAsia"/>
          <w:bCs/>
          <w:spacing w:val="-6"/>
          <w:kern w:val="2"/>
          <w:sz w:val="28"/>
          <w:szCs w:val="28"/>
        </w:rPr>
        <w:t>-</w:t>
      </w:r>
      <w:r w:rsidRPr="00564473">
        <w:rPr>
          <w:rFonts w:ascii="Times New Roman" w:eastAsia="仿宋_GB2312" w:hAnsi="Times New Roman" w:cs="仿宋_GB2312" w:hint="eastAsia"/>
          <w:bCs/>
          <w:spacing w:val="-6"/>
          <w:kern w:val="2"/>
          <w:sz w:val="28"/>
          <w:szCs w:val="28"/>
        </w:rPr>
        <w:t>试验站）的峰值黏度最低，为</w:t>
      </w:r>
      <w:r w:rsidRPr="00564473">
        <w:rPr>
          <w:rFonts w:ascii="Times New Roman" w:eastAsia="仿宋_GB2312" w:hAnsi="Times New Roman" w:cs="仿宋_GB2312" w:hint="eastAsia"/>
          <w:bCs/>
          <w:spacing w:val="-6"/>
          <w:kern w:val="2"/>
          <w:sz w:val="28"/>
          <w:szCs w:val="28"/>
        </w:rPr>
        <w:t xml:space="preserve">138 </w:t>
      </w:r>
      <w:proofErr w:type="spellStart"/>
      <w:r w:rsidRPr="00564473">
        <w:rPr>
          <w:rFonts w:ascii="Times New Roman" w:eastAsia="仿宋_GB2312" w:hAnsi="Times New Roman" w:cs="仿宋_GB2312" w:hint="eastAsia"/>
          <w:bCs/>
          <w:spacing w:val="-6"/>
          <w:kern w:val="2"/>
          <w:sz w:val="28"/>
          <w:szCs w:val="28"/>
        </w:rPr>
        <w:t>cP</w:t>
      </w:r>
      <w:proofErr w:type="spellEnd"/>
      <w:r w:rsidRPr="00564473">
        <w:rPr>
          <w:rFonts w:ascii="Times New Roman" w:eastAsia="仿宋_GB2312" w:hAnsi="Times New Roman" w:cs="仿宋_GB2312" w:hint="eastAsia"/>
          <w:bCs/>
          <w:spacing w:val="-6"/>
          <w:kern w:val="2"/>
          <w:sz w:val="28"/>
          <w:szCs w:val="28"/>
        </w:rPr>
        <w:t>。</w:t>
      </w:r>
    </w:p>
    <w:bookmarkEnd w:id="17"/>
    <w:p w14:paraId="4342F958" w14:textId="68D13347" w:rsidR="00564473" w:rsidRDefault="00564473" w:rsidP="00BA52B7">
      <w:pPr>
        <w:keepNext/>
        <w:keepLines/>
        <w:spacing w:line="560" w:lineRule="exact"/>
        <w:ind w:firstLine="640"/>
        <w:outlineLvl w:val="1"/>
        <w:rPr>
          <w:rFonts w:ascii="楷体_GB2312" w:eastAsia="楷体_GB2312" w:hAnsi="楷体_GB2312" w:cs="楷体_GB2312" w:hint="eastAsia"/>
          <w:sz w:val="28"/>
          <w:szCs w:val="28"/>
        </w:rPr>
      </w:pPr>
      <w:r w:rsidRPr="00564473">
        <w:rPr>
          <w:rFonts w:ascii="楷体_GB2312" w:eastAsia="楷体_GB2312" w:hAnsi="楷体_GB2312" w:cs="楷体_GB2312"/>
          <w:sz w:val="28"/>
          <w:szCs w:val="28"/>
        </w:rPr>
        <w:t>（三）理化指标验证</w:t>
      </w:r>
    </w:p>
    <w:p w14:paraId="3CA91950" w14:textId="1AD14435" w:rsidR="00564473" w:rsidRPr="00564473" w:rsidRDefault="00564473" w:rsidP="00BA52B7">
      <w:pPr>
        <w:pStyle w:val="aff0"/>
        <w:spacing w:before="0" w:beforeAutospacing="0" w:after="0" w:afterAutospacing="0"/>
        <w:ind w:firstLineChars="200" w:firstLine="536"/>
        <w:jc w:val="both"/>
        <w:rPr>
          <w:rFonts w:ascii="Times New Roman" w:eastAsia="仿宋_GB2312" w:hAnsi="Times New Roman" w:cs="仿宋_GB2312"/>
          <w:bCs/>
          <w:spacing w:val="-6"/>
          <w:kern w:val="2"/>
          <w:sz w:val="28"/>
          <w:szCs w:val="28"/>
        </w:rPr>
      </w:pPr>
      <w:r w:rsidRPr="00564473">
        <w:rPr>
          <w:rFonts w:ascii="Times New Roman" w:eastAsia="仿宋_GB2312" w:hAnsi="Times New Roman" w:cs="仿宋_GB2312" w:hint="eastAsia"/>
          <w:bCs/>
          <w:spacing w:val="-6"/>
          <w:kern w:val="2"/>
          <w:sz w:val="28"/>
          <w:szCs w:val="28"/>
        </w:rPr>
        <w:t>实测水分最高值为</w:t>
      </w:r>
      <w:r w:rsidRPr="00564473">
        <w:rPr>
          <w:rFonts w:ascii="Times New Roman" w:eastAsia="仿宋_GB2312" w:hAnsi="Times New Roman" w:cs="仿宋_GB2312" w:hint="eastAsia"/>
          <w:bCs/>
          <w:spacing w:val="-6"/>
          <w:kern w:val="2"/>
          <w:sz w:val="28"/>
          <w:szCs w:val="28"/>
        </w:rPr>
        <w:t>12.93%</w:t>
      </w:r>
      <w:r w:rsidRPr="00564473">
        <w:rPr>
          <w:rFonts w:ascii="Times New Roman" w:eastAsia="仿宋_GB2312" w:hAnsi="Times New Roman" w:cs="仿宋_GB2312" w:hint="eastAsia"/>
          <w:bCs/>
          <w:spacing w:val="-6"/>
          <w:kern w:val="2"/>
          <w:sz w:val="28"/>
          <w:szCs w:val="28"/>
        </w:rPr>
        <w:t>，设定</w:t>
      </w:r>
      <w:r w:rsidR="00BA52B7" w:rsidRPr="00BA52B7">
        <w:rPr>
          <w:rFonts w:ascii="Times New Roman" w:eastAsia="仿宋_GB2312" w:hAnsi="Times New Roman" w:cs="仿宋_GB2312"/>
          <w:bCs/>
          <w:spacing w:val="-6"/>
          <w:kern w:val="2"/>
          <w:sz w:val="28"/>
          <w:szCs w:val="28"/>
        </w:rPr>
        <w:t>≤</w:t>
      </w:r>
      <w:r w:rsidRPr="00564473">
        <w:rPr>
          <w:rFonts w:ascii="Times New Roman" w:eastAsia="仿宋_GB2312" w:hAnsi="Times New Roman" w:cs="仿宋_GB2312" w:hint="eastAsia"/>
          <w:bCs/>
          <w:spacing w:val="-6"/>
          <w:kern w:val="2"/>
          <w:sz w:val="28"/>
          <w:szCs w:val="28"/>
        </w:rPr>
        <w:t>13.0%</w:t>
      </w:r>
      <w:r w:rsidRPr="00564473">
        <w:rPr>
          <w:rFonts w:ascii="Times New Roman" w:eastAsia="仿宋_GB2312" w:hAnsi="Times New Roman" w:cs="仿宋_GB2312" w:hint="eastAsia"/>
          <w:bCs/>
          <w:spacing w:val="-6"/>
          <w:kern w:val="2"/>
          <w:sz w:val="28"/>
          <w:szCs w:val="28"/>
        </w:rPr>
        <w:t>符合粮食安全要求；杂质与不完善</w:t>
      </w:r>
      <w:proofErr w:type="gramStart"/>
      <w:r w:rsidRPr="00564473">
        <w:rPr>
          <w:rFonts w:ascii="Times New Roman" w:eastAsia="仿宋_GB2312" w:hAnsi="Times New Roman" w:cs="仿宋_GB2312" w:hint="eastAsia"/>
          <w:bCs/>
          <w:spacing w:val="-6"/>
          <w:kern w:val="2"/>
          <w:sz w:val="28"/>
          <w:szCs w:val="28"/>
        </w:rPr>
        <w:t>粒指标</w:t>
      </w:r>
      <w:proofErr w:type="gramEnd"/>
      <w:r w:rsidRPr="00564473">
        <w:rPr>
          <w:rFonts w:ascii="Times New Roman" w:eastAsia="仿宋_GB2312" w:hAnsi="Times New Roman" w:cs="仿宋_GB2312" w:hint="eastAsia"/>
          <w:bCs/>
          <w:spacing w:val="-6"/>
          <w:kern w:val="2"/>
          <w:sz w:val="28"/>
          <w:szCs w:val="28"/>
        </w:rPr>
        <w:t>引用</w:t>
      </w:r>
      <w:r w:rsidRPr="00564473">
        <w:rPr>
          <w:rFonts w:ascii="Times New Roman" w:eastAsia="仿宋_GB2312" w:hAnsi="Times New Roman" w:cs="仿宋_GB2312" w:hint="eastAsia"/>
          <w:bCs/>
          <w:spacing w:val="-6"/>
          <w:kern w:val="2"/>
          <w:sz w:val="28"/>
          <w:szCs w:val="28"/>
        </w:rPr>
        <w:t>GB/T 11760</w:t>
      </w:r>
      <w:r w:rsidRPr="00564473">
        <w:rPr>
          <w:rFonts w:ascii="Times New Roman" w:eastAsia="仿宋_GB2312" w:hAnsi="Times New Roman" w:cs="仿宋_GB2312" w:hint="eastAsia"/>
          <w:bCs/>
          <w:spacing w:val="-6"/>
          <w:kern w:val="2"/>
          <w:sz w:val="28"/>
          <w:szCs w:val="28"/>
        </w:rPr>
        <w:t>，与现有收购体系兼容。</w:t>
      </w:r>
    </w:p>
    <w:p w14:paraId="5975BBF7" w14:textId="15335518" w:rsidR="00564473" w:rsidRDefault="00564473" w:rsidP="00BA52B7">
      <w:pPr>
        <w:keepNext/>
        <w:keepLines/>
        <w:spacing w:line="560" w:lineRule="exact"/>
        <w:ind w:firstLine="640"/>
        <w:outlineLvl w:val="1"/>
        <w:rPr>
          <w:rFonts w:ascii="楷体_GB2312" w:eastAsia="楷体_GB2312" w:hAnsi="楷体_GB2312" w:cs="楷体_GB2312" w:hint="eastAsia"/>
          <w:sz w:val="28"/>
          <w:szCs w:val="28"/>
        </w:rPr>
      </w:pPr>
      <w:r w:rsidRPr="00564473">
        <w:rPr>
          <w:rFonts w:ascii="楷体_GB2312" w:eastAsia="楷体_GB2312" w:hAnsi="楷体_GB2312" w:cs="楷体_GB2312"/>
          <w:sz w:val="28"/>
          <w:szCs w:val="28"/>
        </w:rPr>
        <w:t>（四）预期效益</w:t>
      </w:r>
    </w:p>
    <w:p w14:paraId="28330464" w14:textId="4468557D" w:rsidR="00564473" w:rsidRPr="00564473" w:rsidRDefault="00564473" w:rsidP="00BA52B7">
      <w:pPr>
        <w:pStyle w:val="aff0"/>
        <w:spacing w:before="0" w:beforeAutospacing="0" w:after="0" w:afterAutospacing="0"/>
        <w:ind w:firstLineChars="200" w:firstLine="538"/>
        <w:jc w:val="both"/>
        <w:rPr>
          <w:rFonts w:ascii="Times New Roman" w:eastAsia="仿宋_GB2312" w:hAnsi="Times New Roman" w:cs="仿宋_GB2312"/>
          <w:bCs/>
          <w:spacing w:val="-6"/>
          <w:kern w:val="2"/>
          <w:sz w:val="28"/>
          <w:szCs w:val="28"/>
        </w:rPr>
      </w:pPr>
      <w:r w:rsidRPr="00564473">
        <w:rPr>
          <w:rFonts w:ascii="Times New Roman" w:eastAsia="仿宋_GB2312" w:hAnsi="Times New Roman" w:cs="仿宋_GB2312"/>
          <w:b/>
          <w:spacing w:val="-6"/>
          <w:kern w:val="2"/>
          <w:sz w:val="28"/>
          <w:szCs w:val="28"/>
        </w:rPr>
        <w:t>社会效益</w:t>
      </w:r>
      <w:r w:rsidRPr="00564473">
        <w:rPr>
          <w:rFonts w:ascii="Times New Roman" w:eastAsia="仿宋_GB2312" w:hAnsi="Times New Roman" w:cs="仿宋_GB2312"/>
          <w:bCs/>
          <w:spacing w:val="-6"/>
          <w:kern w:val="2"/>
          <w:sz w:val="28"/>
          <w:szCs w:val="28"/>
        </w:rPr>
        <w:t>：规范市场秩序，提升</w:t>
      </w:r>
      <w:r w:rsidRPr="00564473">
        <w:rPr>
          <w:rFonts w:ascii="Times New Roman" w:eastAsia="仿宋_GB2312" w:hAnsi="Times New Roman" w:cs="仿宋_GB2312"/>
          <w:bCs/>
          <w:spacing w:val="-6"/>
          <w:kern w:val="2"/>
          <w:sz w:val="28"/>
          <w:szCs w:val="28"/>
        </w:rPr>
        <w:t>“</w:t>
      </w:r>
      <w:r w:rsidRPr="00564473">
        <w:rPr>
          <w:rFonts w:ascii="Times New Roman" w:eastAsia="仿宋_GB2312" w:hAnsi="Times New Roman" w:cs="仿宋_GB2312"/>
          <w:bCs/>
          <w:spacing w:val="-6"/>
          <w:kern w:val="2"/>
          <w:sz w:val="28"/>
          <w:szCs w:val="28"/>
        </w:rPr>
        <w:t>甘南州</w:t>
      </w:r>
      <w:r w:rsidRPr="00564473">
        <w:rPr>
          <w:rFonts w:ascii="Times New Roman" w:eastAsia="仿宋_GB2312" w:hAnsi="Times New Roman" w:cs="仿宋_GB2312"/>
          <w:bCs/>
          <w:spacing w:val="-6"/>
          <w:kern w:val="2"/>
          <w:sz w:val="28"/>
          <w:szCs w:val="28"/>
        </w:rPr>
        <w:t>3000</w:t>
      </w:r>
      <w:r>
        <w:rPr>
          <w:rFonts w:ascii="MS Gothic" w:eastAsiaTheme="minorEastAsia" w:hAnsi="MS Gothic" w:cs="MS Gothic" w:hint="eastAsia"/>
          <w:bCs/>
          <w:spacing w:val="-6"/>
          <w:kern w:val="2"/>
          <w:sz w:val="28"/>
          <w:szCs w:val="28"/>
        </w:rPr>
        <w:t>+</w:t>
      </w:r>
      <w:r w:rsidRPr="00564473">
        <w:rPr>
          <w:rFonts w:ascii="Times New Roman" w:eastAsia="仿宋_GB2312" w:hAnsi="Times New Roman" w:cs="仿宋_GB2312"/>
          <w:bCs/>
          <w:spacing w:val="-6"/>
          <w:kern w:val="2"/>
          <w:sz w:val="28"/>
          <w:szCs w:val="28"/>
        </w:rPr>
        <w:t>青稞</w:t>
      </w:r>
      <w:r w:rsidRPr="00564473">
        <w:rPr>
          <w:rFonts w:ascii="Times New Roman" w:eastAsia="仿宋_GB2312" w:hAnsi="Times New Roman" w:cs="仿宋_GB2312"/>
          <w:bCs/>
          <w:spacing w:val="-6"/>
          <w:kern w:val="2"/>
          <w:sz w:val="28"/>
          <w:szCs w:val="28"/>
        </w:rPr>
        <w:t>”</w:t>
      </w:r>
      <w:r w:rsidRPr="00564473">
        <w:rPr>
          <w:rFonts w:ascii="Times New Roman" w:eastAsia="仿宋_GB2312" w:hAnsi="Times New Roman" w:cs="仿宋_GB2312"/>
          <w:bCs/>
          <w:spacing w:val="-6"/>
          <w:kern w:val="2"/>
          <w:sz w:val="28"/>
          <w:szCs w:val="28"/>
        </w:rPr>
        <w:t>品牌公信力，促进农牧民增收。</w:t>
      </w:r>
    </w:p>
    <w:p w14:paraId="483C41ED" w14:textId="26D4E4DA" w:rsidR="00564473" w:rsidRPr="00564473" w:rsidRDefault="00564473" w:rsidP="00BA52B7">
      <w:pPr>
        <w:pStyle w:val="aff0"/>
        <w:spacing w:before="0" w:beforeAutospacing="0" w:after="0" w:afterAutospacing="0"/>
        <w:ind w:firstLineChars="200" w:firstLine="538"/>
        <w:jc w:val="both"/>
        <w:rPr>
          <w:rFonts w:ascii="Times New Roman" w:eastAsia="仿宋_GB2312" w:hAnsi="Times New Roman" w:cs="仿宋_GB2312"/>
          <w:bCs/>
          <w:spacing w:val="-6"/>
          <w:kern w:val="2"/>
          <w:sz w:val="28"/>
          <w:szCs w:val="28"/>
        </w:rPr>
      </w:pPr>
      <w:r w:rsidRPr="00564473">
        <w:rPr>
          <w:rFonts w:ascii="Times New Roman" w:eastAsia="仿宋_GB2312" w:hAnsi="Times New Roman" w:cs="仿宋_GB2312"/>
          <w:b/>
          <w:spacing w:val="-6"/>
          <w:kern w:val="2"/>
          <w:sz w:val="28"/>
          <w:szCs w:val="28"/>
        </w:rPr>
        <w:t>经济效益</w:t>
      </w:r>
      <w:r w:rsidRPr="00564473">
        <w:rPr>
          <w:rFonts w:ascii="Times New Roman" w:eastAsia="仿宋_GB2312" w:hAnsi="Times New Roman" w:cs="仿宋_GB2312"/>
          <w:bCs/>
          <w:spacing w:val="-6"/>
          <w:kern w:val="2"/>
          <w:sz w:val="28"/>
          <w:szCs w:val="28"/>
        </w:rPr>
        <w:t>：引导企业开发高附加值产品，延长产业链，提升产业整体效益。</w:t>
      </w:r>
    </w:p>
    <w:p w14:paraId="4ABA0A85" w14:textId="48694ED2" w:rsidR="00564473" w:rsidRPr="00564473" w:rsidRDefault="00564473" w:rsidP="00BA52B7">
      <w:pPr>
        <w:pStyle w:val="aff0"/>
        <w:spacing w:before="0" w:beforeAutospacing="0" w:after="0" w:afterAutospacing="0"/>
        <w:ind w:firstLineChars="200" w:firstLine="538"/>
        <w:jc w:val="both"/>
        <w:rPr>
          <w:rFonts w:ascii="Times New Roman" w:eastAsia="仿宋_GB2312" w:hAnsi="Times New Roman" w:cs="仿宋_GB2312"/>
          <w:bCs/>
          <w:spacing w:val="-6"/>
          <w:kern w:val="2"/>
          <w:sz w:val="28"/>
          <w:szCs w:val="28"/>
        </w:rPr>
      </w:pPr>
      <w:r w:rsidRPr="00564473">
        <w:rPr>
          <w:rFonts w:ascii="Times New Roman" w:eastAsia="仿宋_GB2312" w:hAnsi="Times New Roman" w:cs="仿宋_GB2312"/>
          <w:b/>
          <w:spacing w:val="-6"/>
          <w:kern w:val="2"/>
          <w:sz w:val="28"/>
          <w:szCs w:val="28"/>
        </w:rPr>
        <w:t>生态效益</w:t>
      </w:r>
      <w:r w:rsidRPr="00564473">
        <w:rPr>
          <w:rFonts w:ascii="Times New Roman" w:eastAsia="仿宋_GB2312" w:hAnsi="Times New Roman" w:cs="仿宋_GB2312"/>
          <w:bCs/>
          <w:spacing w:val="-6"/>
          <w:kern w:val="2"/>
          <w:sz w:val="28"/>
          <w:szCs w:val="28"/>
        </w:rPr>
        <w:t>：推动高海拔地区青稞标准化种植，促进生态农业可持续发展。</w:t>
      </w:r>
    </w:p>
    <w:p w14:paraId="1968B2EA" w14:textId="5338AC8A" w:rsidR="00564473" w:rsidRPr="00564473" w:rsidRDefault="00564473" w:rsidP="00BA52B7">
      <w:pPr>
        <w:pStyle w:val="1"/>
        <w:keepNext/>
        <w:keepLines/>
        <w:widowControl/>
        <w:autoSpaceDE/>
        <w:autoSpaceDN/>
        <w:adjustRightInd/>
        <w:spacing w:line="560" w:lineRule="exact"/>
        <w:ind w:firstLine="640"/>
        <w:jc w:val="both"/>
        <w:rPr>
          <w:rFonts w:ascii="黑体" w:eastAsia="黑体" w:hAnsi="黑体" w:cs="黑体" w:hint="eastAsia"/>
          <w:b w:val="0"/>
          <w:color w:val="auto"/>
          <w:kern w:val="44"/>
          <w:sz w:val="28"/>
          <w:szCs w:val="28"/>
        </w:rPr>
      </w:pPr>
      <w:r w:rsidRPr="00564473">
        <w:rPr>
          <w:rFonts w:ascii="黑体" w:eastAsia="黑体" w:hAnsi="黑体" w:cs="黑体"/>
          <w:b w:val="0"/>
          <w:color w:val="auto"/>
          <w:kern w:val="44"/>
          <w:sz w:val="28"/>
          <w:szCs w:val="28"/>
        </w:rPr>
        <w:lastRenderedPageBreak/>
        <w:t>六、与相关法律法规和标准的关系</w:t>
      </w:r>
    </w:p>
    <w:p w14:paraId="204D4D4B" w14:textId="0372AA0A" w:rsidR="00564473" w:rsidRDefault="00564473" w:rsidP="00BA52B7">
      <w:pPr>
        <w:pStyle w:val="aff0"/>
        <w:spacing w:before="0" w:beforeAutospacing="0" w:after="0" w:afterAutospacing="0"/>
        <w:ind w:firstLineChars="200" w:firstLine="536"/>
        <w:jc w:val="both"/>
        <w:rPr>
          <w:rFonts w:ascii="Times New Roman" w:eastAsia="仿宋_GB2312" w:hAnsi="Times New Roman" w:cs="仿宋_GB2312"/>
          <w:bCs/>
          <w:spacing w:val="-6"/>
          <w:kern w:val="2"/>
          <w:sz w:val="28"/>
          <w:szCs w:val="28"/>
        </w:rPr>
      </w:pPr>
      <w:r w:rsidRPr="00564473">
        <w:rPr>
          <w:rFonts w:ascii="Times New Roman" w:eastAsia="仿宋_GB2312" w:hAnsi="Times New Roman" w:cs="仿宋_GB2312"/>
          <w:bCs/>
          <w:spacing w:val="-6"/>
          <w:kern w:val="2"/>
          <w:sz w:val="28"/>
          <w:szCs w:val="28"/>
        </w:rPr>
        <w:t>本标准严格遵守国家法律法规，与</w:t>
      </w:r>
      <w:r w:rsidRPr="00564473">
        <w:rPr>
          <w:rFonts w:ascii="Times New Roman" w:eastAsia="仿宋_GB2312" w:hAnsi="Times New Roman" w:cs="仿宋_GB2312"/>
          <w:bCs/>
          <w:spacing w:val="-6"/>
          <w:kern w:val="2"/>
          <w:sz w:val="28"/>
          <w:szCs w:val="28"/>
        </w:rPr>
        <w:t>GB/T 11760</w:t>
      </w:r>
      <w:r w:rsidRPr="00564473">
        <w:rPr>
          <w:rFonts w:ascii="Times New Roman" w:eastAsia="仿宋_GB2312" w:hAnsi="Times New Roman" w:cs="仿宋_GB2312"/>
          <w:bCs/>
          <w:spacing w:val="-6"/>
          <w:kern w:val="2"/>
          <w:sz w:val="28"/>
          <w:szCs w:val="28"/>
        </w:rPr>
        <w:t>《青稞》、</w:t>
      </w:r>
      <w:r w:rsidRPr="00564473">
        <w:rPr>
          <w:rFonts w:ascii="Times New Roman" w:eastAsia="仿宋_GB2312" w:hAnsi="Times New Roman" w:cs="仿宋_GB2312"/>
          <w:bCs/>
          <w:spacing w:val="-6"/>
          <w:kern w:val="2"/>
          <w:sz w:val="28"/>
          <w:szCs w:val="28"/>
        </w:rPr>
        <w:t>GB 2715</w:t>
      </w:r>
      <w:r w:rsidRPr="00564473">
        <w:rPr>
          <w:rFonts w:ascii="Times New Roman" w:eastAsia="仿宋_GB2312" w:hAnsi="Times New Roman" w:cs="仿宋_GB2312"/>
          <w:bCs/>
          <w:spacing w:val="-6"/>
          <w:kern w:val="2"/>
          <w:sz w:val="28"/>
          <w:szCs w:val="28"/>
        </w:rPr>
        <w:t>《食品安全国家标准</w:t>
      </w:r>
      <w:r w:rsidRPr="00564473">
        <w:rPr>
          <w:rFonts w:ascii="Times New Roman" w:eastAsia="仿宋_GB2312" w:hAnsi="Times New Roman" w:cs="仿宋_GB2312"/>
          <w:bCs/>
          <w:spacing w:val="-6"/>
          <w:kern w:val="2"/>
          <w:sz w:val="28"/>
          <w:szCs w:val="28"/>
        </w:rPr>
        <w:t xml:space="preserve"> </w:t>
      </w:r>
      <w:r w:rsidRPr="00564473">
        <w:rPr>
          <w:rFonts w:ascii="Times New Roman" w:eastAsia="仿宋_GB2312" w:hAnsi="Times New Roman" w:cs="仿宋_GB2312"/>
          <w:bCs/>
          <w:spacing w:val="-6"/>
          <w:kern w:val="2"/>
          <w:sz w:val="28"/>
          <w:szCs w:val="28"/>
        </w:rPr>
        <w:t>粮食》等现行标准协调互补，不冲突、不重复。本标准在通用标准基础上，针对高海拔产区青稞的营养与加工特性进行创新细化，填补了细分领域空白。</w:t>
      </w:r>
    </w:p>
    <w:p w14:paraId="7C22CD67" w14:textId="7DDD1BEA" w:rsidR="00564473" w:rsidRPr="00564473" w:rsidRDefault="00564473" w:rsidP="00BA52B7">
      <w:pPr>
        <w:pStyle w:val="1"/>
        <w:keepNext/>
        <w:keepLines/>
        <w:widowControl/>
        <w:autoSpaceDE/>
        <w:autoSpaceDN/>
        <w:adjustRightInd/>
        <w:spacing w:line="560" w:lineRule="exact"/>
        <w:ind w:firstLine="640"/>
        <w:jc w:val="both"/>
        <w:rPr>
          <w:rFonts w:ascii="黑体" w:eastAsia="黑体" w:hAnsi="黑体" w:cs="黑体" w:hint="eastAsia"/>
          <w:b w:val="0"/>
          <w:color w:val="auto"/>
          <w:kern w:val="44"/>
          <w:sz w:val="28"/>
          <w:szCs w:val="28"/>
        </w:rPr>
      </w:pPr>
      <w:r w:rsidRPr="00564473">
        <w:rPr>
          <w:rFonts w:ascii="黑体" w:eastAsia="黑体" w:hAnsi="黑体" w:cs="黑体"/>
          <w:b w:val="0"/>
          <w:color w:val="auto"/>
          <w:kern w:val="44"/>
          <w:sz w:val="28"/>
          <w:szCs w:val="28"/>
        </w:rPr>
        <w:t>七、标准基本评价</w:t>
      </w:r>
    </w:p>
    <w:p w14:paraId="5E2EF5A8" w14:textId="4B9266B2" w:rsidR="00564473" w:rsidRPr="00564473" w:rsidRDefault="00564473" w:rsidP="00BA52B7">
      <w:pPr>
        <w:pStyle w:val="aff0"/>
        <w:ind w:firstLineChars="200" w:firstLine="536"/>
        <w:jc w:val="both"/>
        <w:rPr>
          <w:rFonts w:ascii="Times New Roman" w:eastAsia="仿宋_GB2312" w:hAnsi="Times New Roman" w:cs="仿宋_GB2312"/>
          <w:bCs/>
          <w:spacing w:val="-6"/>
          <w:kern w:val="2"/>
          <w:sz w:val="28"/>
          <w:szCs w:val="28"/>
        </w:rPr>
      </w:pPr>
      <w:r w:rsidRPr="00564473">
        <w:rPr>
          <w:rFonts w:ascii="Times New Roman" w:eastAsia="仿宋_GB2312" w:hAnsi="Times New Roman" w:cs="仿宋_GB2312"/>
          <w:bCs/>
          <w:spacing w:val="-6"/>
          <w:kern w:val="2"/>
          <w:sz w:val="28"/>
          <w:szCs w:val="28"/>
        </w:rPr>
        <w:t>当前甘南州青稞产业虽已形成一定规模，但长期以来缺乏针对海拔</w:t>
      </w:r>
      <w:r w:rsidRPr="00564473">
        <w:rPr>
          <w:rFonts w:ascii="Times New Roman" w:eastAsia="仿宋_GB2312" w:hAnsi="Times New Roman" w:cs="仿宋_GB2312"/>
          <w:bCs/>
          <w:spacing w:val="-6"/>
          <w:kern w:val="2"/>
          <w:sz w:val="28"/>
          <w:szCs w:val="28"/>
        </w:rPr>
        <w:t>3000</w:t>
      </w:r>
      <w:r w:rsidRPr="00564473">
        <w:rPr>
          <w:rFonts w:ascii="Times New Roman" w:eastAsia="仿宋_GB2312" w:hAnsi="Times New Roman" w:cs="仿宋_GB2312"/>
          <w:bCs/>
          <w:spacing w:val="-6"/>
          <w:kern w:val="2"/>
          <w:sz w:val="28"/>
          <w:szCs w:val="28"/>
        </w:rPr>
        <w:t>米以上产区的专用标准，导致原料</w:t>
      </w:r>
      <w:r w:rsidR="00BA52B7" w:rsidRPr="00BA52B7">
        <w:rPr>
          <w:rFonts w:ascii="Times New Roman" w:eastAsia="仿宋_GB2312" w:hAnsi="Times New Roman" w:cs="Times New Roman"/>
          <w:bCs/>
          <w:spacing w:val="-6"/>
          <w:kern w:val="2"/>
          <w:sz w:val="28"/>
          <w:szCs w:val="28"/>
        </w:rPr>
        <w:t>“</w:t>
      </w:r>
      <w:r w:rsidRPr="00BA52B7">
        <w:rPr>
          <w:rFonts w:ascii="Times New Roman" w:eastAsia="仿宋_GB2312" w:hAnsi="Times New Roman" w:cs="Times New Roman"/>
          <w:bCs/>
          <w:spacing w:val="-6"/>
          <w:kern w:val="2"/>
          <w:sz w:val="28"/>
          <w:szCs w:val="28"/>
        </w:rPr>
        <w:t>好坏不分、用途不明、优质不优价</w:t>
      </w:r>
      <w:r w:rsidR="00BA52B7" w:rsidRPr="00BA52B7">
        <w:rPr>
          <w:rFonts w:ascii="Times New Roman" w:eastAsia="仿宋_GB2312" w:hAnsi="Times New Roman" w:cs="Times New Roman"/>
          <w:bCs/>
          <w:spacing w:val="-6"/>
          <w:kern w:val="2"/>
          <w:sz w:val="28"/>
          <w:szCs w:val="28"/>
        </w:rPr>
        <w:t>”</w:t>
      </w:r>
      <w:r w:rsidRPr="00564473">
        <w:rPr>
          <w:rFonts w:ascii="Times New Roman" w:eastAsia="仿宋_GB2312" w:hAnsi="Times New Roman" w:cs="仿宋_GB2312"/>
          <w:bCs/>
          <w:spacing w:val="-6"/>
          <w:kern w:val="2"/>
          <w:sz w:val="28"/>
          <w:szCs w:val="28"/>
        </w:rPr>
        <w:t>，下游加工企业选料无据可依。本文件基于前期甘南州</w:t>
      </w:r>
      <w:r w:rsidRPr="00564473">
        <w:rPr>
          <w:rFonts w:ascii="Times New Roman" w:eastAsia="仿宋_GB2312" w:hAnsi="Times New Roman" w:cs="仿宋_GB2312"/>
          <w:bCs/>
          <w:spacing w:val="-6"/>
          <w:kern w:val="2"/>
          <w:sz w:val="28"/>
          <w:szCs w:val="28"/>
        </w:rPr>
        <w:t>3</w:t>
      </w:r>
      <w:r w:rsidR="00BA52B7">
        <w:rPr>
          <w:rFonts w:ascii="Times New Roman" w:eastAsia="仿宋_GB2312" w:hAnsi="Times New Roman" w:cs="仿宋_GB2312" w:hint="eastAsia"/>
          <w:bCs/>
          <w:spacing w:val="-6"/>
          <w:kern w:val="2"/>
          <w:sz w:val="28"/>
          <w:szCs w:val="28"/>
        </w:rPr>
        <w:t>0</w:t>
      </w:r>
      <w:r w:rsidRPr="00564473">
        <w:rPr>
          <w:rFonts w:ascii="Times New Roman" w:eastAsia="仿宋_GB2312" w:hAnsi="Times New Roman" w:cs="仿宋_GB2312"/>
          <w:bCs/>
          <w:spacing w:val="-6"/>
          <w:kern w:val="2"/>
          <w:sz w:val="28"/>
          <w:szCs w:val="28"/>
        </w:rPr>
        <w:t>份青稞主栽品种的品质检测数据及中国农业科学院农产品加工研究所的相关研究成果，结合甘南州种植实际与加工企业需求，系统规定了</w:t>
      </w:r>
      <w:r w:rsidRPr="00BA52B7">
        <w:rPr>
          <w:rFonts w:ascii="Times New Roman" w:eastAsia="仿宋_GB2312" w:hAnsi="Times New Roman" w:cs="Times New Roman"/>
          <w:bCs/>
          <w:spacing w:val="-6"/>
          <w:kern w:val="2"/>
          <w:sz w:val="28"/>
          <w:szCs w:val="28"/>
        </w:rPr>
        <w:t>“3000</w:t>
      </w:r>
      <w:r w:rsidRPr="00BA52B7">
        <w:rPr>
          <w:rFonts w:ascii="Times New Roman" w:eastAsiaTheme="minorEastAsia" w:hAnsi="Times New Roman" w:cs="Times New Roman"/>
          <w:bCs/>
          <w:spacing w:val="-6"/>
          <w:kern w:val="2"/>
          <w:sz w:val="28"/>
          <w:szCs w:val="28"/>
        </w:rPr>
        <w:t>+</w:t>
      </w:r>
      <w:r w:rsidRPr="00BA52B7">
        <w:rPr>
          <w:rFonts w:ascii="Times New Roman" w:eastAsia="仿宋_GB2312" w:hAnsi="Times New Roman" w:cs="Times New Roman"/>
          <w:bCs/>
          <w:spacing w:val="-6"/>
          <w:kern w:val="2"/>
          <w:sz w:val="28"/>
          <w:szCs w:val="28"/>
        </w:rPr>
        <w:t>青稞</w:t>
      </w:r>
      <w:r w:rsidRPr="00BA52B7">
        <w:rPr>
          <w:rFonts w:ascii="Times New Roman" w:eastAsia="仿宋_GB2312" w:hAnsi="Times New Roman" w:cs="Times New Roman"/>
          <w:bCs/>
          <w:spacing w:val="-6"/>
          <w:kern w:val="2"/>
          <w:sz w:val="28"/>
          <w:szCs w:val="28"/>
        </w:rPr>
        <w:t>”</w:t>
      </w:r>
      <w:r w:rsidRPr="00564473">
        <w:rPr>
          <w:rFonts w:ascii="Times New Roman" w:eastAsia="仿宋_GB2312" w:hAnsi="Times New Roman" w:cs="仿宋_GB2312"/>
          <w:bCs/>
          <w:spacing w:val="-6"/>
          <w:kern w:val="2"/>
          <w:sz w:val="28"/>
          <w:szCs w:val="28"/>
        </w:rPr>
        <w:t>的术语定义、质量要求、检验方法及加工适宜性分类。标准技术内容先进、指标设定科学实用，既与</w:t>
      </w:r>
      <w:r w:rsidRPr="00564473">
        <w:rPr>
          <w:rFonts w:ascii="Times New Roman" w:eastAsia="仿宋_GB2312" w:hAnsi="Times New Roman" w:cs="仿宋_GB2312"/>
          <w:bCs/>
          <w:spacing w:val="-6"/>
          <w:kern w:val="2"/>
          <w:sz w:val="28"/>
          <w:szCs w:val="28"/>
        </w:rPr>
        <w:t>GB/T 11760</w:t>
      </w:r>
      <w:r w:rsidRPr="00564473">
        <w:rPr>
          <w:rFonts w:ascii="Times New Roman" w:eastAsia="仿宋_GB2312" w:hAnsi="Times New Roman" w:cs="仿宋_GB2312"/>
          <w:bCs/>
          <w:spacing w:val="-6"/>
          <w:kern w:val="2"/>
          <w:sz w:val="28"/>
          <w:szCs w:val="28"/>
        </w:rPr>
        <w:t>《青稞》等现行国标协调衔接，又突出了高海拔青稞的</w:t>
      </w:r>
      <w:r w:rsidRPr="00564473">
        <w:rPr>
          <w:rFonts w:ascii="Times New Roman" w:eastAsia="仿宋_GB2312" w:hAnsi="Times New Roman" w:cs="仿宋_GB2312"/>
          <w:bCs/>
          <w:spacing w:val="-6"/>
          <w:kern w:val="2"/>
          <w:sz w:val="28"/>
          <w:szCs w:val="28"/>
        </w:rPr>
        <w:t>β-</w:t>
      </w:r>
      <w:r w:rsidRPr="00564473">
        <w:rPr>
          <w:rFonts w:ascii="Times New Roman" w:eastAsia="仿宋_GB2312" w:hAnsi="Times New Roman" w:cs="仿宋_GB2312"/>
          <w:bCs/>
          <w:spacing w:val="-6"/>
          <w:kern w:val="2"/>
          <w:sz w:val="28"/>
          <w:szCs w:val="28"/>
        </w:rPr>
        <w:t>葡聚糖、总</w:t>
      </w:r>
      <w:proofErr w:type="gramStart"/>
      <w:r w:rsidRPr="00564473">
        <w:rPr>
          <w:rFonts w:ascii="Times New Roman" w:eastAsia="仿宋_GB2312" w:hAnsi="Times New Roman" w:cs="仿宋_GB2312"/>
          <w:bCs/>
          <w:spacing w:val="-6"/>
          <w:kern w:val="2"/>
          <w:sz w:val="28"/>
          <w:szCs w:val="28"/>
        </w:rPr>
        <w:t>酚</w:t>
      </w:r>
      <w:proofErr w:type="gramEnd"/>
      <w:r w:rsidRPr="00564473">
        <w:rPr>
          <w:rFonts w:ascii="Times New Roman" w:eastAsia="仿宋_GB2312" w:hAnsi="Times New Roman" w:cs="仿宋_GB2312"/>
          <w:bCs/>
          <w:spacing w:val="-6"/>
          <w:kern w:val="2"/>
          <w:sz w:val="28"/>
          <w:szCs w:val="28"/>
        </w:rPr>
        <w:t>等功能性优势，并首创以</w:t>
      </w:r>
      <w:proofErr w:type="spellStart"/>
      <w:r w:rsidRPr="00564473">
        <w:rPr>
          <w:rFonts w:ascii="Times New Roman" w:eastAsia="仿宋_GB2312" w:hAnsi="Times New Roman" w:cs="仿宋_GB2312"/>
          <w:bCs/>
          <w:spacing w:val="-6"/>
          <w:kern w:val="2"/>
          <w:sz w:val="28"/>
          <w:szCs w:val="28"/>
        </w:rPr>
        <w:t>RVA</w:t>
      </w:r>
      <w:proofErr w:type="spellEnd"/>
      <w:r w:rsidRPr="00564473">
        <w:rPr>
          <w:rFonts w:ascii="Times New Roman" w:eastAsia="仿宋_GB2312" w:hAnsi="Times New Roman" w:cs="仿宋_GB2312"/>
          <w:bCs/>
          <w:spacing w:val="-6"/>
          <w:kern w:val="2"/>
          <w:sz w:val="28"/>
          <w:szCs w:val="28"/>
        </w:rPr>
        <w:t>峰值黏度为依据的</w:t>
      </w:r>
      <w:r w:rsidRPr="00BA52B7">
        <w:rPr>
          <w:rFonts w:ascii="Times New Roman" w:eastAsia="仿宋_GB2312" w:hAnsi="Times New Roman" w:cs="Times New Roman"/>
          <w:bCs/>
          <w:spacing w:val="-6"/>
          <w:kern w:val="2"/>
          <w:sz w:val="28"/>
          <w:szCs w:val="28"/>
        </w:rPr>
        <w:t>“</w:t>
      </w:r>
      <w:r w:rsidRPr="00BA52B7">
        <w:rPr>
          <w:rFonts w:ascii="Times New Roman" w:eastAsia="仿宋_GB2312" w:hAnsi="Times New Roman" w:cs="Times New Roman"/>
          <w:bCs/>
          <w:spacing w:val="-6"/>
          <w:kern w:val="2"/>
          <w:sz w:val="28"/>
          <w:szCs w:val="28"/>
        </w:rPr>
        <w:t>高、中、低黏度型</w:t>
      </w:r>
      <w:r w:rsidRPr="00BA52B7">
        <w:rPr>
          <w:rFonts w:ascii="Times New Roman" w:eastAsia="仿宋_GB2312" w:hAnsi="Times New Roman" w:cs="Times New Roman"/>
          <w:bCs/>
          <w:spacing w:val="-6"/>
          <w:kern w:val="2"/>
          <w:sz w:val="28"/>
          <w:szCs w:val="28"/>
        </w:rPr>
        <w:t>”</w:t>
      </w:r>
      <w:r w:rsidRPr="00564473">
        <w:rPr>
          <w:rFonts w:ascii="Times New Roman" w:eastAsia="仿宋_GB2312" w:hAnsi="Times New Roman" w:cs="仿宋_GB2312"/>
          <w:bCs/>
          <w:spacing w:val="-6"/>
          <w:kern w:val="2"/>
          <w:sz w:val="28"/>
          <w:szCs w:val="28"/>
        </w:rPr>
        <w:t>加工分类体系，兼顾了液态饮品、面制主食、焙烤膨化等不同应用场景的差异化需求。本文件的出台将有效填补我国高海拔产区青稞专用标准的空白，为规范原料收购、引导品种选育、支撑</w:t>
      </w:r>
      <w:r w:rsidRPr="00BA52B7">
        <w:rPr>
          <w:rFonts w:ascii="Times New Roman" w:eastAsia="仿宋_GB2312" w:hAnsi="Times New Roman" w:cs="Times New Roman"/>
          <w:bCs/>
          <w:spacing w:val="-6"/>
          <w:kern w:val="2"/>
          <w:sz w:val="28"/>
          <w:szCs w:val="28"/>
        </w:rPr>
        <w:t>“</w:t>
      </w:r>
      <w:r w:rsidRPr="00BA52B7">
        <w:rPr>
          <w:rFonts w:ascii="Times New Roman" w:eastAsia="仿宋_GB2312" w:hAnsi="Times New Roman" w:cs="Times New Roman"/>
          <w:bCs/>
          <w:spacing w:val="-6"/>
          <w:kern w:val="2"/>
          <w:sz w:val="28"/>
          <w:szCs w:val="28"/>
        </w:rPr>
        <w:t>甘南州</w:t>
      </w:r>
      <w:r w:rsidRPr="00BA52B7">
        <w:rPr>
          <w:rFonts w:ascii="Times New Roman" w:eastAsia="仿宋_GB2312" w:hAnsi="Times New Roman" w:cs="Times New Roman"/>
          <w:bCs/>
          <w:spacing w:val="-6"/>
          <w:kern w:val="2"/>
          <w:sz w:val="28"/>
          <w:szCs w:val="28"/>
        </w:rPr>
        <w:t>3000+</w:t>
      </w:r>
      <w:r w:rsidRPr="00BA52B7">
        <w:rPr>
          <w:rFonts w:ascii="Times New Roman" w:eastAsia="仿宋_GB2312" w:hAnsi="Times New Roman" w:cs="Times New Roman"/>
          <w:bCs/>
          <w:spacing w:val="-6"/>
          <w:kern w:val="2"/>
          <w:sz w:val="28"/>
          <w:szCs w:val="28"/>
        </w:rPr>
        <w:t>青稞</w:t>
      </w:r>
      <w:r w:rsidRPr="00BA52B7">
        <w:rPr>
          <w:rFonts w:ascii="Times New Roman" w:eastAsia="仿宋_GB2312" w:hAnsi="Times New Roman" w:cs="Times New Roman"/>
          <w:bCs/>
          <w:spacing w:val="-6"/>
          <w:kern w:val="2"/>
          <w:sz w:val="28"/>
          <w:szCs w:val="28"/>
        </w:rPr>
        <w:t>”</w:t>
      </w:r>
      <w:r w:rsidRPr="00564473">
        <w:rPr>
          <w:rFonts w:ascii="Times New Roman" w:eastAsia="仿宋_GB2312" w:hAnsi="Times New Roman" w:cs="仿宋_GB2312"/>
          <w:bCs/>
          <w:spacing w:val="-6"/>
          <w:kern w:val="2"/>
          <w:sz w:val="28"/>
          <w:szCs w:val="28"/>
        </w:rPr>
        <w:t>区域品牌建设、推动青稞产业向功能化与高附加值方向升级提供重要的技术支撑。</w:t>
      </w:r>
    </w:p>
    <w:p w14:paraId="4A931701" w14:textId="2D62D152" w:rsidR="00564473" w:rsidRPr="00564473" w:rsidRDefault="00564473" w:rsidP="00BA52B7">
      <w:pPr>
        <w:pStyle w:val="1"/>
        <w:keepNext/>
        <w:keepLines/>
        <w:widowControl/>
        <w:autoSpaceDE/>
        <w:autoSpaceDN/>
        <w:adjustRightInd/>
        <w:spacing w:line="560" w:lineRule="exact"/>
        <w:ind w:firstLine="640"/>
        <w:jc w:val="both"/>
        <w:rPr>
          <w:rFonts w:ascii="黑体" w:eastAsia="黑体" w:hAnsi="黑体" w:cs="黑体" w:hint="eastAsia"/>
          <w:b w:val="0"/>
          <w:color w:val="auto"/>
          <w:kern w:val="44"/>
          <w:sz w:val="28"/>
          <w:szCs w:val="28"/>
        </w:rPr>
      </w:pPr>
      <w:r w:rsidRPr="00564473">
        <w:rPr>
          <w:rFonts w:ascii="黑体" w:eastAsia="黑体" w:hAnsi="黑体" w:cs="黑体"/>
          <w:b w:val="0"/>
          <w:color w:val="auto"/>
          <w:kern w:val="44"/>
          <w:sz w:val="28"/>
          <w:szCs w:val="28"/>
        </w:rPr>
        <w:t>八、标准作为强制性标准或推荐性标准的建议</w:t>
      </w:r>
    </w:p>
    <w:p w14:paraId="07E66D90" w14:textId="77777777" w:rsidR="00564473" w:rsidRPr="00564473" w:rsidRDefault="00564473" w:rsidP="00BA52B7">
      <w:pPr>
        <w:pStyle w:val="aff0"/>
        <w:ind w:firstLineChars="200" w:firstLine="536"/>
        <w:jc w:val="both"/>
        <w:rPr>
          <w:rFonts w:ascii="Times New Roman" w:eastAsia="仿宋_GB2312" w:hAnsi="Times New Roman" w:cs="仿宋_GB2312"/>
          <w:bCs/>
          <w:spacing w:val="-6"/>
          <w:kern w:val="2"/>
          <w:sz w:val="28"/>
          <w:szCs w:val="28"/>
        </w:rPr>
      </w:pPr>
      <w:r w:rsidRPr="00564473">
        <w:rPr>
          <w:rFonts w:ascii="Times New Roman" w:eastAsia="仿宋_GB2312" w:hAnsi="Times New Roman" w:cs="仿宋_GB2312"/>
          <w:bCs/>
          <w:spacing w:val="-6"/>
          <w:kern w:val="2"/>
          <w:sz w:val="28"/>
          <w:szCs w:val="28"/>
        </w:rPr>
        <w:t>建议为</w:t>
      </w:r>
      <w:r w:rsidRPr="00564473">
        <w:rPr>
          <w:rFonts w:ascii="Times New Roman" w:eastAsia="仿宋_GB2312" w:hAnsi="Times New Roman" w:cs="仿宋_GB2312"/>
          <w:b/>
          <w:spacing w:val="-6"/>
          <w:kern w:val="2"/>
          <w:sz w:val="28"/>
          <w:szCs w:val="28"/>
        </w:rPr>
        <w:t>推荐性团体标准</w:t>
      </w:r>
      <w:r w:rsidRPr="00564473">
        <w:rPr>
          <w:rFonts w:ascii="Times New Roman" w:eastAsia="仿宋_GB2312" w:hAnsi="Times New Roman" w:cs="仿宋_GB2312"/>
          <w:bCs/>
          <w:spacing w:val="-6"/>
          <w:kern w:val="2"/>
          <w:sz w:val="28"/>
          <w:szCs w:val="28"/>
        </w:rPr>
        <w:t>。</w:t>
      </w:r>
    </w:p>
    <w:p w14:paraId="2E05EBE1" w14:textId="2CA00AF3" w:rsidR="00564473" w:rsidRPr="00564473" w:rsidRDefault="00564473" w:rsidP="00BA52B7">
      <w:pPr>
        <w:pStyle w:val="1"/>
        <w:keepNext/>
        <w:keepLines/>
        <w:widowControl/>
        <w:autoSpaceDE/>
        <w:autoSpaceDN/>
        <w:adjustRightInd/>
        <w:spacing w:line="560" w:lineRule="exact"/>
        <w:ind w:firstLine="640"/>
        <w:jc w:val="both"/>
        <w:rPr>
          <w:rFonts w:ascii="黑体" w:eastAsia="黑体" w:hAnsi="黑体" w:cs="黑体" w:hint="eastAsia"/>
          <w:b w:val="0"/>
          <w:color w:val="auto"/>
          <w:kern w:val="44"/>
          <w:sz w:val="28"/>
          <w:szCs w:val="28"/>
        </w:rPr>
      </w:pPr>
      <w:r w:rsidRPr="00564473">
        <w:rPr>
          <w:rFonts w:ascii="黑体" w:eastAsia="黑体" w:hAnsi="黑体" w:cs="黑体"/>
          <w:b w:val="0"/>
          <w:color w:val="auto"/>
          <w:kern w:val="44"/>
          <w:sz w:val="28"/>
          <w:szCs w:val="28"/>
        </w:rPr>
        <w:lastRenderedPageBreak/>
        <w:t>九、废止现行标准的建议</w:t>
      </w:r>
    </w:p>
    <w:p w14:paraId="3436E3EA" w14:textId="77777777" w:rsidR="00564473" w:rsidRPr="00564473" w:rsidRDefault="00564473" w:rsidP="00BA52B7">
      <w:pPr>
        <w:pStyle w:val="aff0"/>
        <w:ind w:firstLineChars="200" w:firstLine="536"/>
        <w:jc w:val="both"/>
        <w:rPr>
          <w:rFonts w:ascii="Times New Roman" w:eastAsia="仿宋_GB2312" w:hAnsi="Times New Roman" w:cs="仿宋_GB2312"/>
          <w:bCs/>
          <w:spacing w:val="-6"/>
          <w:kern w:val="2"/>
          <w:sz w:val="28"/>
          <w:szCs w:val="28"/>
        </w:rPr>
      </w:pPr>
      <w:r w:rsidRPr="00564473">
        <w:rPr>
          <w:rFonts w:ascii="Times New Roman" w:eastAsia="仿宋_GB2312" w:hAnsi="Times New Roman" w:cs="仿宋_GB2312"/>
          <w:bCs/>
          <w:spacing w:val="-6"/>
          <w:kern w:val="2"/>
          <w:sz w:val="28"/>
          <w:szCs w:val="28"/>
        </w:rPr>
        <w:t>无（本标准为首次发布）。</w:t>
      </w:r>
    </w:p>
    <w:p w14:paraId="38D2654B" w14:textId="77777777" w:rsidR="00564473" w:rsidRPr="00564473" w:rsidRDefault="00564473" w:rsidP="00BA52B7">
      <w:pPr>
        <w:pStyle w:val="1"/>
        <w:keepNext/>
        <w:keepLines/>
        <w:widowControl/>
        <w:autoSpaceDE/>
        <w:autoSpaceDN/>
        <w:adjustRightInd/>
        <w:spacing w:line="560" w:lineRule="exact"/>
        <w:ind w:firstLine="640"/>
        <w:jc w:val="both"/>
        <w:rPr>
          <w:rFonts w:ascii="黑体" w:eastAsia="黑体" w:hAnsi="黑体" w:cs="黑体" w:hint="eastAsia"/>
          <w:b w:val="0"/>
          <w:color w:val="auto"/>
          <w:kern w:val="44"/>
          <w:sz w:val="28"/>
          <w:szCs w:val="28"/>
        </w:rPr>
      </w:pPr>
      <w:r w:rsidRPr="00564473">
        <w:rPr>
          <w:rFonts w:ascii="黑体" w:eastAsia="黑体" w:hAnsi="黑体" w:cs="黑体"/>
          <w:b w:val="0"/>
          <w:color w:val="auto"/>
          <w:kern w:val="44"/>
          <w:sz w:val="28"/>
          <w:szCs w:val="28"/>
        </w:rPr>
        <w:t>十、主要参考标准</w:t>
      </w:r>
    </w:p>
    <w:p w14:paraId="2C3CC580" w14:textId="1171EC52" w:rsidR="004628DE" w:rsidRPr="004628DE" w:rsidRDefault="004628DE" w:rsidP="00BA52B7">
      <w:pPr>
        <w:pStyle w:val="af4"/>
        <w:spacing w:line="300" w:lineRule="auto"/>
        <w:ind w:firstLineChars="0" w:firstLine="0"/>
        <w:rPr>
          <w:rFonts w:ascii="Times New Roman" w:eastAsia="仿宋_GB2312" w:cs="仿宋_GB2312"/>
          <w:bCs/>
          <w:noProof w:val="0"/>
          <w:spacing w:val="-6"/>
          <w:kern w:val="2"/>
          <w:sz w:val="28"/>
          <w:szCs w:val="28"/>
        </w:rPr>
      </w:pPr>
      <w:bookmarkStart w:id="18" w:name="OLE_LINK56"/>
      <w:bookmarkStart w:id="19" w:name="OLE_LINK57"/>
      <w:r w:rsidRPr="004628DE">
        <w:rPr>
          <w:rFonts w:ascii="Times New Roman" w:eastAsia="仿宋_GB2312" w:cs="仿宋_GB2312" w:hint="eastAsia"/>
          <w:bCs/>
          <w:noProof w:val="0"/>
          <w:spacing w:val="-6"/>
          <w:kern w:val="2"/>
          <w:sz w:val="28"/>
          <w:szCs w:val="28"/>
        </w:rPr>
        <w:t xml:space="preserve">GB/T 191 </w:t>
      </w:r>
      <w:r>
        <w:rPr>
          <w:rFonts w:ascii="Times New Roman" w:eastAsia="仿宋_GB2312" w:cs="仿宋_GB2312"/>
          <w:bCs/>
          <w:noProof w:val="0"/>
          <w:spacing w:val="-6"/>
          <w:kern w:val="2"/>
          <w:sz w:val="28"/>
          <w:szCs w:val="28"/>
        </w:rPr>
        <w:t xml:space="preserve">     </w:t>
      </w:r>
      <w:r w:rsidRPr="004628DE">
        <w:rPr>
          <w:rFonts w:ascii="Times New Roman" w:eastAsia="仿宋_GB2312" w:cs="仿宋_GB2312"/>
          <w:bCs/>
          <w:noProof w:val="0"/>
          <w:spacing w:val="-6"/>
          <w:kern w:val="2"/>
          <w:sz w:val="28"/>
          <w:szCs w:val="28"/>
        </w:rPr>
        <w:t xml:space="preserve"> </w:t>
      </w:r>
      <w:r w:rsidRPr="004628DE">
        <w:rPr>
          <w:rFonts w:ascii="Times New Roman" w:eastAsia="仿宋_GB2312" w:cs="仿宋_GB2312" w:hint="eastAsia"/>
          <w:bCs/>
          <w:noProof w:val="0"/>
          <w:spacing w:val="-6"/>
          <w:kern w:val="2"/>
          <w:sz w:val="28"/>
          <w:szCs w:val="28"/>
        </w:rPr>
        <w:t>包装储运图示标志</w:t>
      </w:r>
    </w:p>
    <w:p w14:paraId="32719BBD" w14:textId="6FFF07B8" w:rsidR="004628DE" w:rsidRPr="004628DE" w:rsidRDefault="004628DE" w:rsidP="00BA52B7">
      <w:pPr>
        <w:pStyle w:val="af4"/>
        <w:spacing w:line="300" w:lineRule="auto"/>
        <w:ind w:firstLineChars="0" w:firstLine="0"/>
        <w:rPr>
          <w:rFonts w:ascii="Times New Roman" w:eastAsia="仿宋_GB2312" w:cs="仿宋_GB2312"/>
          <w:bCs/>
          <w:noProof w:val="0"/>
          <w:spacing w:val="-6"/>
          <w:kern w:val="2"/>
          <w:sz w:val="28"/>
          <w:szCs w:val="28"/>
        </w:rPr>
      </w:pPr>
      <w:r w:rsidRPr="004628DE">
        <w:rPr>
          <w:rFonts w:ascii="Times New Roman" w:eastAsia="仿宋_GB2312" w:cs="仿宋_GB2312" w:hint="eastAsia"/>
          <w:bCs/>
          <w:noProof w:val="0"/>
          <w:spacing w:val="-6"/>
          <w:kern w:val="2"/>
          <w:sz w:val="28"/>
          <w:szCs w:val="28"/>
        </w:rPr>
        <w:t>GB 2715</w:t>
      </w:r>
      <w:r>
        <w:rPr>
          <w:rFonts w:ascii="Times New Roman" w:eastAsia="仿宋_GB2312" w:cs="仿宋_GB2312"/>
          <w:bCs/>
          <w:noProof w:val="0"/>
          <w:spacing w:val="-6"/>
          <w:kern w:val="2"/>
          <w:sz w:val="28"/>
          <w:szCs w:val="28"/>
        </w:rPr>
        <w:t xml:space="preserve">    </w:t>
      </w:r>
      <w:r w:rsidRPr="004628DE">
        <w:rPr>
          <w:rFonts w:ascii="Times New Roman" w:eastAsia="仿宋_GB2312" w:cs="仿宋_GB2312"/>
          <w:bCs/>
          <w:noProof w:val="0"/>
          <w:spacing w:val="-6"/>
          <w:kern w:val="2"/>
          <w:sz w:val="28"/>
          <w:szCs w:val="28"/>
        </w:rPr>
        <w:t xml:space="preserve">    </w:t>
      </w:r>
      <w:r w:rsidRPr="004628DE">
        <w:rPr>
          <w:rFonts w:ascii="Times New Roman" w:eastAsia="仿宋_GB2312" w:cs="仿宋_GB2312" w:hint="eastAsia"/>
          <w:bCs/>
          <w:noProof w:val="0"/>
          <w:spacing w:val="-6"/>
          <w:kern w:val="2"/>
          <w:sz w:val="28"/>
          <w:szCs w:val="28"/>
        </w:rPr>
        <w:t>食品安全国家标准</w:t>
      </w:r>
      <w:r w:rsidRPr="004628DE">
        <w:rPr>
          <w:rFonts w:ascii="Times New Roman" w:eastAsia="仿宋_GB2312" w:cs="仿宋_GB2312" w:hint="eastAsia"/>
          <w:bCs/>
          <w:noProof w:val="0"/>
          <w:spacing w:val="-6"/>
          <w:kern w:val="2"/>
          <w:sz w:val="28"/>
          <w:szCs w:val="28"/>
        </w:rPr>
        <w:t xml:space="preserve"> </w:t>
      </w:r>
      <w:r w:rsidRPr="004628DE">
        <w:rPr>
          <w:rFonts w:ascii="Times New Roman" w:eastAsia="仿宋_GB2312" w:cs="仿宋_GB2312" w:hint="eastAsia"/>
          <w:bCs/>
          <w:noProof w:val="0"/>
          <w:spacing w:val="-6"/>
          <w:kern w:val="2"/>
          <w:sz w:val="28"/>
          <w:szCs w:val="28"/>
        </w:rPr>
        <w:t>粮食</w:t>
      </w:r>
    </w:p>
    <w:p w14:paraId="4B706C23" w14:textId="2F75993A" w:rsidR="004628DE" w:rsidRPr="004628DE" w:rsidRDefault="004628DE" w:rsidP="00BA52B7">
      <w:pPr>
        <w:pStyle w:val="af4"/>
        <w:spacing w:line="300" w:lineRule="auto"/>
        <w:ind w:firstLineChars="0" w:firstLine="0"/>
        <w:rPr>
          <w:rFonts w:ascii="Times New Roman" w:eastAsia="仿宋_GB2312" w:cs="仿宋_GB2312"/>
          <w:bCs/>
          <w:noProof w:val="0"/>
          <w:spacing w:val="-6"/>
          <w:kern w:val="2"/>
          <w:sz w:val="28"/>
          <w:szCs w:val="28"/>
        </w:rPr>
      </w:pPr>
      <w:r w:rsidRPr="004628DE">
        <w:rPr>
          <w:rFonts w:ascii="Times New Roman" w:eastAsia="仿宋_GB2312" w:cs="仿宋_GB2312"/>
          <w:bCs/>
          <w:noProof w:val="0"/>
          <w:spacing w:val="-6"/>
          <w:kern w:val="2"/>
          <w:sz w:val="28"/>
          <w:szCs w:val="28"/>
        </w:rPr>
        <w:t>GB</w:t>
      </w:r>
      <w:r>
        <w:rPr>
          <w:rFonts w:ascii="Times New Roman" w:eastAsia="仿宋_GB2312" w:cs="仿宋_GB2312"/>
          <w:bCs/>
          <w:noProof w:val="0"/>
          <w:spacing w:val="-6"/>
          <w:kern w:val="2"/>
          <w:sz w:val="28"/>
          <w:szCs w:val="28"/>
        </w:rPr>
        <w:t xml:space="preserve"> 7718       </w:t>
      </w:r>
      <w:r w:rsidRPr="004628DE">
        <w:rPr>
          <w:rFonts w:ascii="Times New Roman" w:eastAsia="仿宋_GB2312" w:cs="仿宋_GB2312"/>
          <w:bCs/>
          <w:noProof w:val="0"/>
          <w:spacing w:val="-6"/>
          <w:kern w:val="2"/>
          <w:sz w:val="28"/>
          <w:szCs w:val="28"/>
        </w:rPr>
        <w:t xml:space="preserve"> </w:t>
      </w:r>
      <w:r w:rsidRPr="004628DE">
        <w:rPr>
          <w:rFonts w:ascii="Times New Roman" w:eastAsia="仿宋_GB2312" w:cs="仿宋_GB2312" w:hint="eastAsia"/>
          <w:bCs/>
          <w:noProof w:val="0"/>
          <w:spacing w:val="-6"/>
          <w:kern w:val="2"/>
          <w:sz w:val="28"/>
          <w:szCs w:val="28"/>
        </w:rPr>
        <w:t>食品安全国家标准</w:t>
      </w:r>
      <w:r w:rsidRPr="004628DE">
        <w:rPr>
          <w:rFonts w:ascii="Times New Roman" w:eastAsia="仿宋_GB2312" w:cs="仿宋_GB2312" w:hint="eastAsia"/>
          <w:bCs/>
          <w:noProof w:val="0"/>
          <w:spacing w:val="-6"/>
          <w:kern w:val="2"/>
          <w:sz w:val="28"/>
          <w:szCs w:val="28"/>
        </w:rPr>
        <w:t xml:space="preserve"> </w:t>
      </w:r>
      <w:r w:rsidRPr="004628DE">
        <w:rPr>
          <w:rFonts w:ascii="Times New Roman" w:eastAsia="仿宋_GB2312" w:cs="仿宋_GB2312" w:hint="eastAsia"/>
          <w:bCs/>
          <w:noProof w:val="0"/>
          <w:spacing w:val="-6"/>
          <w:kern w:val="2"/>
          <w:sz w:val="28"/>
          <w:szCs w:val="28"/>
        </w:rPr>
        <w:t>预包装食品标签通则</w:t>
      </w:r>
    </w:p>
    <w:p w14:paraId="32F169AF" w14:textId="3F085F16" w:rsidR="004628DE" w:rsidRPr="004628DE" w:rsidRDefault="004628DE" w:rsidP="00BA52B7">
      <w:pPr>
        <w:pStyle w:val="af4"/>
        <w:spacing w:line="300" w:lineRule="auto"/>
        <w:ind w:firstLineChars="0" w:firstLine="0"/>
        <w:rPr>
          <w:rFonts w:ascii="Times New Roman" w:eastAsia="仿宋_GB2312" w:cs="仿宋_GB2312"/>
          <w:bCs/>
          <w:noProof w:val="0"/>
          <w:spacing w:val="-6"/>
          <w:kern w:val="2"/>
          <w:sz w:val="28"/>
          <w:szCs w:val="28"/>
        </w:rPr>
      </w:pPr>
      <w:r w:rsidRPr="004628DE">
        <w:rPr>
          <w:rFonts w:ascii="Times New Roman" w:eastAsia="仿宋_GB2312" w:cs="仿宋_GB2312" w:hint="eastAsia"/>
          <w:bCs/>
          <w:noProof w:val="0"/>
          <w:spacing w:val="-6"/>
          <w:kern w:val="2"/>
          <w:sz w:val="28"/>
          <w:szCs w:val="28"/>
        </w:rPr>
        <w:t>GB 5009.3</w:t>
      </w:r>
      <w:r>
        <w:rPr>
          <w:rFonts w:ascii="Times New Roman" w:eastAsia="仿宋_GB2312" w:cs="仿宋_GB2312"/>
          <w:bCs/>
          <w:noProof w:val="0"/>
          <w:spacing w:val="-6"/>
          <w:kern w:val="2"/>
          <w:sz w:val="28"/>
          <w:szCs w:val="28"/>
        </w:rPr>
        <w:t xml:space="preserve">    </w:t>
      </w:r>
      <w:r w:rsidRPr="004628DE">
        <w:rPr>
          <w:rFonts w:ascii="Times New Roman" w:eastAsia="仿宋_GB2312" w:cs="仿宋_GB2312"/>
          <w:bCs/>
          <w:noProof w:val="0"/>
          <w:spacing w:val="-6"/>
          <w:kern w:val="2"/>
          <w:sz w:val="28"/>
          <w:szCs w:val="28"/>
        </w:rPr>
        <w:t xml:space="preserve">  </w:t>
      </w:r>
      <w:r w:rsidRPr="004628DE">
        <w:rPr>
          <w:rFonts w:ascii="Times New Roman" w:eastAsia="仿宋_GB2312" w:cs="仿宋_GB2312" w:hint="eastAsia"/>
          <w:bCs/>
          <w:noProof w:val="0"/>
          <w:spacing w:val="-6"/>
          <w:kern w:val="2"/>
          <w:sz w:val="28"/>
          <w:szCs w:val="28"/>
        </w:rPr>
        <w:t xml:space="preserve"> </w:t>
      </w:r>
      <w:r w:rsidRPr="004628DE">
        <w:rPr>
          <w:rFonts w:ascii="Times New Roman" w:eastAsia="仿宋_GB2312" w:cs="仿宋_GB2312" w:hint="eastAsia"/>
          <w:bCs/>
          <w:noProof w:val="0"/>
          <w:spacing w:val="-6"/>
          <w:kern w:val="2"/>
          <w:sz w:val="28"/>
          <w:szCs w:val="28"/>
        </w:rPr>
        <w:t>食品安全国家标准</w:t>
      </w:r>
      <w:r w:rsidRPr="004628DE">
        <w:rPr>
          <w:rFonts w:ascii="Times New Roman" w:eastAsia="仿宋_GB2312" w:cs="仿宋_GB2312" w:hint="eastAsia"/>
          <w:bCs/>
          <w:noProof w:val="0"/>
          <w:spacing w:val="-6"/>
          <w:kern w:val="2"/>
          <w:sz w:val="28"/>
          <w:szCs w:val="28"/>
        </w:rPr>
        <w:t xml:space="preserve"> </w:t>
      </w:r>
      <w:r w:rsidRPr="004628DE">
        <w:rPr>
          <w:rFonts w:ascii="Times New Roman" w:eastAsia="仿宋_GB2312" w:cs="仿宋_GB2312" w:hint="eastAsia"/>
          <w:bCs/>
          <w:noProof w:val="0"/>
          <w:spacing w:val="-6"/>
          <w:kern w:val="2"/>
          <w:sz w:val="28"/>
          <w:szCs w:val="28"/>
        </w:rPr>
        <w:t>食品中水分的测定</w:t>
      </w:r>
    </w:p>
    <w:p w14:paraId="727038C9" w14:textId="6BECF4D4" w:rsidR="004628DE" w:rsidRPr="004628DE" w:rsidRDefault="004628DE" w:rsidP="00BA52B7">
      <w:pPr>
        <w:pStyle w:val="af4"/>
        <w:spacing w:line="300" w:lineRule="auto"/>
        <w:ind w:firstLineChars="0" w:firstLine="0"/>
        <w:rPr>
          <w:rFonts w:ascii="Times New Roman" w:eastAsia="仿宋_GB2312" w:cs="仿宋_GB2312"/>
          <w:bCs/>
          <w:noProof w:val="0"/>
          <w:spacing w:val="-6"/>
          <w:kern w:val="2"/>
          <w:sz w:val="28"/>
          <w:szCs w:val="28"/>
        </w:rPr>
      </w:pPr>
      <w:r w:rsidRPr="004628DE">
        <w:rPr>
          <w:rFonts w:ascii="Times New Roman" w:eastAsia="仿宋_GB2312" w:cs="仿宋_GB2312" w:hint="eastAsia"/>
          <w:bCs/>
          <w:noProof w:val="0"/>
          <w:spacing w:val="-6"/>
          <w:kern w:val="2"/>
          <w:sz w:val="28"/>
          <w:szCs w:val="28"/>
        </w:rPr>
        <w:t xml:space="preserve">GB 5009.5 </w:t>
      </w:r>
      <w:r>
        <w:rPr>
          <w:rFonts w:ascii="Times New Roman" w:eastAsia="仿宋_GB2312" w:cs="仿宋_GB2312"/>
          <w:bCs/>
          <w:noProof w:val="0"/>
          <w:spacing w:val="-6"/>
          <w:kern w:val="2"/>
          <w:sz w:val="28"/>
          <w:szCs w:val="28"/>
        </w:rPr>
        <w:t xml:space="preserve">   </w:t>
      </w:r>
      <w:r w:rsidRPr="004628DE">
        <w:rPr>
          <w:rFonts w:ascii="Times New Roman" w:eastAsia="仿宋_GB2312" w:cs="仿宋_GB2312"/>
          <w:bCs/>
          <w:noProof w:val="0"/>
          <w:spacing w:val="-6"/>
          <w:kern w:val="2"/>
          <w:sz w:val="28"/>
          <w:szCs w:val="28"/>
        </w:rPr>
        <w:t xml:space="preserve">   </w:t>
      </w:r>
      <w:r w:rsidRPr="004628DE">
        <w:rPr>
          <w:rFonts w:ascii="Times New Roman" w:eastAsia="仿宋_GB2312" w:cs="仿宋_GB2312" w:hint="eastAsia"/>
          <w:bCs/>
          <w:noProof w:val="0"/>
          <w:spacing w:val="-6"/>
          <w:kern w:val="2"/>
          <w:sz w:val="28"/>
          <w:szCs w:val="28"/>
        </w:rPr>
        <w:t>食品安全国家标准</w:t>
      </w:r>
      <w:r w:rsidRPr="004628DE">
        <w:rPr>
          <w:rFonts w:ascii="Times New Roman" w:eastAsia="仿宋_GB2312" w:cs="仿宋_GB2312" w:hint="eastAsia"/>
          <w:bCs/>
          <w:noProof w:val="0"/>
          <w:spacing w:val="-6"/>
          <w:kern w:val="2"/>
          <w:sz w:val="28"/>
          <w:szCs w:val="28"/>
        </w:rPr>
        <w:t xml:space="preserve"> </w:t>
      </w:r>
      <w:r w:rsidRPr="004628DE">
        <w:rPr>
          <w:rFonts w:ascii="Times New Roman" w:eastAsia="仿宋_GB2312" w:cs="仿宋_GB2312" w:hint="eastAsia"/>
          <w:bCs/>
          <w:noProof w:val="0"/>
          <w:spacing w:val="-6"/>
          <w:kern w:val="2"/>
          <w:sz w:val="28"/>
          <w:szCs w:val="28"/>
        </w:rPr>
        <w:t>食品中蛋白质的测定</w:t>
      </w:r>
    </w:p>
    <w:p w14:paraId="563F6B88" w14:textId="0C2CEC3F" w:rsidR="004628DE" w:rsidRPr="004628DE" w:rsidRDefault="004628DE" w:rsidP="00BA52B7">
      <w:pPr>
        <w:pStyle w:val="af4"/>
        <w:spacing w:line="300" w:lineRule="auto"/>
        <w:ind w:firstLineChars="0" w:firstLine="0"/>
        <w:rPr>
          <w:rFonts w:ascii="Times New Roman" w:eastAsia="仿宋_GB2312" w:cs="仿宋_GB2312"/>
          <w:bCs/>
          <w:noProof w:val="0"/>
          <w:spacing w:val="-6"/>
          <w:kern w:val="2"/>
          <w:sz w:val="28"/>
          <w:szCs w:val="28"/>
        </w:rPr>
      </w:pPr>
      <w:r w:rsidRPr="004628DE">
        <w:rPr>
          <w:rFonts w:ascii="Times New Roman" w:eastAsia="仿宋_GB2312" w:cs="仿宋_GB2312" w:hint="eastAsia"/>
          <w:bCs/>
          <w:noProof w:val="0"/>
          <w:spacing w:val="-6"/>
          <w:kern w:val="2"/>
          <w:sz w:val="28"/>
          <w:szCs w:val="28"/>
        </w:rPr>
        <w:t>GB/T 5490</w:t>
      </w:r>
      <w:r>
        <w:rPr>
          <w:rFonts w:ascii="Times New Roman" w:eastAsia="仿宋_GB2312" w:cs="仿宋_GB2312"/>
          <w:bCs/>
          <w:noProof w:val="0"/>
          <w:spacing w:val="-6"/>
          <w:kern w:val="2"/>
          <w:sz w:val="28"/>
          <w:szCs w:val="28"/>
        </w:rPr>
        <w:t xml:space="preserve">   </w:t>
      </w:r>
      <w:r w:rsidRPr="004628DE">
        <w:rPr>
          <w:rFonts w:ascii="Times New Roman" w:eastAsia="仿宋_GB2312" w:cs="仿宋_GB2312"/>
          <w:bCs/>
          <w:noProof w:val="0"/>
          <w:spacing w:val="-6"/>
          <w:kern w:val="2"/>
          <w:sz w:val="28"/>
          <w:szCs w:val="28"/>
        </w:rPr>
        <w:t xml:space="preserve">   </w:t>
      </w:r>
      <w:r w:rsidRPr="004628DE">
        <w:rPr>
          <w:rFonts w:ascii="Times New Roman" w:eastAsia="仿宋_GB2312" w:cs="仿宋_GB2312" w:hint="eastAsia"/>
          <w:bCs/>
          <w:noProof w:val="0"/>
          <w:spacing w:val="-6"/>
          <w:kern w:val="2"/>
          <w:sz w:val="28"/>
          <w:szCs w:val="28"/>
        </w:rPr>
        <w:t xml:space="preserve"> </w:t>
      </w:r>
      <w:r w:rsidRPr="004628DE">
        <w:rPr>
          <w:rFonts w:ascii="Times New Roman" w:eastAsia="仿宋_GB2312" w:cs="仿宋_GB2312" w:hint="eastAsia"/>
          <w:bCs/>
          <w:noProof w:val="0"/>
          <w:spacing w:val="-6"/>
          <w:kern w:val="2"/>
          <w:sz w:val="28"/>
          <w:szCs w:val="28"/>
        </w:rPr>
        <w:t>粮食、油料及植物油脂检验</w:t>
      </w:r>
      <w:r w:rsidRPr="004628DE">
        <w:rPr>
          <w:rFonts w:ascii="Times New Roman" w:eastAsia="仿宋_GB2312" w:cs="仿宋_GB2312" w:hint="eastAsia"/>
          <w:bCs/>
          <w:noProof w:val="0"/>
          <w:spacing w:val="-6"/>
          <w:kern w:val="2"/>
          <w:sz w:val="28"/>
          <w:szCs w:val="28"/>
        </w:rPr>
        <w:t xml:space="preserve"> </w:t>
      </w:r>
      <w:r w:rsidRPr="004628DE">
        <w:rPr>
          <w:rFonts w:ascii="Times New Roman" w:eastAsia="仿宋_GB2312" w:cs="仿宋_GB2312" w:hint="eastAsia"/>
          <w:bCs/>
          <w:noProof w:val="0"/>
          <w:spacing w:val="-6"/>
          <w:kern w:val="2"/>
          <w:sz w:val="28"/>
          <w:szCs w:val="28"/>
        </w:rPr>
        <w:t>一般规则</w:t>
      </w:r>
    </w:p>
    <w:p w14:paraId="5A0D2BA1" w14:textId="283450E0" w:rsidR="004628DE" w:rsidRPr="004628DE" w:rsidRDefault="004628DE" w:rsidP="00BA52B7">
      <w:pPr>
        <w:pStyle w:val="af4"/>
        <w:spacing w:line="300" w:lineRule="auto"/>
        <w:ind w:firstLineChars="0" w:firstLine="0"/>
        <w:rPr>
          <w:rFonts w:ascii="Times New Roman" w:eastAsia="仿宋_GB2312" w:cs="仿宋_GB2312"/>
          <w:bCs/>
          <w:noProof w:val="0"/>
          <w:spacing w:val="-6"/>
          <w:kern w:val="2"/>
          <w:sz w:val="28"/>
          <w:szCs w:val="28"/>
        </w:rPr>
      </w:pPr>
      <w:r w:rsidRPr="004628DE">
        <w:rPr>
          <w:rFonts w:ascii="Times New Roman" w:eastAsia="仿宋_GB2312" w:cs="仿宋_GB2312" w:hint="eastAsia"/>
          <w:bCs/>
          <w:noProof w:val="0"/>
          <w:spacing w:val="-6"/>
          <w:kern w:val="2"/>
          <w:sz w:val="28"/>
          <w:szCs w:val="28"/>
        </w:rPr>
        <w:t xml:space="preserve">GB/T 5491 </w:t>
      </w:r>
      <w:r>
        <w:rPr>
          <w:rFonts w:ascii="Times New Roman" w:eastAsia="仿宋_GB2312" w:cs="仿宋_GB2312"/>
          <w:bCs/>
          <w:noProof w:val="0"/>
          <w:spacing w:val="-6"/>
          <w:kern w:val="2"/>
          <w:sz w:val="28"/>
          <w:szCs w:val="28"/>
        </w:rPr>
        <w:t xml:space="preserve">  </w:t>
      </w:r>
      <w:r w:rsidRPr="004628DE">
        <w:rPr>
          <w:rFonts w:ascii="Times New Roman" w:eastAsia="仿宋_GB2312" w:cs="仿宋_GB2312"/>
          <w:bCs/>
          <w:noProof w:val="0"/>
          <w:spacing w:val="-6"/>
          <w:kern w:val="2"/>
          <w:sz w:val="28"/>
          <w:szCs w:val="28"/>
        </w:rPr>
        <w:t xml:space="preserve">    </w:t>
      </w:r>
      <w:r w:rsidRPr="004628DE">
        <w:rPr>
          <w:rFonts w:ascii="Times New Roman" w:eastAsia="仿宋_GB2312" w:cs="仿宋_GB2312" w:hint="eastAsia"/>
          <w:bCs/>
          <w:noProof w:val="0"/>
          <w:spacing w:val="-6"/>
          <w:kern w:val="2"/>
          <w:sz w:val="28"/>
          <w:szCs w:val="28"/>
        </w:rPr>
        <w:t>粮食、油料检验</w:t>
      </w:r>
      <w:r w:rsidRPr="004628DE">
        <w:rPr>
          <w:rFonts w:ascii="Times New Roman" w:eastAsia="仿宋_GB2312" w:cs="仿宋_GB2312" w:hint="eastAsia"/>
          <w:bCs/>
          <w:noProof w:val="0"/>
          <w:spacing w:val="-6"/>
          <w:kern w:val="2"/>
          <w:sz w:val="28"/>
          <w:szCs w:val="28"/>
        </w:rPr>
        <w:t xml:space="preserve"> </w:t>
      </w:r>
      <w:r w:rsidRPr="004628DE">
        <w:rPr>
          <w:rFonts w:ascii="Times New Roman" w:eastAsia="仿宋_GB2312" w:cs="仿宋_GB2312" w:hint="eastAsia"/>
          <w:bCs/>
          <w:noProof w:val="0"/>
          <w:spacing w:val="-6"/>
          <w:kern w:val="2"/>
          <w:sz w:val="28"/>
          <w:szCs w:val="28"/>
        </w:rPr>
        <w:t>扦样、分样法</w:t>
      </w:r>
    </w:p>
    <w:p w14:paraId="464F968E" w14:textId="306261F2" w:rsidR="004628DE" w:rsidRPr="004628DE" w:rsidRDefault="004628DE" w:rsidP="00BA52B7">
      <w:pPr>
        <w:pStyle w:val="af4"/>
        <w:spacing w:line="300" w:lineRule="auto"/>
        <w:ind w:firstLineChars="0" w:firstLine="0"/>
        <w:rPr>
          <w:rFonts w:ascii="Times New Roman" w:eastAsia="仿宋_GB2312" w:cs="仿宋_GB2312"/>
          <w:bCs/>
          <w:noProof w:val="0"/>
          <w:spacing w:val="-6"/>
          <w:kern w:val="2"/>
          <w:sz w:val="28"/>
          <w:szCs w:val="28"/>
        </w:rPr>
      </w:pPr>
      <w:r w:rsidRPr="004628DE">
        <w:rPr>
          <w:rFonts w:ascii="Times New Roman" w:eastAsia="仿宋_GB2312" w:cs="仿宋_GB2312" w:hint="eastAsia"/>
          <w:bCs/>
          <w:noProof w:val="0"/>
          <w:spacing w:val="-6"/>
          <w:kern w:val="2"/>
          <w:sz w:val="28"/>
          <w:szCs w:val="28"/>
        </w:rPr>
        <w:t xml:space="preserve">GB/T 5492 </w:t>
      </w:r>
      <w:r>
        <w:rPr>
          <w:rFonts w:ascii="Times New Roman" w:eastAsia="仿宋_GB2312" w:cs="仿宋_GB2312"/>
          <w:bCs/>
          <w:noProof w:val="0"/>
          <w:spacing w:val="-6"/>
          <w:kern w:val="2"/>
          <w:sz w:val="28"/>
          <w:szCs w:val="28"/>
        </w:rPr>
        <w:t xml:space="preserve">   </w:t>
      </w:r>
      <w:r w:rsidRPr="004628DE">
        <w:rPr>
          <w:rFonts w:ascii="Times New Roman" w:eastAsia="仿宋_GB2312" w:cs="仿宋_GB2312"/>
          <w:bCs/>
          <w:noProof w:val="0"/>
          <w:spacing w:val="-6"/>
          <w:kern w:val="2"/>
          <w:sz w:val="28"/>
          <w:szCs w:val="28"/>
        </w:rPr>
        <w:t xml:space="preserve">   </w:t>
      </w:r>
      <w:r w:rsidRPr="004628DE">
        <w:rPr>
          <w:rFonts w:ascii="Times New Roman" w:eastAsia="仿宋_GB2312" w:cs="仿宋_GB2312" w:hint="eastAsia"/>
          <w:bCs/>
          <w:noProof w:val="0"/>
          <w:spacing w:val="-6"/>
          <w:kern w:val="2"/>
          <w:sz w:val="28"/>
          <w:szCs w:val="28"/>
        </w:rPr>
        <w:t>粮食、油料检验</w:t>
      </w:r>
      <w:r w:rsidRPr="004628DE">
        <w:rPr>
          <w:rFonts w:ascii="Times New Roman" w:eastAsia="仿宋_GB2312" w:cs="仿宋_GB2312" w:hint="eastAsia"/>
          <w:bCs/>
          <w:noProof w:val="0"/>
          <w:spacing w:val="-6"/>
          <w:kern w:val="2"/>
          <w:sz w:val="28"/>
          <w:szCs w:val="28"/>
        </w:rPr>
        <w:t xml:space="preserve"> </w:t>
      </w:r>
      <w:r w:rsidRPr="004628DE">
        <w:rPr>
          <w:rFonts w:ascii="Times New Roman" w:eastAsia="仿宋_GB2312" w:cs="仿宋_GB2312" w:hint="eastAsia"/>
          <w:bCs/>
          <w:noProof w:val="0"/>
          <w:spacing w:val="-6"/>
          <w:kern w:val="2"/>
          <w:sz w:val="28"/>
          <w:szCs w:val="28"/>
        </w:rPr>
        <w:t>色泽、气味、口味鉴定法</w:t>
      </w:r>
    </w:p>
    <w:p w14:paraId="764FA1F8" w14:textId="4F200247" w:rsidR="004628DE" w:rsidRPr="004628DE" w:rsidRDefault="004628DE" w:rsidP="00BA52B7">
      <w:pPr>
        <w:pStyle w:val="af4"/>
        <w:spacing w:line="300" w:lineRule="auto"/>
        <w:ind w:firstLineChars="0" w:firstLine="0"/>
        <w:rPr>
          <w:rFonts w:ascii="Times New Roman" w:eastAsia="仿宋_GB2312" w:cs="仿宋_GB2312"/>
          <w:bCs/>
          <w:noProof w:val="0"/>
          <w:spacing w:val="-6"/>
          <w:kern w:val="2"/>
          <w:sz w:val="28"/>
          <w:szCs w:val="28"/>
        </w:rPr>
      </w:pPr>
      <w:r w:rsidRPr="004628DE">
        <w:rPr>
          <w:rFonts w:ascii="Times New Roman" w:eastAsia="仿宋_GB2312" w:cs="仿宋_GB2312" w:hint="eastAsia"/>
          <w:bCs/>
          <w:noProof w:val="0"/>
          <w:spacing w:val="-6"/>
          <w:kern w:val="2"/>
          <w:sz w:val="28"/>
          <w:szCs w:val="28"/>
        </w:rPr>
        <w:t xml:space="preserve">GB/T 5494 </w:t>
      </w:r>
      <w:r>
        <w:rPr>
          <w:rFonts w:ascii="Times New Roman" w:eastAsia="仿宋_GB2312" w:cs="仿宋_GB2312"/>
          <w:bCs/>
          <w:noProof w:val="0"/>
          <w:spacing w:val="-6"/>
          <w:kern w:val="2"/>
          <w:sz w:val="28"/>
          <w:szCs w:val="28"/>
        </w:rPr>
        <w:t xml:space="preserve">    </w:t>
      </w:r>
      <w:r w:rsidRPr="004628DE">
        <w:rPr>
          <w:rFonts w:ascii="Times New Roman" w:eastAsia="仿宋_GB2312" w:cs="仿宋_GB2312"/>
          <w:bCs/>
          <w:noProof w:val="0"/>
          <w:spacing w:val="-6"/>
          <w:kern w:val="2"/>
          <w:sz w:val="28"/>
          <w:szCs w:val="28"/>
        </w:rPr>
        <w:t xml:space="preserve">  </w:t>
      </w:r>
      <w:r w:rsidRPr="004628DE">
        <w:rPr>
          <w:rFonts w:ascii="Times New Roman" w:eastAsia="仿宋_GB2312" w:cs="仿宋_GB2312" w:hint="eastAsia"/>
          <w:bCs/>
          <w:noProof w:val="0"/>
          <w:spacing w:val="-6"/>
          <w:kern w:val="2"/>
          <w:sz w:val="28"/>
          <w:szCs w:val="28"/>
        </w:rPr>
        <w:t>粮食、油料检验</w:t>
      </w:r>
      <w:r w:rsidRPr="004628DE">
        <w:rPr>
          <w:rFonts w:ascii="Times New Roman" w:eastAsia="仿宋_GB2312" w:cs="仿宋_GB2312" w:hint="eastAsia"/>
          <w:bCs/>
          <w:noProof w:val="0"/>
          <w:spacing w:val="-6"/>
          <w:kern w:val="2"/>
          <w:sz w:val="28"/>
          <w:szCs w:val="28"/>
        </w:rPr>
        <w:t xml:space="preserve"> </w:t>
      </w:r>
      <w:r w:rsidRPr="004628DE">
        <w:rPr>
          <w:rFonts w:ascii="Times New Roman" w:eastAsia="仿宋_GB2312" w:cs="仿宋_GB2312" w:hint="eastAsia"/>
          <w:bCs/>
          <w:noProof w:val="0"/>
          <w:spacing w:val="-6"/>
          <w:kern w:val="2"/>
          <w:sz w:val="28"/>
          <w:szCs w:val="28"/>
        </w:rPr>
        <w:t>杂质、不完善粒检验法</w:t>
      </w:r>
    </w:p>
    <w:p w14:paraId="6805A5DF" w14:textId="42DD4FF9" w:rsidR="004628DE" w:rsidRPr="004628DE" w:rsidRDefault="004628DE" w:rsidP="00BA52B7">
      <w:pPr>
        <w:pStyle w:val="af4"/>
        <w:spacing w:line="300" w:lineRule="auto"/>
        <w:ind w:firstLineChars="0" w:firstLine="0"/>
        <w:rPr>
          <w:rFonts w:ascii="Times New Roman" w:eastAsia="仿宋_GB2312" w:cs="仿宋_GB2312"/>
          <w:bCs/>
          <w:noProof w:val="0"/>
          <w:spacing w:val="-6"/>
          <w:kern w:val="2"/>
          <w:sz w:val="28"/>
          <w:szCs w:val="28"/>
        </w:rPr>
      </w:pPr>
      <w:r w:rsidRPr="004628DE">
        <w:rPr>
          <w:rFonts w:ascii="Times New Roman" w:eastAsia="仿宋_GB2312" w:cs="仿宋_GB2312" w:hint="eastAsia"/>
          <w:bCs/>
          <w:noProof w:val="0"/>
          <w:spacing w:val="-6"/>
          <w:kern w:val="2"/>
          <w:sz w:val="28"/>
          <w:szCs w:val="28"/>
        </w:rPr>
        <w:t>GB/T 11760</w:t>
      </w:r>
      <w:r w:rsidRPr="004628DE">
        <w:rPr>
          <w:rFonts w:ascii="Times New Roman" w:eastAsia="仿宋_GB2312" w:cs="仿宋_GB2312"/>
          <w:bCs/>
          <w:noProof w:val="0"/>
          <w:spacing w:val="-6"/>
          <w:kern w:val="2"/>
          <w:sz w:val="28"/>
          <w:szCs w:val="28"/>
        </w:rPr>
        <w:t xml:space="preserve">     </w:t>
      </w:r>
      <w:r w:rsidRPr="004628DE">
        <w:rPr>
          <w:rFonts w:ascii="Times New Roman" w:eastAsia="仿宋_GB2312" w:cs="仿宋_GB2312" w:hint="eastAsia"/>
          <w:bCs/>
          <w:noProof w:val="0"/>
          <w:spacing w:val="-6"/>
          <w:kern w:val="2"/>
          <w:sz w:val="28"/>
          <w:szCs w:val="28"/>
        </w:rPr>
        <w:t xml:space="preserve"> </w:t>
      </w:r>
      <w:r w:rsidRPr="004628DE">
        <w:rPr>
          <w:rFonts w:ascii="Times New Roman" w:eastAsia="仿宋_GB2312" w:cs="仿宋_GB2312" w:hint="eastAsia"/>
          <w:bCs/>
          <w:noProof w:val="0"/>
          <w:spacing w:val="-6"/>
          <w:kern w:val="2"/>
          <w:sz w:val="28"/>
          <w:szCs w:val="28"/>
        </w:rPr>
        <w:t>青稞</w:t>
      </w:r>
    </w:p>
    <w:p w14:paraId="3BB942BD" w14:textId="5C12CFB4" w:rsidR="004628DE" w:rsidRPr="004628DE" w:rsidRDefault="004628DE" w:rsidP="00BA52B7">
      <w:pPr>
        <w:pStyle w:val="af4"/>
        <w:spacing w:line="300" w:lineRule="auto"/>
        <w:ind w:firstLineChars="0" w:firstLine="0"/>
        <w:rPr>
          <w:rFonts w:ascii="Times New Roman" w:eastAsia="仿宋_GB2312" w:cs="仿宋_GB2312"/>
          <w:bCs/>
          <w:noProof w:val="0"/>
          <w:spacing w:val="-6"/>
          <w:kern w:val="2"/>
          <w:sz w:val="28"/>
          <w:szCs w:val="28"/>
        </w:rPr>
      </w:pPr>
      <w:r w:rsidRPr="004628DE">
        <w:rPr>
          <w:rFonts w:ascii="Times New Roman" w:eastAsia="仿宋_GB2312" w:cs="仿宋_GB2312" w:hint="eastAsia"/>
          <w:bCs/>
          <w:noProof w:val="0"/>
          <w:spacing w:val="-6"/>
          <w:kern w:val="2"/>
          <w:sz w:val="28"/>
          <w:szCs w:val="28"/>
        </w:rPr>
        <w:t xml:space="preserve">GB/T </w:t>
      </w:r>
      <w:r w:rsidRPr="004628DE">
        <w:rPr>
          <w:rFonts w:ascii="Times New Roman" w:eastAsia="仿宋_GB2312" w:cs="仿宋_GB2312"/>
          <w:bCs/>
          <w:noProof w:val="0"/>
          <w:spacing w:val="-6"/>
          <w:kern w:val="2"/>
          <w:sz w:val="28"/>
          <w:szCs w:val="28"/>
        </w:rPr>
        <w:t xml:space="preserve">24853      </w:t>
      </w:r>
      <w:r w:rsidRPr="004628DE">
        <w:rPr>
          <w:rFonts w:ascii="Times New Roman" w:eastAsia="仿宋_GB2312" w:cs="仿宋_GB2312" w:hint="eastAsia"/>
          <w:bCs/>
          <w:noProof w:val="0"/>
          <w:spacing w:val="-6"/>
          <w:kern w:val="2"/>
          <w:sz w:val="28"/>
          <w:szCs w:val="28"/>
        </w:rPr>
        <w:t>小麦、黑麦及其粉类和淀粉糊化特性测定</w:t>
      </w:r>
      <w:r w:rsidRPr="004628DE">
        <w:rPr>
          <w:rFonts w:ascii="Times New Roman" w:eastAsia="仿宋_GB2312" w:cs="仿宋_GB2312" w:hint="eastAsia"/>
          <w:bCs/>
          <w:noProof w:val="0"/>
          <w:spacing w:val="-6"/>
          <w:kern w:val="2"/>
          <w:sz w:val="28"/>
          <w:szCs w:val="28"/>
        </w:rPr>
        <w:t xml:space="preserve"> </w:t>
      </w:r>
      <w:r w:rsidRPr="004628DE">
        <w:rPr>
          <w:rFonts w:ascii="Times New Roman" w:eastAsia="仿宋_GB2312" w:cs="仿宋_GB2312" w:hint="eastAsia"/>
          <w:bCs/>
          <w:noProof w:val="0"/>
          <w:spacing w:val="-6"/>
          <w:kern w:val="2"/>
          <w:sz w:val="28"/>
          <w:szCs w:val="28"/>
        </w:rPr>
        <w:t>快速粘度仪法</w:t>
      </w:r>
    </w:p>
    <w:p w14:paraId="4D42279F" w14:textId="531E8F50" w:rsidR="004628DE" w:rsidRPr="004628DE" w:rsidRDefault="004628DE" w:rsidP="00BA52B7">
      <w:pPr>
        <w:pStyle w:val="af4"/>
        <w:spacing w:line="300" w:lineRule="auto"/>
        <w:ind w:firstLineChars="0" w:firstLine="0"/>
        <w:rPr>
          <w:rFonts w:ascii="Times New Roman" w:eastAsia="仿宋_GB2312" w:cs="仿宋_GB2312"/>
          <w:bCs/>
          <w:noProof w:val="0"/>
          <w:spacing w:val="-6"/>
          <w:kern w:val="2"/>
          <w:sz w:val="28"/>
          <w:szCs w:val="28"/>
        </w:rPr>
      </w:pPr>
      <w:r w:rsidRPr="004628DE">
        <w:rPr>
          <w:rFonts w:ascii="Times New Roman" w:eastAsia="仿宋_GB2312" w:cs="仿宋_GB2312" w:hint="eastAsia"/>
          <w:bCs/>
          <w:noProof w:val="0"/>
          <w:spacing w:val="-6"/>
          <w:kern w:val="2"/>
          <w:sz w:val="28"/>
          <w:szCs w:val="28"/>
        </w:rPr>
        <w:t>NY/T 2006</w:t>
      </w:r>
      <w:r>
        <w:rPr>
          <w:rFonts w:ascii="Times New Roman" w:eastAsia="仿宋_GB2312" w:cs="仿宋_GB2312"/>
          <w:bCs/>
          <w:noProof w:val="0"/>
          <w:spacing w:val="-6"/>
          <w:kern w:val="2"/>
          <w:sz w:val="28"/>
          <w:szCs w:val="28"/>
        </w:rPr>
        <w:t xml:space="preserve">       </w:t>
      </w:r>
      <w:r w:rsidRPr="004628DE">
        <w:rPr>
          <w:rFonts w:ascii="Times New Roman" w:eastAsia="仿宋_GB2312" w:cs="仿宋_GB2312" w:hint="eastAsia"/>
          <w:bCs/>
          <w:noProof w:val="0"/>
          <w:spacing w:val="-6"/>
          <w:kern w:val="2"/>
          <w:sz w:val="28"/>
          <w:szCs w:val="28"/>
        </w:rPr>
        <w:t>谷物及其制品中</w:t>
      </w:r>
      <w:r w:rsidRPr="004628DE">
        <w:rPr>
          <w:rFonts w:ascii="Times New Roman" w:eastAsia="仿宋_GB2312" w:cs="仿宋_GB2312"/>
          <w:bCs/>
          <w:noProof w:val="0"/>
          <w:spacing w:val="-6"/>
          <w:kern w:val="2"/>
          <w:sz w:val="28"/>
          <w:szCs w:val="28"/>
        </w:rPr>
        <w:t>β</w:t>
      </w:r>
      <w:r w:rsidRPr="004628DE">
        <w:rPr>
          <w:rFonts w:ascii="Times New Roman" w:eastAsia="仿宋_GB2312" w:cs="仿宋_GB2312" w:hint="eastAsia"/>
          <w:bCs/>
          <w:noProof w:val="0"/>
          <w:spacing w:val="-6"/>
          <w:kern w:val="2"/>
          <w:sz w:val="28"/>
          <w:szCs w:val="28"/>
        </w:rPr>
        <w:t>-</w:t>
      </w:r>
      <w:r w:rsidRPr="004628DE">
        <w:rPr>
          <w:rFonts w:ascii="Times New Roman" w:eastAsia="仿宋_GB2312" w:cs="仿宋_GB2312" w:hint="eastAsia"/>
          <w:bCs/>
          <w:noProof w:val="0"/>
          <w:spacing w:val="-6"/>
          <w:kern w:val="2"/>
          <w:sz w:val="28"/>
          <w:szCs w:val="28"/>
        </w:rPr>
        <w:t>葡聚糖含量的测定</w:t>
      </w:r>
    </w:p>
    <w:p w14:paraId="7DF6EC3A" w14:textId="4C2F0E81" w:rsidR="004628DE" w:rsidRPr="004628DE" w:rsidRDefault="004628DE" w:rsidP="00BA52B7">
      <w:pPr>
        <w:pStyle w:val="af4"/>
        <w:spacing w:line="300" w:lineRule="auto"/>
        <w:ind w:firstLineChars="0" w:firstLine="0"/>
        <w:rPr>
          <w:rFonts w:ascii="Times New Roman" w:eastAsia="仿宋_GB2312" w:cs="仿宋_GB2312"/>
          <w:bCs/>
          <w:noProof w:val="0"/>
          <w:spacing w:val="-6"/>
          <w:kern w:val="2"/>
          <w:sz w:val="28"/>
          <w:szCs w:val="28"/>
        </w:rPr>
      </w:pPr>
      <w:r w:rsidRPr="004628DE">
        <w:rPr>
          <w:rFonts w:ascii="Times New Roman" w:eastAsia="仿宋_GB2312" w:cs="仿宋_GB2312" w:hint="eastAsia"/>
          <w:bCs/>
          <w:noProof w:val="0"/>
          <w:spacing w:val="-6"/>
          <w:kern w:val="2"/>
          <w:sz w:val="28"/>
          <w:szCs w:val="28"/>
        </w:rPr>
        <w:t xml:space="preserve">NY/T 2640 </w:t>
      </w:r>
      <w:r>
        <w:rPr>
          <w:rFonts w:ascii="Times New Roman" w:eastAsia="仿宋_GB2312" w:cs="仿宋_GB2312"/>
          <w:bCs/>
          <w:noProof w:val="0"/>
          <w:spacing w:val="-6"/>
          <w:kern w:val="2"/>
          <w:sz w:val="28"/>
          <w:szCs w:val="28"/>
        </w:rPr>
        <w:t xml:space="preserve">     </w:t>
      </w:r>
      <w:r w:rsidRPr="004628DE">
        <w:rPr>
          <w:rFonts w:ascii="Times New Roman" w:eastAsia="仿宋_GB2312" w:cs="仿宋_GB2312"/>
          <w:bCs/>
          <w:noProof w:val="0"/>
          <w:spacing w:val="-6"/>
          <w:kern w:val="2"/>
          <w:sz w:val="28"/>
          <w:szCs w:val="28"/>
        </w:rPr>
        <w:t xml:space="preserve"> </w:t>
      </w:r>
      <w:r w:rsidRPr="004628DE">
        <w:rPr>
          <w:rFonts w:ascii="Times New Roman" w:eastAsia="仿宋_GB2312" w:cs="仿宋_GB2312" w:hint="eastAsia"/>
          <w:bCs/>
          <w:noProof w:val="0"/>
          <w:spacing w:val="-6"/>
          <w:kern w:val="2"/>
          <w:sz w:val="28"/>
          <w:szCs w:val="28"/>
        </w:rPr>
        <w:t>植物源性食品中花青素的测定</w:t>
      </w:r>
    </w:p>
    <w:bookmarkEnd w:id="18"/>
    <w:bookmarkEnd w:id="19"/>
    <w:p w14:paraId="4F271645" w14:textId="77777777" w:rsidR="004628DE" w:rsidRDefault="004628DE" w:rsidP="00BA52B7">
      <w:pPr>
        <w:pStyle w:val="aff0"/>
        <w:jc w:val="both"/>
        <w:rPr>
          <w:rStyle w:val="aff1"/>
          <w:rFonts w:hint="eastAsia"/>
        </w:rPr>
      </w:pPr>
    </w:p>
    <w:p w14:paraId="5D85B4AD" w14:textId="77777777" w:rsidR="00BA52B7" w:rsidRDefault="00BA52B7" w:rsidP="00BA52B7">
      <w:pPr>
        <w:pStyle w:val="aff0"/>
        <w:jc w:val="both"/>
        <w:rPr>
          <w:rStyle w:val="aff1"/>
          <w:rFonts w:hint="eastAsia"/>
        </w:rPr>
      </w:pPr>
    </w:p>
    <w:p w14:paraId="238BD45C" w14:textId="019D255B" w:rsidR="004628DE" w:rsidRPr="00F30249" w:rsidRDefault="004628DE" w:rsidP="00BA52B7">
      <w:pPr>
        <w:pStyle w:val="aff0"/>
        <w:jc w:val="both"/>
        <w:rPr>
          <w:rFonts w:ascii="Times New Roman" w:eastAsiaTheme="minorEastAsia" w:hAnsi="Times New Roman" w:cs="Times New Roman"/>
        </w:rPr>
      </w:pPr>
      <w:r w:rsidRPr="00F30249">
        <w:rPr>
          <w:rStyle w:val="aff1"/>
          <w:rFonts w:ascii="Times New Roman" w:hAnsi="Times New Roman" w:cs="Times New Roman"/>
        </w:rPr>
        <w:t>《</w:t>
      </w:r>
      <w:r w:rsidR="00391FFA" w:rsidRPr="00391FFA">
        <w:rPr>
          <w:rStyle w:val="aff1"/>
          <w:rFonts w:ascii="Times New Roman" w:hAnsi="Times New Roman" w:cs="Times New Roman" w:hint="eastAsia"/>
        </w:rPr>
        <w:t>甘南州</w:t>
      </w:r>
      <w:r w:rsidR="00391FFA" w:rsidRPr="00391FFA">
        <w:rPr>
          <w:rStyle w:val="aff1"/>
          <w:rFonts w:ascii="Times New Roman" w:hAnsi="Times New Roman" w:cs="Times New Roman" w:hint="eastAsia"/>
        </w:rPr>
        <w:t>3000+</w:t>
      </w:r>
      <w:r w:rsidR="00391FFA" w:rsidRPr="00391FFA">
        <w:rPr>
          <w:rStyle w:val="aff1"/>
          <w:rFonts w:ascii="Times New Roman" w:hAnsi="Times New Roman" w:cs="Times New Roman" w:hint="eastAsia"/>
        </w:rPr>
        <w:t>高海拔农牧产品</w:t>
      </w:r>
      <w:r w:rsidR="00391FFA" w:rsidRPr="00391FFA">
        <w:rPr>
          <w:rStyle w:val="aff1"/>
          <w:rFonts w:ascii="Times New Roman" w:hAnsi="Times New Roman" w:cs="Times New Roman" w:hint="eastAsia"/>
        </w:rPr>
        <w:t xml:space="preserve"> </w:t>
      </w:r>
      <w:r w:rsidR="00391FFA" w:rsidRPr="00391FFA">
        <w:rPr>
          <w:rStyle w:val="aff1"/>
          <w:rFonts w:ascii="Times New Roman" w:hAnsi="Times New Roman" w:cs="Times New Roman" w:hint="eastAsia"/>
        </w:rPr>
        <w:t>青稞</w:t>
      </w:r>
      <w:r w:rsidRPr="00F30249">
        <w:rPr>
          <w:rStyle w:val="aff1"/>
          <w:rFonts w:ascii="Times New Roman" w:hAnsi="Times New Roman" w:cs="Times New Roman"/>
        </w:rPr>
        <w:t>》标准编写组</w:t>
      </w:r>
    </w:p>
    <w:p w14:paraId="465E8565" w14:textId="52FEFC0E" w:rsidR="004628DE" w:rsidRPr="00F30249" w:rsidRDefault="004628DE" w:rsidP="00BA52B7">
      <w:pPr>
        <w:pStyle w:val="aff0"/>
        <w:jc w:val="both"/>
        <w:rPr>
          <w:rFonts w:ascii="Times New Roman" w:hAnsi="Times New Roman" w:cs="Times New Roman"/>
        </w:rPr>
      </w:pPr>
      <w:r w:rsidRPr="00F30249">
        <w:rPr>
          <w:rFonts w:ascii="Times New Roman" w:hAnsi="Times New Roman" w:cs="Times New Roman"/>
        </w:rPr>
        <w:t>2026</w:t>
      </w:r>
      <w:r w:rsidRPr="00F30249">
        <w:rPr>
          <w:rFonts w:ascii="Times New Roman" w:hAnsi="Times New Roman" w:cs="Times New Roman"/>
        </w:rPr>
        <w:t>年</w:t>
      </w:r>
      <w:r w:rsidRPr="00F30249">
        <w:rPr>
          <w:rFonts w:ascii="Times New Roman" w:hAnsi="Times New Roman" w:cs="Times New Roman"/>
        </w:rPr>
        <w:t>7</w:t>
      </w:r>
      <w:r w:rsidRPr="00F30249">
        <w:rPr>
          <w:rFonts w:ascii="Times New Roman" w:hAnsi="Times New Roman" w:cs="Times New Roman"/>
        </w:rPr>
        <w:t>月</w:t>
      </w:r>
    </w:p>
    <w:p w14:paraId="60F1F016" w14:textId="77777777" w:rsidR="00564473" w:rsidRPr="004628DE" w:rsidRDefault="00564473" w:rsidP="00BA52B7">
      <w:pPr>
        <w:pStyle w:val="aff0"/>
        <w:spacing w:before="0" w:beforeAutospacing="0" w:after="0" w:afterAutospacing="0"/>
        <w:ind w:firstLineChars="200" w:firstLine="536"/>
        <w:jc w:val="both"/>
        <w:rPr>
          <w:rFonts w:ascii="Times New Roman" w:eastAsia="仿宋_GB2312" w:hAnsi="Times New Roman" w:cs="仿宋_GB2312"/>
          <w:bCs/>
          <w:spacing w:val="-6"/>
          <w:kern w:val="2"/>
          <w:sz w:val="28"/>
          <w:szCs w:val="28"/>
        </w:rPr>
      </w:pPr>
    </w:p>
    <w:sectPr w:rsidR="00564473" w:rsidRPr="004628DE" w:rsidSect="00260A85">
      <w:pgSz w:w="11906" w:h="16838"/>
      <w:pgMar w:top="1588" w:right="1644" w:bottom="147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3A07E" w14:textId="77777777" w:rsidR="00F93EA0" w:rsidRDefault="00F93EA0">
      <w:r>
        <w:separator/>
      </w:r>
    </w:p>
  </w:endnote>
  <w:endnote w:type="continuationSeparator" w:id="0">
    <w:p w14:paraId="57CB5694" w14:textId="77777777" w:rsidR="00F93EA0" w:rsidRDefault="00F93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456F5" w14:textId="77777777" w:rsidR="00F93EA0" w:rsidRDefault="00F93EA0">
      <w:r>
        <w:separator/>
      </w:r>
    </w:p>
  </w:footnote>
  <w:footnote w:type="continuationSeparator" w:id="0">
    <w:p w14:paraId="54A00827" w14:textId="77777777" w:rsidR="00F93EA0" w:rsidRDefault="00F93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5D9F1EB"/>
    <w:multiLevelType w:val="singleLevel"/>
    <w:tmpl w:val="F5D9F1EB"/>
    <w:lvl w:ilvl="0">
      <w:start w:val="1"/>
      <w:numFmt w:val="chineseCounting"/>
      <w:suff w:val="nothing"/>
      <w:lvlText w:val="%1、"/>
      <w:lvlJc w:val="left"/>
      <w:rPr>
        <w:rFonts w:hint="eastAsia"/>
      </w:rPr>
    </w:lvl>
  </w:abstractNum>
  <w:abstractNum w:abstractNumId="1" w15:restartNumberingAfterBreak="0">
    <w:nsid w:val="108A38A6"/>
    <w:multiLevelType w:val="hybridMultilevel"/>
    <w:tmpl w:val="EB5E356A"/>
    <w:lvl w:ilvl="0" w:tplc="B6440566">
      <w:start w:val="1"/>
      <w:numFmt w:val="bullet"/>
      <w:lvlText w:val=""/>
      <w:lvlJc w:val="left"/>
      <w:pPr>
        <w:tabs>
          <w:tab w:val="num" w:pos="720"/>
        </w:tabs>
        <w:ind w:left="720" w:hanging="360"/>
      </w:pPr>
      <w:rPr>
        <w:rFonts w:ascii="Wingdings" w:hAnsi="Wingdings" w:hint="default"/>
      </w:rPr>
    </w:lvl>
    <w:lvl w:ilvl="1" w:tplc="9664123C" w:tentative="1">
      <w:start w:val="1"/>
      <w:numFmt w:val="bullet"/>
      <w:lvlText w:val=""/>
      <w:lvlJc w:val="left"/>
      <w:pPr>
        <w:tabs>
          <w:tab w:val="num" w:pos="1440"/>
        </w:tabs>
        <w:ind w:left="1440" w:hanging="360"/>
      </w:pPr>
      <w:rPr>
        <w:rFonts w:ascii="Wingdings" w:hAnsi="Wingdings" w:hint="default"/>
      </w:rPr>
    </w:lvl>
    <w:lvl w:ilvl="2" w:tplc="07EADFB4" w:tentative="1">
      <w:start w:val="1"/>
      <w:numFmt w:val="bullet"/>
      <w:lvlText w:val=""/>
      <w:lvlJc w:val="left"/>
      <w:pPr>
        <w:tabs>
          <w:tab w:val="num" w:pos="2160"/>
        </w:tabs>
        <w:ind w:left="2160" w:hanging="360"/>
      </w:pPr>
      <w:rPr>
        <w:rFonts w:ascii="Wingdings" w:hAnsi="Wingdings" w:hint="default"/>
      </w:rPr>
    </w:lvl>
    <w:lvl w:ilvl="3" w:tplc="C0980500" w:tentative="1">
      <w:start w:val="1"/>
      <w:numFmt w:val="bullet"/>
      <w:lvlText w:val=""/>
      <w:lvlJc w:val="left"/>
      <w:pPr>
        <w:tabs>
          <w:tab w:val="num" w:pos="2880"/>
        </w:tabs>
        <w:ind w:left="2880" w:hanging="360"/>
      </w:pPr>
      <w:rPr>
        <w:rFonts w:ascii="Wingdings" w:hAnsi="Wingdings" w:hint="default"/>
      </w:rPr>
    </w:lvl>
    <w:lvl w:ilvl="4" w:tplc="1A0475BE" w:tentative="1">
      <w:start w:val="1"/>
      <w:numFmt w:val="bullet"/>
      <w:lvlText w:val=""/>
      <w:lvlJc w:val="left"/>
      <w:pPr>
        <w:tabs>
          <w:tab w:val="num" w:pos="3600"/>
        </w:tabs>
        <w:ind w:left="3600" w:hanging="360"/>
      </w:pPr>
      <w:rPr>
        <w:rFonts w:ascii="Wingdings" w:hAnsi="Wingdings" w:hint="default"/>
      </w:rPr>
    </w:lvl>
    <w:lvl w:ilvl="5" w:tplc="77683C9E" w:tentative="1">
      <w:start w:val="1"/>
      <w:numFmt w:val="bullet"/>
      <w:lvlText w:val=""/>
      <w:lvlJc w:val="left"/>
      <w:pPr>
        <w:tabs>
          <w:tab w:val="num" w:pos="4320"/>
        </w:tabs>
        <w:ind w:left="4320" w:hanging="360"/>
      </w:pPr>
      <w:rPr>
        <w:rFonts w:ascii="Wingdings" w:hAnsi="Wingdings" w:hint="default"/>
      </w:rPr>
    </w:lvl>
    <w:lvl w:ilvl="6" w:tplc="DAB6F0F4" w:tentative="1">
      <w:start w:val="1"/>
      <w:numFmt w:val="bullet"/>
      <w:lvlText w:val=""/>
      <w:lvlJc w:val="left"/>
      <w:pPr>
        <w:tabs>
          <w:tab w:val="num" w:pos="5040"/>
        </w:tabs>
        <w:ind w:left="5040" w:hanging="360"/>
      </w:pPr>
      <w:rPr>
        <w:rFonts w:ascii="Wingdings" w:hAnsi="Wingdings" w:hint="default"/>
      </w:rPr>
    </w:lvl>
    <w:lvl w:ilvl="7" w:tplc="60B8014E" w:tentative="1">
      <w:start w:val="1"/>
      <w:numFmt w:val="bullet"/>
      <w:lvlText w:val=""/>
      <w:lvlJc w:val="left"/>
      <w:pPr>
        <w:tabs>
          <w:tab w:val="num" w:pos="5760"/>
        </w:tabs>
        <w:ind w:left="5760" w:hanging="360"/>
      </w:pPr>
      <w:rPr>
        <w:rFonts w:ascii="Wingdings" w:hAnsi="Wingdings" w:hint="default"/>
      </w:rPr>
    </w:lvl>
    <w:lvl w:ilvl="8" w:tplc="90127C4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D0CF7"/>
    <w:multiLevelType w:val="multilevel"/>
    <w:tmpl w:val="08F6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410F70"/>
    <w:multiLevelType w:val="multilevel"/>
    <w:tmpl w:val="C980D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F564C5"/>
    <w:multiLevelType w:val="multilevel"/>
    <w:tmpl w:val="C980D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7F5787"/>
    <w:multiLevelType w:val="multilevel"/>
    <w:tmpl w:val="4A8A1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F7681C"/>
    <w:multiLevelType w:val="multilevel"/>
    <w:tmpl w:val="C980D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7A7654"/>
    <w:multiLevelType w:val="hybridMultilevel"/>
    <w:tmpl w:val="AFA8436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15:restartNumberingAfterBreak="0">
    <w:nsid w:val="590563A7"/>
    <w:multiLevelType w:val="multilevel"/>
    <w:tmpl w:val="C980D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606ECA"/>
    <w:multiLevelType w:val="multilevel"/>
    <w:tmpl w:val="16C0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B910A0"/>
    <w:multiLevelType w:val="hybridMultilevel"/>
    <w:tmpl w:val="04545D86"/>
    <w:lvl w:ilvl="0" w:tplc="5516B668">
      <w:start w:val="1"/>
      <w:numFmt w:val="bullet"/>
      <w:lvlText w:val=""/>
      <w:lvlJc w:val="left"/>
      <w:pPr>
        <w:tabs>
          <w:tab w:val="num" w:pos="720"/>
        </w:tabs>
        <w:ind w:left="720" w:hanging="360"/>
      </w:pPr>
      <w:rPr>
        <w:rFonts w:ascii="Wingdings" w:hAnsi="Wingdings" w:hint="default"/>
      </w:rPr>
    </w:lvl>
    <w:lvl w:ilvl="1" w:tplc="5BB467CA" w:tentative="1">
      <w:start w:val="1"/>
      <w:numFmt w:val="bullet"/>
      <w:lvlText w:val=""/>
      <w:lvlJc w:val="left"/>
      <w:pPr>
        <w:tabs>
          <w:tab w:val="num" w:pos="1440"/>
        </w:tabs>
        <w:ind w:left="1440" w:hanging="360"/>
      </w:pPr>
      <w:rPr>
        <w:rFonts w:ascii="Wingdings" w:hAnsi="Wingdings" w:hint="default"/>
      </w:rPr>
    </w:lvl>
    <w:lvl w:ilvl="2" w:tplc="228E1CC0" w:tentative="1">
      <w:start w:val="1"/>
      <w:numFmt w:val="bullet"/>
      <w:lvlText w:val=""/>
      <w:lvlJc w:val="left"/>
      <w:pPr>
        <w:tabs>
          <w:tab w:val="num" w:pos="2160"/>
        </w:tabs>
        <w:ind w:left="2160" w:hanging="360"/>
      </w:pPr>
      <w:rPr>
        <w:rFonts w:ascii="Wingdings" w:hAnsi="Wingdings" w:hint="default"/>
      </w:rPr>
    </w:lvl>
    <w:lvl w:ilvl="3" w:tplc="61DEDECE" w:tentative="1">
      <w:start w:val="1"/>
      <w:numFmt w:val="bullet"/>
      <w:lvlText w:val=""/>
      <w:lvlJc w:val="left"/>
      <w:pPr>
        <w:tabs>
          <w:tab w:val="num" w:pos="2880"/>
        </w:tabs>
        <w:ind w:left="2880" w:hanging="360"/>
      </w:pPr>
      <w:rPr>
        <w:rFonts w:ascii="Wingdings" w:hAnsi="Wingdings" w:hint="default"/>
      </w:rPr>
    </w:lvl>
    <w:lvl w:ilvl="4" w:tplc="10B65A3C" w:tentative="1">
      <w:start w:val="1"/>
      <w:numFmt w:val="bullet"/>
      <w:lvlText w:val=""/>
      <w:lvlJc w:val="left"/>
      <w:pPr>
        <w:tabs>
          <w:tab w:val="num" w:pos="3600"/>
        </w:tabs>
        <w:ind w:left="3600" w:hanging="360"/>
      </w:pPr>
      <w:rPr>
        <w:rFonts w:ascii="Wingdings" w:hAnsi="Wingdings" w:hint="default"/>
      </w:rPr>
    </w:lvl>
    <w:lvl w:ilvl="5" w:tplc="304EA368" w:tentative="1">
      <w:start w:val="1"/>
      <w:numFmt w:val="bullet"/>
      <w:lvlText w:val=""/>
      <w:lvlJc w:val="left"/>
      <w:pPr>
        <w:tabs>
          <w:tab w:val="num" w:pos="4320"/>
        </w:tabs>
        <w:ind w:left="4320" w:hanging="360"/>
      </w:pPr>
      <w:rPr>
        <w:rFonts w:ascii="Wingdings" w:hAnsi="Wingdings" w:hint="default"/>
      </w:rPr>
    </w:lvl>
    <w:lvl w:ilvl="6" w:tplc="7FB22FE6" w:tentative="1">
      <w:start w:val="1"/>
      <w:numFmt w:val="bullet"/>
      <w:lvlText w:val=""/>
      <w:lvlJc w:val="left"/>
      <w:pPr>
        <w:tabs>
          <w:tab w:val="num" w:pos="5040"/>
        </w:tabs>
        <w:ind w:left="5040" w:hanging="360"/>
      </w:pPr>
      <w:rPr>
        <w:rFonts w:ascii="Wingdings" w:hAnsi="Wingdings" w:hint="default"/>
      </w:rPr>
    </w:lvl>
    <w:lvl w:ilvl="7" w:tplc="105AAB3E" w:tentative="1">
      <w:start w:val="1"/>
      <w:numFmt w:val="bullet"/>
      <w:lvlText w:val=""/>
      <w:lvlJc w:val="left"/>
      <w:pPr>
        <w:tabs>
          <w:tab w:val="num" w:pos="5760"/>
        </w:tabs>
        <w:ind w:left="5760" w:hanging="360"/>
      </w:pPr>
      <w:rPr>
        <w:rFonts w:ascii="Wingdings" w:hAnsi="Wingdings" w:hint="default"/>
      </w:rPr>
    </w:lvl>
    <w:lvl w:ilvl="8" w:tplc="0ED8C7F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EA2025"/>
    <w:multiLevelType w:val="multilevel"/>
    <w:tmpl w:val="F1AE274A"/>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210" w:hanging="210"/>
      </w:pPr>
      <w:rPr>
        <w:rFonts w:ascii="黑体" w:eastAsia="黑体" w:hAnsi="Times New Roman" w:hint="eastAsia"/>
        <w:b w:val="0"/>
        <w:i w:val="0"/>
        <w:sz w:val="21"/>
      </w:rPr>
    </w:lvl>
    <w:lvl w:ilvl="2">
      <w:start w:val="1"/>
      <w:numFmt w:val="decimal"/>
      <w:pStyle w:val="a1"/>
      <w:suff w:val="nothing"/>
      <w:lvlText w:val="%1%2.%3　"/>
      <w:lvlJc w:val="left"/>
      <w:pPr>
        <w:ind w:left="568" w:firstLine="0"/>
      </w:pPr>
      <w:rPr>
        <w:rFonts w:ascii="黑体" w:eastAsia="黑体" w:hAnsi="Times New Roman" w:hint="eastAsia"/>
        <w:b w:val="0"/>
        <w:i w:val="0"/>
        <w:sz w:val="21"/>
      </w:rPr>
    </w:lvl>
    <w:lvl w:ilvl="3">
      <w:start w:val="1"/>
      <w:numFmt w:val="decimal"/>
      <w:pStyle w:val="a2"/>
      <w:suff w:val="nothing"/>
      <w:lvlText w:val="%1%2.%3.%4　"/>
      <w:lvlJc w:val="left"/>
      <w:pPr>
        <w:ind w:left="993" w:hanging="426"/>
      </w:pPr>
      <w:rPr>
        <w:rFonts w:ascii="黑体" w:eastAsia="黑体" w:hAnsi="Times New Roman" w:hint="eastAsia"/>
        <w:b w:val="0"/>
        <w:i w:val="0"/>
        <w:sz w:val="21"/>
      </w:rPr>
    </w:lvl>
    <w:lvl w:ilvl="4">
      <w:start w:val="1"/>
      <w:numFmt w:val="decimal"/>
      <w:pStyle w:val="a3"/>
      <w:suff w:val="nothing"/>
      <w:lvlText w:val="%1%2.%3.%4.%5　"/>
      <w:lvlJc w:val="left"/>
      <w:pPr>
        <w:ind w:left="993"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2" w15:restartNumberingAfterBreak="0">
    <w:nsid w:val="6D2D3144"/>
    <w:multiLevelType w:val="multilevel"/>
    <w:tmpl w:val="C980D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6C05C6"/>
    <w:multiLevelType w:val="hybridMultilevel"/>
    <w:tmpl w:val="783AB2F0"/>
    <w:lvl w:ilvl="0" w:tplc="235C0980">
      <w:start w:val="1"/>
      <w:numFmt w:val="bullet"/>
      <w:lvlText w:val=""/>
      <w:lvlJc w:val="left"/>
      <w:pPr>
        <w:tabs>
          <w:tab w:val="num" w:pos="720"/>
        </w:tabs>
        <w:ind w:left="720" w:hanging="360"/>
      </w:pPr>
      <w:rPr>
        <w:rFonts w:ascii="Wingdings" w:hAnsi="Wingdings" w:hint="default"/>
      </w:rPr>
    </w:lvl>
    <w:lvl w:ilvl="1" w:tplc="CE680A7E" w:tentative="1">
      <w:start w:val="1"/>
      <w:numFmt w:val="bullet"/>
      <w:lvlText w:val=""/>
      <w:lvlJc w:val="left"/>
      <w:pPr>
        <w:tabs>
          <w:tab w:val="num" w:pos="1440"/>
        </w:tabs>
        <w:ind w:left="1440" w:hanging="360"/>
      </w:pPr>
      <w:rPr>
        <w:rFonts w:ascii="Wingdings" w:hAnsi="Wingdings" w:hint="default"/>
      </w:rPr>
    </w:lvl>
    <w:lvl w:ilvl="2" w:tplc="E79032AC" w:tentative="1">
      <w:start w:val="1"/>
      <w:numFmt w:val="bullet"/>
      <w:lvlText w:val=""/>
      <w:lvlJc w:val="left"/>
      <w:pPr>
        <w:tabs>
          <w:tab w:val="num" w:pos="2160"/>
        </w:tabs>
        <w:ind w:left="2160" w:hanging="360"/>
      </w:pPr>
      <w:rPr>
        <w:rFonts w:ascii="Wingdings" w:hAnsi="Wingdings" w:hint="default"/>
      </w:rPr>
    </w:lvl>
    <w:lvl w:ilvl="3" w:tplc="4726F5D4" w:tentative="1">
      <w:start w:val="1"/>
      <w:numFmt w:val="bullet"/>
      <w:lvlText w:val=""/>
      <w:lvlJc w:val="left"/>
      <w:pPr>
        <w:tabs>
          <w:tab w:val="num" w:pos="2880"/>
        </w:tabs>
        <w:ind w:left="2880" w:hanging="360"/>
      </w:pPr>
      <w:rPr>
        <w:rFonts w:ascii="Wingdings" w:hAnsi="Wingdings" w:hint="default"/>
      </w:rPr>
    </w:lvl>
    <w:lvl w:ilvl="4" w:tplc="5506190C" w:tentative="1">
      <w:start w:val="1"/>
      <w:numFmt w:val="bullet"/>
      <w:lvlText w:val=""/>
      <w:lvlJc w:val="left"/>
      <w:pPr>
        <w:tabs>
          <w:tab w:val="num" w:pos="3600"/>
        </w:tabs>
        <w:ind w:left="3600" w:hanging="360"/>
      </w:pPr>
      <w:rPr>
        <w:rFonts w:ascii="Wingdings" w:hAnsi="Wingdings" w:hint="default"/>
      </w:rPr>
    </w:lvl>
    <w:lvl w:ilvl="5" w:tplc="5D68E96A" w:tentative="1">
      <w:start w:val="1"/>
      <w:numFmt w:val="bullet"/>
      <w:lvlText w:val=""/>
      <w:lvlJc w:val="left"/>
      <w:pPr>
        <w:tabs>
          <w:tab w:val="num" w:pos="4320"/>
        </w:tabs>
        <w:ind w:left="4320" w:hanging="360"/>
      </w:pPr>
      <w:rPr>
        <w:rFonts w:ascii="Wingdings" w:hAnsi="Wingdings" w:hint="default"/>
      </w:rPr>
    </w:lvl>
    <w:lvl w:ilvl="6" w:tplc="43E03744" w:tentative="1">
      <w:start w:val="1"/>
      <w:numFmt w:val="bullet"/>
      <w:lvlText w:val=""/>
      <w:lvlJc w:val="left"/>
      <w:pPr>
        <w:tabs>
          <w:tab w:val="num" w:pos="5040"/>
        </w:tabs>
        <w:ind w:left="5040" w:hanging="360"/>
      </w:pPr>
      <w:rPr>
        <w:rFonts w:ascii="Wingdings" w:hAnsi="Wingdings" w:hint="default"/>
      </w:rPr>
    </w:lvl>
    <w:lvl w:ilvl="7" w:tplc="9970F5D6" w:tentative="1">
      <w:start w:val="1"/>
      <w:numFmt w:val="bullet"/>
      <w:lvlText w:val=""/>
      <w:lvlJc w:val="left"/>
      <w:pPr>
        <w:tabs>
          <w:tab w:val="num" w:pos="5760"/>
        </w:tabs>
        <w:ind w:left="5760" w:hanging="360"/>
      </w:pPr>
      <w:rPr>
        <w:rFonts w:ascii="Wingdings" w:hAnsi="Wingdings" w:hint="default"/>
      </w:rPr>
    </w:lvl>
    <w:lvl w:ilvl="8" w:tplc="CCC096C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206F7F"/>
    <w:multiLevelType w:val="multilevel"/>
    <w:tmpl w:val="5CB4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76650D"/>
    <w:multiLevelType w:val="multilevel"/>
    <w:tmpl w:val="EC60A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1074316">
    <w:abstractNumId w:val="11"/>
  </w:num>
  <w:num w:numId="2" w16cid:durableId="1784153111">
    <w:abstractNumId w:val="7"/>
  </w:num>
  <w:num w:numId="3" w16cid:durableId="1987125942">
    <w:abstractNumId w:val="0"/>
  </w:num>
  <w:num w:numId="4" w16cid:durableId="601572058">
    <w:abstractNumId w:val="14"/>
  </w:num>
  <w:num w:numId="5" w16cid:durableId="226115928">
    <w:abstractNumId w:val="3"/>
  </w:num>
  <w:num w:numId="6" w16cid:durableId="1053577648">
    <w:abstractNumId w:val="15"/>
  </w:num>
  <w:num w:numId="7" w16cid:durableId="457913215">
    <w:abstractNumId w:val="2"/>
  </w:num>
  <w:num w:numId="8" w16cid:durableId="1650793342">
    <w:abstractNumId w:val="5"/>
  </w:num>
  <w:num w:numId="9" w16cid:durableId="281889467">
    <w:abstractNumId w:val="6"/>
  </w:num>
  <w:num w:numId="10" w16cid:durableId="1494295302">
    <w:abstractNumId w:val="8"/>
  </w:num>
  <w:num w:numId="11" w16cid:durableId="145322997">
    <w:abstractNumId w:val="9"/>
  </w:num>
  <w:num w:numId="12" w16cid:durableId="1352493894">
    <w:abstractNumId w:val="4"/>
  </w:num>
  <w:num w:numId="13" w16cid:durableId="708728188">
    <w:abstractNumId w:val="10"/>
  </w:num>
  <w:num w:numId="14" w16cid:durableId="1336610383">
    <w:abstractNumId w:val="1"/>
  </w:num>
  <w:num w:numId="15" w16cid:durableId="1504122710">
    <w:abstractNumId w:val="13"/>
  </w:num>
  <w:num w:numId="16" w16cid:durableId="18891466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26"/>
    <w:rsid w:val="000031D7"/>
    <w:rsid w:val="000046AB"/>
    <w:rsid w:val="00006B52"/>
    <w:rsid w:val="0001095B"/>
    <w:rsid w:val="000146BE"/>
    <w:rsid w:val="00014FA4"/>
    <w:rsid w:val="00024D60"/>
    <w:rsid w:val="000262FA"/>
    <w:rsid w:val="00027EFB"/>
    <w:rsid w:val="00034321"/>
    <w:rsid w:val="00036294"/>
    <w:rsid w:val="00036554"/>
    <w:rsid w:val="000458C3"/>
    <w:rsid w:val="0004759B"/>
    <w:rsid w:val="000502D3"/>
    <w:rsid w:val="000558D8"/>
    <w:rsid w:val="00055F5E"/>
    <w:rsid w:val="000633FE"/>
    <w:rsid w:val="000654E0"/>
    <w:rsid w:val="00067B1C"/>
    <w:rsid w:val="00067D7A"/>
    <w:rsid w:val="000753D5"/>
    <w:rsid w:val="00077800"/>
    <w:rsid w:val="0008231C"/>
    <w:rsid w:val="00086E92"/>
    <w:rsid w:val="000A17B5"/>
    <w:rsid w:val="000A2BB2"/>
    <w:rsid w:val="000A3A15"/>
    <w:rsid w:val="000B2321"/>
    <w:rsid w:val="000C0243"/>
    <w:rsid w:val="000C240F"/>
    <w:rsid w:val="000D2324"/>
    <w:rsid w:val="000D299B"/>
    <w:rsid w:val="000D64C8"/>
    <w:rsid w:val="000D660D"/>
    <w:rsid w:val="000F17A0"/>
    <w:rsid w:val="001055E3"/>
    <w:rsid w:val="0011469C"/>
    <w:rsid w:val="001153F2"/>
    <w:rsid w:val="00127A75"/>
    <w:rsid w:val="00135B1B"/>
    <w:rsid w:val="00140AB1"/>
    <w:rsid w:val="00141EDD"/>
    <w:rsid w:val="00144B85"/>
    <w:rsid w:val="001513B2"/>
    <w:rsid w:val="00153336"/>
    <w:rsid w:val="00153515"/>
    <w:rsid w:val="001540AE"/>
    <w:rsid w:val="001555A2"/>
    <w:rsid w:val="0015656B"/>
    <w:rsid w:val="00165CAC"/>
    <w:rsid w:val="001662EF"/>
    <w:rsid w:val="00167628"/>
    <w:rsid w:val="00167AAB"/>
    <w:rsid w:val="001745CB"/>
    <w:rsid w:val="00174A4E"/>
    <w:rsid w:val="00177783"/>
    <w:rsid w:val="001832B5"/>
    <w:rsid w:val="00186DBB"/>
    <w:rsid w:val="001870BB"/>
    <w:rsid w:val="00190C90"/>
    <w:rsid w:val="00191B45"/>
    <w:rsid w:val="001935B1"/>
    <w:rsid w:val="001974E3"/>
    <w:rsid w:val="00197EB9"/>
    <w:rsid w:val="001A17B8"/>
    <w:rsid w:val="001B2A3D"/>
    <w:rsid w:val="001B6273"/>
    <w:rsid w:val="001B6910"/>
    <w:rsid w:val="001C01CC"/>
    <w:rsid w:val="001C2EB9"/>
    <w:rsid w:val="001C3DDC"/>
    <w:rsid w:val="001D11DD"/>
    <w:rsid w:val="001D359E"/>
    <w:rsid w:val="001D3F58"/>
    <w:rsid w:val="001D7FF9"/>
    <w:rsid w:val="001E6FBD"/>
    <w:rsid w:val="001E7A61"/>
    <w:rsid w:val="00214DFB"/>
    <w:rsid w:val="00215982"/>
    <w:rsid w:val="00220148"/>
    <w:rsid w:val="00222F89"/>
    <w:rsid w:val="002262E4"/>
    <w:rsid w:val="00226D1D"/>
    <w:rsid w:val="0023065F"/>
    <w:rsid w:val="002351DF"/>
    <w:rsid w:val="002352BD"/>
    <w:rsid w:val="00237D93"/>
    <w:rsid w:val="002430BC"/>
    <w:rsid w:val="00244537"/>
    <w:rsid w:val="00260140"/>
    <w:rsid w:val="00260A85"/>
    <w:rsid w:val="00264035"/>
    <w:rsid w:val="002647FD"/>
    <w:rsid w:val="0028141C"/>
    <w:rsid w:val="002874E5"/>
    <w:rsid w:val="00292F75"/>
    <w:rsid w:val="002949C2"/>
    <w:rsid w:val="00294EC9"/>
    <w:rsid w:val="002A1E45"/>
    <w:rsid w:val="002A3C80"/>
    <w:rsid w:val="002A5E56"/>
    <w:rsid w:val="002B1FC4"/>
    <w:rsid w:val="002B630C"/>
    <w:rsid w:val="002C6237"/>
    <w:rsid w:val="002D0978"/>
    <w:rsid w:val="002E36B4"/>
    <w:rsid w:val="002E403C"/>
    <w:rsid w:val="002E5D92"/>
    <w:rsid w:val="002E687C"/>
    <w:rsid w:val="002F7498"/>
    <w:rsid w:val="002F7D55"/>
    <w:rsid w:val="003144A3"/>
    <w:rsid w:val="00322284"/>
    <w:rsid w:val="00322B8C"/>
    <w:rsid w:val="00325751"/>
    <w:rsid w:val="00325F43"/>
    <w:rsid w:val="00326460"/>
    <w:rsid w:val="0032685B"/>
    <w:rsid w:val="00330F66"/>
    <w:rsid w:val="00343525"/>
    <w:rsid w:val="003531B8"/>
    <w:rsid w:val="00356AAA"/>
    <w:rsid w:val="003574E7"/>
    <w:rsid w:val="00360828"/>
    <w:rsid w:val="00363BA4"/>
    <w:rsid w:val="00364258"/>
    <w:rsid w:val="0036456A"/>
    <w:rsid w:val="003778EA"/>
    <w:rsid w:val="003807B0"/>
    <w:rsid w:val="0038093C"/>
    <w:rsid w:val="00385019"/>
    <w:rsid w:val="00391FFA"/>
    <w:rsid w:val="00392B4F"/>
    <w:rsid w:val="00394A2F"/>
    <w:rsid w:val="003A40FA"/>
    <w:rsid w:val="003A487A"/>
    <w:rsid w:val="003A6745"/>
    <w:rsid w:val="003C0800"/>
    <w:rsid w:val="003C3D31"/>
    <w:rsid w:val="003C438A"/>
    <w:rsid w:val="003E33DA"/>
    <w:rsid w:val="003E4493"/>
    <w:rsid w:val="003E6CA9"/>
    <w:rsid w:val="003E73B4"/>
    <w:rsid w:val="003F15FD"/>
    <w:rsid w:val="003F1CF2"/>
    <w:rsid w:val="003F268A"/>
    <w:rsid w:val="003F27A7"/>
    <w:rsid w:val="003F35A0"/>
    <w:rsid w:val="003F51F3"/>
    <w:rsid w:val="003F7DAE"/>
    <w:rsid w:val="0040067D"/>
    <w:rsid w:val="004026DD"/>
    <w:rsid w:val="004029FE"/>
    <w:rsid w:val="0041522B"/>
    <w:rsid w:val="00416B84"/>
    <w:rsid w:val="00420C51"/>
    <w:rsid w:val="00446CF6"/>
    <w:rsid w:val="00452777"/>
    <w:rsid w:val="00452F6E"/>
    <w:rsid w:val="00453914"/>
    <w:rsid w:val="0046218B"/>
    <w:rsid w:val="004628DE"/>
    <w:rsid w:val="004638AB"/>
    <w:rsid w:val="00485E89"/>
    <w:rsid w:val="004912F1"/>
    <w:rsid w:val="00497787"/>
    <w:rsid w:val="004A033D"/>
    <w:rsid w:val="004A587A"/>
    <w:rsid w:val="004B089B"/>
    <w:rsid w:val="004C1150"/>
    <w:rsid w:val="004D0310"/>
    <w:rsid w:val="004D4D28"/>
    <w:rsid w:val="004E2455"/>
    <w:rsid w:val="004E7BCD"/>
    <w:rsid w:val="004F51A4"/>
    <w:rsid w:val="0050352A"/>
    <w:rsid w:val="00516A3B"/>
    <w:rsid w:val="00533722"/>
    <w:rsid w:val="00537403"/>
    <w:rsid w:val="005410CE"/>
    <w:rsid w:val="0054336C"/>
    <w:rsid w:val="00544897"/>
    <w:rsid w:val="00547605"/>
    <w:rsid w:val="00564473"/>
    <w:rsid w:val="00566647"/>
    <w:rsid w:val="00570708"/>
    <w:rsid w:val="00570737"/>
    <w:rsid w:val="00571A9E"/>
    <w:rsid w:val="00571B63"/>
    <w:rsid w:val="00573BF2"/>
    <w:rsid w:val="005761E1"/>
    <w:rsid w:val="0057752C"/>
    <w:rsid w:val="005908B5"/>
    <w:rsid w:val="005975ED"/>
    <w:rsid w:val="005A2B67"/>
    <w:rsid w:val="005A2E3D"/>
    <w:rsid w:val="005A73BD"/>
    <w:rsid w:val="005A7D1E"/>
    <w:rsid w:val="005B52DF"/>
    <w:rsid w:val="005B7C28"/>
    <w:rsid w:val="005C675C"/>
    <w:rsid w:val="005C7F31"/>
    <w:rsid w:val="005D17C0"/>
    <w:rsid w:val="005D51CA"/>
    <w:rsid w:val="005D5C77"/>
    <w:rsid w:val="005E0196"/>
    <w:rsid w:val="005E05CB"/>
    <w:rsid w:val="005E123C"/>
    <w:rsid w:val="005E4615"/>
    <w:rsid w:val="005E71BB"/>
    <w:rsid w:val="005F44D7"/>
    <w:rsid w:val="005F621A"/>
    <w:rsid w:val="005F6828"/>
    <w:rsid w:val="00600EE5"/>
    <w:rsid w:val="0060481E"/>
    <w:rsid w:val="00605CBA"/>
    <w:rsid w:val="00611F97"/>
    <w:rsid w:val="00617251"/>
    <w:rsid w:val="006207FB"/>
    <w:rsid w:val="00624F8D"/>
    <w:rsid w:val="0062616D"/>
    <w:rsid w:val="006352F3"/>
    <w:rsid w:val="0063550E"/>
    <w:rsid w:val="00636A0A"/>
    <w:rsid w:val="0064101C"/>
    <w:rsid w:val="006412A9"/>
    <w:rsid w:val="006417DB"/>
    <w:rsid w:val="006453E5"/>
    <w:rsid w:val="0064745C"/>
    <w:rsid w:val="00647560"/>
    <w:rsid w:val="006479FF"/>
    <w:rsid w:val="00650732"/>
    <w:rsid w:val="0066182F"/>
    <w:rsid w:val="006669FE"/>
    <w:rsid w:val="00667BC2"/>
    <w:rsid w:val="00673EB6"/>
    <w:rsid w:val="006776AB"/>
    <w:rsid w:val="00683FFD"/>
    <w:rsid w:val="00686696"/>
    <w:rsid w:val="006927A9"/>
    <w:rsid w:val="00693899"/>
    <w:rsid w:val="006968CC"/>
    <w:rsid w:val="00697864"/>
    <w:rsid w:val="006C0313"/>
    <w:rsid w:val="006C0A64"/>
    <w:rsid w:val="006C3BBD"/>
    <w:rsid w:val="006D32B3"/>
    <w:rsid w:val="006D3F54"/>
    <w:rsid w:val="006D6853"/>
    <w:rsid w:val="006E2739"/>
    <w:rsid w:val="006E4D6A"/>
    <w:rsid w:val="006E4EE4"/>
    <w:rsid w:val="006F0233"/>
    <w:rsid w:val="00710D26"/>
    <w:rsid w:val="0071185A"/>
    <w:rsid w:val="00716FD4"/>
    <w:rsid w:val="007301B9"/>
    <w:rsid w:val="00732D79"/>
    <w:rsid w:val="007342F5"/>
    <w:rsid w:val="00737E69"/>
    <w:rsid w:val="0074605D"/>
    <w:rsid w:val="00752D82"/>
    <w:rsid w:val="00756AC3"/>
    <w:rsid w:val="00770A0B"/>
    <w:rsid w:val="00772BE7"/>
    <w:rsid w:val="0077578D"/>
    <w:rsid w:val="00775DE6"/>
    <w:rsid w:val="00781514"/>
    <w:rsid w:val="0078282C"/>
    <w:rsid w:val="007850BD"/>
    <w:rsid w:val="007A6694"/>
    <w:rsid w:val="007B0631"/>
    <w:rsid w:val="007B691E"/>
    <w:rsid w:val="007B7ADE"/>
    <w:rsid w:val="007C002A"/>
    <w:rsid w:val="007C2139"/>
    <w:rsid w:val="007D5008"/>
    <w:rsid w:val="007E2D9C"/>
    <w:rsid w:val="007F0117"/>
    <w:rsid w:val="007F186B"/>
    <w:rsid w:val="007F36F9"/>
    <w:rsid w:val="007F5445"/>
    <w:rsid w:val="008036D1"/>
    <w:rsid w:val="00803D2D"/>
    <w:rsid w:val="00806821"/>
    <w:rsid w:val="00807B26"/>
    <w:rsid w:val="00812092"/>
    <w:rsid w:val="008127B3"/>
    <w:rsid w:val="00834F1A"/>
    <w:rsid w:val="00836609"/>
    <w:rsid w:val="00841261"/>
    <w:rsid w:val="008428AC"/>
    <w:rsid w:val="008543FB"/>
    <w:rsid w:val="008550A6"/>
    <w:rsid w:val="008650EC"/>
    <w:rsid w:val="008709C6"/>
    <w:rsid w:val="00871ABC"/>
    <w:rsid w:val="008730B4"/>
    <w:rsid w:val="00880BBF"/>
    <w:rsid w:val="008901B1"/>
    <w:rsid w:val="00895728"/>
    <w:rsid w:val="008A5D6D"/>
    <w:rsid w:val="008B4D79"/>
    <w:rsid w:val="008B6A55"/>
    <w:rsid w:val="008B7087"/>
    <w:rsid w:val="008C29E7"/>
    <w:rsid w:val="008C434C"/>
    <w:rsid w:val="008C7018"/>
    <w:rsid w:val="008C7794"/>
    <w:rsid w:val="008D125D"/>
    <w:rsid w:val="008D1F53"/>
    <w:rsid w:val="008D4133"/>
    <w:rsid w:val="008D6327"/>
    <w:rsid w:val="008D63E1"/>
    <w:rsid w:val="008E63DE"/>
    <w:rsid w:val="00901179"/>
    <w:rsid w:val="00903B70"/>
    <w:rsid w:val="00911251"/>
    <w:rsid w:val="00921373"/>
    <w:rsid w:val="00927649"/>
    <w:rsid w:val="00927C71"/>
    <w:rsid w:val="00930C2A"/>
    <w:rsid w:val="0093270F"/>
    <w:rsid w:val="009364B7"/>
    <w:rsid w:val="00944AE6"/>
    <w:rsid w:val="00955AB9"/>
    <w:rsid w:val="00955D3B"/>
    <w:rsid w:val="009609CF"/>
    <w:rsid w:val="00962043"/>
    <w:rsid w:val="00966437"/>
    <w:rsid w:val="00971A77"/>
    <w:rsid w:val="00977CFF"/>
    <w:rsid w:val="009841A9"/>
    <w:rsid w:val="0099176F"/>
    <w:rsid w:val="0099445E"/>
    <w:rsid w:val="0099710D"/>
    <w:rsid w:val="0099776C"/>
    <w:rsid w:val="00997D3A"/>
    <w:rsid w:val="009A1789"/>
    <w:rsid w:val="009A220D"/>
    <w:rsid w:val="009A5717"/>
    <w:rsid w:val="009A5988"/>
    <w:rsid w:val="009A7754"/>
    <w:rsid w:val="009B5FDE"/>
    <w:rsid w:val="009E071A"/>
    <w:rsid w:val="009E17E0"/>
    <w:rsid w:val="009E22F7"/>
    <w:rsid w:val="009E27C2"/>
    <w:rsid w:val="009E2EC8"/>
    <w:rsid w:val="009E44AE"/>
    <w:rsid w:val="009E6595"/>
    <w:rsid w:val="009F28FC"/>
    <w:rsid w:val="009F3F40"/>
    <w:rsid w:val="00A00E21"/>
    <w:rsid w:val="00A10DE6"/>
    <w:rsid w:val="00A11611"/>
    <w:rsid w:val="00A15BA7"/>
    <w:rsid w:val="00A16DDF"/>
    <w:rsid w:val="00A21E19"/>
    <w:rsid w:val="00A220DC"/>
    <w:rsid w:val="00A22283"/>
    <w:rsid w:val="00A23381"/>
    <w:rsid w:val="00A23481"/>
    <w:rsid w:val="00A23ABD"/>
    <w:rsid w:val="00A252AB"/>
    <w:rsid w:val="00A31B79"/>
    <w:rsid w:val="00A31E06"/>
    <w:rsid w:val="00A4380A"/>
    <w:rsid w:val="00A5186F"/>
    <w:rsid w:val="00A53250"/>
    <w:rsid w:val="00A54EA8"/>
    <w:rsid w:val="00A562EC"/>
    <w:rsid w:val="00A5770C"/>
    <w:rsid w:val="00A623C6"/>
    <w:rsid w:val="00A726E1"/>
    <w:rsid w:val="00A747A4"/>
    <w:rsid w:val="00A813C8"/>
    <w:rsid w:val="00A8184F"/>
    <w:rsid w:val="00A823D0"/>
    <w:rsid w:val="00A84B50"/>
    <w:rsid w:val="00A869F2"/>
    <w:rsid w:val="00A86F8F"/>
    <w:rsid w:val="00A929D3"/>
    <w:rsid w:val="00A9797D"/>
    <w:rsid w:val="00AA2A65"/>
    <w:rsid w:val="00AA3AF9"/>
    <w:rsid w:val="00AA463C"/>
    <w:rsid w:val="00AA56CA"/>
    <w:rsid w:val="00AB1AE6"/>
    <w:rsid w:val="00AB2EF0"/>
    <w:rsid w:val="00AC24E6"/>
    <w:rsid w:val="00AC7B47"/>
    <w:rsid w:val="00AD0A07"/>
    <w:rsid w:val="00AD143B"/>
    <w:rsid w:val="00AE1F5B"/>
    <w:rsid w:val="00AE2012"/>
    <w:rsid w:val="00AE3632"/>
    <w:rsid w:val="00AE49C7"/>
    <w:rsid w:val="00AE5633"/>
    <w:rsid w:val="00AF28B7"/>
    <w:rsid w:val="00AF4508"/>
    <w:rsid w:val="00AF5E7E"/>
    <w:rsid w:val="00B00736"/>
    <w:rsid w:val="00B02A21"/>
    <w:rsid w:val="00B02E81"/>
    <w:rsid w:val="00B122E2"/>
    <w:rsid w:val="00B2775E"/>
    <w:rsid w:val="00B3491E"/>
    <w:rsid w:val="00B35923"/>
    <w:rsid w:val="00B45B3A"/>
    <w:rsid w:val="00B57EA3"/>
    <w:rsid w:val="00B60430"/>
    <w:rsid w:val="00B6053F"/>
    <w:rsid w:val="00B67A88"/>
    <w:rsid w:val="00B71671"/>
    <w:rsid w:val="00B74E27"/>
    <w:rsid w:val="00B90C57"/>
    <w:rsid w:val="00B94FAA"/>
    <w:rsid w:val="00B95402"/>
    <w:rsid w:val="00BA52B7"/>
    <w:rsid w:val="00BA710A"/>
    <w:rsid w:val="00BB30D1"/>
    <w:rsid w:val="00BB4133"/>
    <w:rsid w:val="00BD090C"/>
    <w:rsid w:val="00BE207D"/>
    <w:rsid w:val="00BE294A"/>
    <w:rsid w:val="00BF47D3"/>
    <w:rsid w:val="00BF654C"/>
    <w:rsid w:val="00C0462A"/>
    <w:rsid w:val="00C0644F"/>
    <w:rsid w:val="00C225C6"/>
    <w:rsid w:val="00C23FB6"/>
    <w:rsid w:val="00C2495D"/>
    <w:rsid w:val="00C26757"/>
    <w:rsid w:val="00C31C29"/>
    <w:rsid w:val="00C32DED"/>
    <w:rsid w:val="00C40A46"/>
    <w:rsid w:val="00C40FC2"/>
    <w:rsid w:val="00C4198A"/>
    <w:rsid w:val="00C432D7"/>
    <w:rsid w:val="00C43D77"/>
    <w:rsid w:val="00C47A4D"/>
    <w:rsid w:val="00C56F44"/>
    <w:rsid w:val="00C63915"/>
    <w:rsid w:val="00C67C64"/>
    <w:rsid w:val="00C75BEE"/>
    <w:rsid w:val="00C82347"/>
    <w:rsid w:val="00C87F5A"/>
    <w:rsid w:val="00C9003B"/>
    <w:rsid w:val="00C916CA"/>
    <w:rsid w:val="00CA018A"/>
    <w:rsid w:val="00CA1C40"/>
    <w:rsid w:val="00CA3F0C"/>
    <w:rsid w:val="00CA6091"/>
    <w:rsid w:val="00CB0670"/>
    <w:rsid w:val="00CB0CA8"/>
    <w:rsid w:val="00CB6730"/>
    <w:rsid w:val="00CC0F7A"/>
    <w:rsid w:val="00CC16D9"/>
    <w:rsid w:val="00CC2AE2"/>
    <w:rsid w:val="00CD512C"/>
    <w:rsid w:val="00CE01AA"/>
    <w:rsid w:val="00CE0DBB"/>
    <w:rsid w:val="00CE1F5B"/>
    <w:rsid w:val="00CE2FAB"/>
    <w:rsid w:val="00CE52D3"/>
    <w:rsid w:val="00CE57D1"/>
    <w:rsid w:val="00CF2E3E"/>
    <w:rsid w:val="00D01FFD"/>
    <w:rsid w:val="00D024FE"/>
    <w:rsid w:val="00D14178"/>
    <w:rsid w:val="00D20F79"/>
    <w:rsid w:val="00D32846"/>
    <w:rsid w:val="00D37190"/>
    <w:rsid w:val="00D41695"/>
    <w:rsid w:val="00D43FD1"/>
    <w:rsid w:val="00D469B9"/>
    <w:rsid w:val="00D50820"/>
    <w:rsid w:val="00D50827"/>
    <w:rsid w:val="00D61BD5"/>
    <w:rsid w:val="00D644C7"/>
    <w:rsid w:val="00D67BC4"/>
    <w:rsid w:val="00D70055"/>
    <w:rsid w:val="00D8304C"/>
    <w:rsid w:val="00D84223"/>
    <w:rsid w:val="00D95A41"/>
    <w:rsid w:val="00D96C6C"/>
    <w:rsid w:val="00DA571D"/>
    <w:rsid w:val="00DB02A3"/>
    <w:rsid w:val="00DB062B"/>
    <w:rsid w:val="00DC0147"/>
    <w:rsid w:val="00DC168D"/>
    <w:rsid w:val="00DC6292"/>
    <w:rsid w:val="00DD1A17"/>
    <w:rsid w:val="00DD2581"/>
    <w:rsid w:val="00DE6886"/>
    <w:rsid w:val="00DE6B32"/>
    <w:rsid w:val="00DF0754"/>
    <w:rsid w:val="00DF1920"/>
    <w:rsid w:val="00DF6FB0"/>
    <w:rsid w:val="00DF745C"/>
    <w:rsid w:val="00E0465D"/>
    <w:rsid w:val="00E0561F"/>
    <w:rsid w:val="00E11C3D"/>
    <w:rsid w:val="00E24F45"/>
    <w:rsid w:val="00E3621E"/>
    <w:rsid w:val="00E408CB"/>
    <w:rsid w:val="00E41F61"/>
    <w:rsid w:val="00E60B6A"/>
    <w:rsid w:val="00E65A2E"/>
    <w:rsid w:val="00E65C37"/>
    <w:rsid w:val="00E74A21"/>
    <w:rsid w:val="00E7719B"/>
    <w:rsid w:val="00E9105D"/>
    <w:rsid w:val="00E969E7"/>
    <w:rsid w:val="00EA136C"/>
    <w:rsid w:val="00EA1A2A"/>
    <w:rsid w:val="00EA3365"/>
    <w:rsid w:val="00EA6D7B"/>
    <w:rsid w:val="00EB1B6A"/>
    <w:rsid w:val="00EB5E27"/>
    <w:rsid w:val="00EC0AFA"/>
    <w:rsid w:val="00EC242D"/>
    <w:rsid w:val="00EC7ED0"/>
    <w:rsid w:val="00ED00D7"/>
    <w:rsid w:val="00ED280E"/>
    <w:rsid w:val="00ED47D9"/>
    <w:rsid w:val="00ED7A6E"/>
    <w:rsid w:val="00EE196B"/>
    <w:rsid w:val="00EE5E1F"/>
    <w:rsid w:val="00EF684D"/>
    <w:rsid w:val="00F1561D"/>
    <w:rsid w:val="00F20F43"/>
    <w:rsid w:val="00F23478"/>
    <w:rsid w:val="00F2686E"/>
    <w:rsid w:val="00F2751C"/>
    <w:rsid w:val="00F30184"/>
    <w:rsid w:val="00F30249"/>
    <w:rsid w:val="00F31062"/>
    <w:rsid w:val="00F31C97"/>
    <w:rsid w:val="00F34694"/>
    <w:rsid w:val="00F4452B"/>
    <w:rsid w:val="00F45E9D"/>
    <w:rsid w:val="00F46245"/>
    <w:rsid w:val="00F4672E"/>
    <w:rsid w:val="00F47149"/>
    <w:rsid w:val="00F55D6F"/>
    <w:rsid w:val="00F560B2"/>
    <w:rsid w:val="00F57092"/>
    <w:rsid w:val="00F6026E"/>
    <w:rsid w:val="00F6119D"/>
    <w:rsid w:val="00F6481B"/>
    <w:rsid w:val="00F667F0"/>
    <w:rsid w:val="00F670C5"/>
    <w:rsid w:val="00F810F0"/>
    <w:rsid w:val="00F91ACE"/>
    <w:rsid w:val="00F92FE0"/>
    <w:rsid w:val="00F93EA0"/>
    <w:rsid w:val="00F94126"/>
    <w:rsid w:val="00FB29DB"/>
    <w:rsid w:val="00FB5EF4"/>
    <w:rsid w:val="00FB6A33"/>
    <w:rsid w:val="00FC1C3D"/>
    <w:rsid w:val="00FC6092"/>
    <w:rsid w:val="00FD2931"/>
    <w:rsid w:val="00FE1C99"/>
    <w:rsid w:val="00FE4B84"/>
    <w:rsid w:val="00FE6E42"/>
    <w:rsid w:val="00FE7643"/>
    <w:rsid w:val="00FF3A1F"/>
    <w:rsid w:val="00FF3B4C"/>
    <w:rsid w:val="00FF55AD"/>
    <w:rsid w:val="00FF6D3B"/>
    <w:rsid w:val="00FF7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AE8FB"/>
  <w15:docId w15:val="{225E6A21-B2D7-48D0-BFCC-93B7FAE3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rPr>
  </w:style>
  <w:style w:type="paragraph" w:styleId="1">
    <w:name w:val="heading 1"/>
    <w:link w:val="10"/>
    <w:unhideWhenUsed/>
    <w:qFormat/>
    <w:rsid w:val="00B67A88"/>
    <w:pPr>
      <w:widowControl w:val="0"/>
      <w:autoSpaceDE w:val="0"/>
      <w:autoSpaceDN w:val="0"/>
      <w:adjustRightInd w:val="0"/>
      <w:outlineLvl w:val="0"/>
    </w:pPr>
    <w:rPr>
      <w:rFonts w:ascii="MingLiU" w:eastAsia="MingLiU" w:hAnsi="MingLiU"/>
      <w:b/>
      <w:color w:val="000000"/>
      <w:sz w:val="32"/>
      <w:szCs w:val="24"/>
    </w:rPr>
  </w:style>
  <w:style w:type="paragraph" w:styleId="2">
    <w:name w:val="heading 2"/>
    <w:link w:val="20"/>
    <w:uiPriority w:val="99"/>
    <w:unhideWhenUsed/>
    <w:rsid w:val="00B67A88"/>
    <w:pPr>
      <w:widowControl w:val="0"/>
      <w:autoSpaceDE w:val="0"/>
      <w:autoSpaceDN w:val="0"/>
      <w:adjustRightInd w:val="0"/>
      <w:outlineLvl w:val="1"/>
    </w:pPr>
    <w:rPr>
      <w:rFonts w:ascii="MingLiU" w:eastAsia="MingLiU" w:hAnsi="MingLiU"/>
      <w:b/>
      <w:i/>
      <w:color w:val="000000"/>
      <w:sz w:val="28"/>
      <w:szCs w:val="24"/>
    </w:rPr>
  </w:style>
  <w:style w:type="paragraph" w:styleId="3">
    <w:name w:val="heading 3"/>
    <w:link w:val="30"/>
    <w:uiPriority w:val="99"/>
    <w:unhideWhenUsed/>
    <w:rsid w:val="00B67A88"/>
    <w:pPr>
      <w:widowControl w:val="0"/>
      <w:autoSpaceDE w:val="0"/>
      <w:autoSpaceDN w:val="0"/>
      <w:adjustRightInd w:val="0"/>
      <w:outlineLvl w:val="2"/>
    </w:pPr>
    <w:rPr>
      <w:rFonts w:ascii="MingLiU" w:eastAsia="MingLiU" w:hAnsi="MingLiU"/>
      <w:b/>
      <w:color w:val="000000"/>
      <w:sz w:val="26"/>
      <w:szCs w:val="24"/>
    </w:rPr>
  </w:style>
  <w:style w:type="paragraph" w:styleId="4">
    <w:name w:val="heading 4"/>
    <w:basedOn w:val="a6"/>
    <w:next w:val="a6"/>
    <w:link w:val="40"/>
    <w:semiHidden/>
    <w:unhideWhenUsed/>
    <w:qFormat/>
    <w:rsid w:val="00611F9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ab"/>
    <w:pPr>
      <w:pBdr>
        <w:bottom w:val="single" w:sz="6" w:space="1" w:color="auto"/>
      </w:pBdr>
      <w:tabs>
        <w:tab w:val="center" w:pos="4153"/>
        <w:tab w:val="right" w:pos="8306"/>
      </w:tabs>
      <w:snapToGrid w:val="0"/>
      <w:jc w:val="center"/>
    </w:pPr>
    <w:rPr>
      <w:sz w:val="18"/>
      <w:szCs w:val="18"/>
    </w:rPr>
  </w:style>
  <w:style w:type="paragraph" w:styleId="ac">
    <w:name w:val="footer"/>
    <w:basedOn w:val="a6"/>
    <w:link w:val="ad"/>
    <w:pPr>
      <w:tabs>
        <w:tab w:val="center" w:pos="4153"/>
        <w:tab w:val="right" w:pos="8306"/>
      </w:tabs>
      <w:snapToGrid w:val="0"/>
      <w:jc w:val="left"/>
    </w:pPr>
    <w:rPr>
      <w:sz w:val="18"/>
      <w:szCs w:val="18"/>
    </w:rPr>
  </w:style>
  <w:style w:type="paragraph" w:styleId="ae">
    <w:name w:val="Body Text"/>
    <w:basedOn w:val="a6"/>
    <w:pPr>
      <w:autoSpaceDE w:val="0"/>
      <w:autoSpaceDN w:val="0"/>
      <w:adjustRightInd w:val="0"/>
    </w:pPr>
    <w:rPr>
      <w:sz w:val="28"/>
    </w:rPr>
  </w:style>
  <w:style w:type="paragraph" w:styleId="af">
    <w:name w:val="Body Text Indent"/>
    <w:basedOn w:val="a6"/>
    <w:rsid w:val="00772BE7"/>
    <w:pPr>
      <w:spacing w:after="120"/>
      <w:ind w:leftChars="200" w:left="420"/>
    </w:pPr>
  </w:style>
  <w:style w:type="paragraph" w:customStyle="1" w:styleId="tt1">
    <w:name w:val="tt1"/>
    <w:basedOn w:val="a6"/>
    <w:pPr>
      <w:widowControl/>
      <w:spacing w:before="100" w:beforeAutospacing="1" w:after="100" w:afterAutospacing="1"/>
      <w:jc w:val="left"/>
    </w:pPr>
    <w:rPr>
      <w:rFonts w:ascii="宋体" w:hAnsi="宋体"/>
      <w:kern w:val="0"/>
      <w:sz w:val="24"/>
      <w:szCs w:val="24"/>
    </w:rPr>
  </w:style>
  <w:style w:type="paragraph" w:styleId="af0">
    <w:name w:val="Balloon Text"/>
    <w:basedOn w:val="a6"/>
    <w:link w:val="af1"/>
    <w:uiPriority w:val="99"/>
    <w:rsid w:val="00AB1AE6"/>
    <w:rPr>
      <w:sz w:val="18"/>
      <w:szCs w:val="18"/>
    </w:rPr>
  </w:style>
  <w:style w:type="character" w:customStyle="1" w:styleId="af1">
    <w:name w:val="批注框文本 字符"/>
    <w:link w:val="af0"/>
    <w:uiPriority w:val="99"/>
    <w:rsid w:val="00AB1AE6"/>
    <w:rPr>
      <w:kern w:val="2"/>
      <w:sz w:val="18"/>
      <w:szCs w:val="18"/>
    </w:rPr>
  </w:style>
  <w:style w:type="character" w:styleId="af2">
    <w:name w:val="line number"/>
    <w:basedOn w:val="a7"/>
    <w:rsid w:val="00222F89"/>
  </w:style>
  <w:style w:type="table" w:styleId="af3">
    <w:name w:val="Table Grid"/>
    <w:basedOn w:val="a8"/>
    <w:uiPriority w:val="39"/>
    <w:qFormat/>
    <w:rsid w:val="003F15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前言、引言标题"/>
    <w:next w:val="a6"/>
    <w:rsid w:val="00CE52D3"/>
    <w:pPr>
      <w:numPr>
        <w:numId w:val="1"/>
      </w:numPr>
      <w:shd w:val="clear" w:color="FFFFFF" w:fill="FFFFFF"/>
      <w:spacing w:before="640" w:after="560"/>
      <w:jc w:val="center"/>
      <w:outlineLvl w:val="0"/>
    </w:pPr>
    <w:rPr>
      <w:rFonts w:ascii="黑体" w:eastAsia="黑体"/>
      <w:sz w:val="32"/>
    </w:rPr>
  </w:style>
  <w:style w:type="paragraph" w:customStyle="1" w:styleId="af4">
    <w:name w:val="段"/>
    <w:link w:val="Char"/>
    <w:qFormat/>
    <w:rsid w:val="00CE52D3"/>
    <w:pPr>
      <w:autoSpaceDE w:val="0"/>
      <w:autoSpaceDN w:val="0"/>
      <w:ind w:firstLineChars="200" w:firstLine="200"/>
      <w:jc w:val="both"/>
    </w:pPr>
    <w:rPr>
      <w:rFonts w:ascii="宋体"/>
      <w:noProof/>
      <w:sz w:val="21"/>
    </w:rPr>
  </w:style>
  <w:style w:type="paragraph" w:customStyle="1" w:styleId="a0">
    <w:name w:val="章标题"/>
    <w:next w:val="af4"/>
    <w:rsid w:val="00CE52D3"/>
    <w:pPr>
      <w:numPr>
        <w:ilvl w:val="1"/>
        <w:numId w:val="1"/>
      </w:numPr>
      <w:spacing w:beforeLines="50" w:afterLines="50"/>
      <w:jc w:val="both"/>
      <w:outlineLvl w:val="1"/>
    </w:pPr>
    <w:rPr>
      <w:rFonts w:ascii="黑体" w:eastAsia="黑体"/>
      <w:sz w:val="21"/>
    </w:rPr>
  </w:style>
  <w:style w:type="paragraph" w:customStyle="1" w:styleId="a1">
    <w:name w:val="一级条标题"/>
    <w:basedOn w:val="a0"/>
    <w:next w:val="af4"/>
    <w:rsid w:val="00CE52D3"/>
    <w:pPr>
      <w:numPr>
        <w:ilvl w:val="2"/>
      </w:numPr>
      <w:spacing w:beforeLines="0" w:afterLines="0"/>
      <w:outlineLvl w:val="2"/>
    </w:pPr>
  </w:style>
  <w:style w:type="paragraph" w:customStyle="1" w:styleId="a2">
    <w:name w:val="二级条标题"/>
    <w:basedOn w:val="a1"/>
    <w:next w:val="af4"/>
    <w:rsid w:val="00CE52D3"/>
    <w:pPr>
      <w:numPr>
        <w:ilvl w:val="3"/>
      </w:numPr>
      <w:outlineLvl w:val="3"/>
    </w:pPr>
  </w:style>
  <w:style w:type="paragraph" w:customStyle="1" w:styleId="a3">
    <w:name w:val="三级条标题"/>
    <w:basedOn w:val="a2"/>
    <w:next w:val="af4"/>
    <w:rsid w:val="00CE52D3"/>
    <w:pPr>
      <w:numPr>
        <w:ilvl w:val="4"/>
      </w:numPr>
      <w:outlineLvl w:val="4"/>
    </w:pPr>
  </w:style>
  <w:style w:type="paragraph" w:customStyle="1" w:styleId="a4">
    <w:name w:val="四级条标题"/>
    <w:basedOn w:val="a3"/>
    <w:next w:val="af4"/>
    <w:rsid w:val="00CE52D3"/>
    <w:pPr>
      <w:numPr>
        <w:ilvl w:val="5"/>
      </w:numPr>
      <w:outlineLvl w:val="5"/>
    </w:pPr>
  </w:style>
  <w:style w:type="paragraph" w:customStyle="1" w:styleId="a5">
    <w:name w:val="五级条标题"/>
    <w:basedOn w:val="a4"/>
    <w:next w:val="af4"/>
    <w:rsid w:val="00CE52D3"/>
    <w:pPr>
      <w:numPr>
        <w:ilvl w:val="6"/>
      </w:numPr>
      <w:outlineLvl w:val="6"/>
    </w:pPr>
  </w:style>
  <w:style w:type="paragraph" w:styleId="af5">
    <w:name w:val="Date"/>
    <w:basedOn w:val="a6"/>
    <w:next w:val="a6"/>
    <w:link w:val="af6"/>
    <w:rsid w:val="003F27A7"/>
    <w:pPr>
      <w:ind w:leftChars="2500" w:left="100"/>
    </w:pPr>
  </w:style>
  <w:style w:type="character" w:customStyle="1" w:styleId="af6">
    <w:name w:val="日期 字符"/>
    <w:link w:val="af5"/>
    <w:rsid w:val="003F27A7"/>
    <w:rPr>
      <w:kern w:val="2"/>
      <w:sz w:val="21"/>
    </w:rPr>
  </w:style>
  <w:style w:type="character" w:styleId="af7">
    <w:name w:val="Hyperlink"/>
    <w:rsid w:val="00AF28B7"/>
    <w:rPr>
      <w:color w:val="0000FF"/>
      <w:u w:val="single"/>
    </w:rPr>
  </w:style>
  <w:style w:type="character" w:customStyle="1" w:styleId="Char">
    <w:name w:val="段 Char"/>
    <w:link w:val="af4"/>
    <w:rsid w:val="001153F2"/>
    <w:rPr>
      <w:rFonts w:ascii="宋体"/>
      <w:noProof/>
      <w:sz w:val="21"/>
      <w:lang w:bidi="ar-SA"/>
    </w:rPr>
  </w:style>
  <w:style w:type="character" w:styleId="af8">
    <w:name w:val="annotation reference"/>
    <w:basedOn w:val="a7"/>
    <w:uiPriority w:val="99"/>
    <w:rsid w:val="0066182F"/>
    <w:rPr>
      <w:sz w:val="21"/>
      <w:szCs w:val="21"/>
    </w:rPr>
  </w:style>
  <w:style w:type="paragraph" w:styleId="af9">
    <w:name w:val="annotation text"/>
    <w:basedOn w:val="a6"/>
    <w:link w:val="afa"/>
    <w:uiPriority w:val="99"/>
    <w:rsid w:val="0066182F"/>
    <w:pPr>
      <w:jc w:val="left"/>
    </w:pPr>
  </w:style>
  <w:style w:type="character" w:customStyle="1" w:styleId="afa">
    <w:name w:val="批注文字 字符"/>
    <w:basedOn w:val="a7"/>
    <w:link w:val="af9"/>
    <w:uiPriority w:val="99"/>
    <w:rsid w:val="0066182F"/>
    <w:rPr>
      <w:kern w:val="2"/>
      <w:sz w:val="21"/>
    </w:rPr>
  </w:style>
  <w:style w:type="paragraph" w:styleId="afb">
    <w:name w:val="annotation subject"/>
    <w:basedOn w:val="af9"/>
    <w:next w:val="af9"/>
    <w:link w:val="afc"/>
    <w:uiPriority w:val="99"/>
    <w:rsid w:val="0066182F"/>
    <w:rPr>
      <w:b/>
      <w:bCs/>
    </w:rPr>
  </w:style>
  <w:style w:type="character" w:customStyle="1" w:styleId="afc">
    <w:name w:val="批注主题 字符"/>
    <w:basedOn w:val="afa"/>
    <w:link w:val="afb"/>
    <w:uiPriority w:val="99"/>
    <w:rsid w:val="0066182F"/>
    <w:rPr>
      <w:b/>
      <w:bCs/>
      <w:kern w:val="2"/>
      <w:sz w:val="21"/>
    </w:rPr>
  </w:style>
  <w:style w:type="paragraph" w:styleId="afd">
    <w:name w:val="Revision"/>
    <w:hidden/>
    <w:uiPriority w:val="99"/>
    <w:semiHidden/>
    <w:rsid w:val="009F28FC"/>
    <w:rPr>
      <w:kern w:val="2"/>
      <w:sz w:val="21"/>
    </w:rPr>
  </w:style>
  <w:style w:type="character" w:customStyle="1" w:styleId="ad">
    <w:name w:val="页脚 字符"/>
    <w:basedOn w:val="a7"/>
    <w:link w:val="ac"/>
    <w:rsid w:val="000654E0"/>
    <w:rPr>
      <w:kern w:val="2"/>
      <w:sz w:val="18"/>
      <w:szCs w:val="18"/>
    </w:rPr>
  </w:style>
  <w:style w:type="paragraph" w:styleId="afe">
    <w:name w:val="List Paragraph"/>
    <w:basedOn w:val="a6"/>
    <w:uiPriority w:val="34"/>
    <w:qFormat/>
    <w:rsid w:val="00B67A88"/>
    <w:pPr>
      <w:ind w:firstLineChars="200" w:firstLine="420"/>
    </w:pPr>
  </w:style>
  <w:style w:type="character" w:customStyle="1" w:styleId="ab">
    <w:name w:val="页眉 字符"/>
    <w:basedOn w:val="a7"/>
    <w:link w:val="aa"/>
    <w:rsid w:val="00B67A88"/>
    <w:rPr>
      <w:kern w:val="2"/>
      <w:sz w:val="18"/>
      <w:szCs w:val="18"/>
    </w:rPr>
  </w:style>
  <w:style w:type="character" w:customStyle="1" w:styleId="10">
    <w:name w:val="标题 1 字符"/>
    <w:basedOn w:val="a7"/>
    <w:link w:val="1"/>
    <w:uiPriority w:val="99"/>
    <w:rsid w:val="00B67A88"/>
    <w:rPr>
      <w:rFonts w:ascii="MingLiU" w:eastAsia="MingLiU" w:hAnsi="MingLiU"/>
      <w:b/>
      <w:color w:val="000000"/>
      <w:sz w:val="32"/>
      <w:szCs w:val="24"/>
    </w:rPr>
  </w:style>
  <w:style w:type="character" w:customStyle="1" w:styleId="20">
    <w:name w:val="标题 2 字符"/>
    <w:basedOn w:val="a7"/>
    <w:link w:val="2"/>
    <w:uiPriority w:val="99"/>
    <w:rsid w:val="00B67A88"/>
    <w:rPr>
      <w:rFonts w:ascii="MingLiU" w:eastAsia="MingLiU" w:hAnsi="MingLiU"/>
      <w:b/>
      <w:i/>
      <w:color w:val="000000"/>
      <w:sz w:val="28"/>
      <w:szCs w:val="24"/>
    </w:rPr>
  </w:style>
  <w:style w:type="character" w:customStyle="1" w:styleId="30">
    <w:name w:val="标题 3 字符"/>
    <w:basedOn w:val="a7"/>
    <w:link w:val="3"/>
    <w:uiPriority w:val="99"/>
    <w:rsid w:val="00B67A88"/>
    <w:rPr>
      <w:rFonts w:ascii="MingLiU" w:eastAsia="MingLiU" w:hAnsi="MingLiU"/>
      <w:b/>
      <w:color w:val="000000"/>
      <w:sz w:val="26"/>
      <w:szCs w:val="24"/>
    </w:rPr>
  </w:style>
  <w:style w:type="paragraph" w:customStyle="1" w:styleId="aff">
    <w:name w:val="标准书眉_奇数页"/>
    <w:next w:val="a6"/>
    <w:rsid w:val="00B67A88"/>
    <w:pPr>
      <w:tabs>
        <w:tab w:val="center" w:pos="4154"/>
        <w:tab w:val="right" w:pos="8306"/>
      </w:tabs>
      <w:spacing w:after="120"/>
      <w:jc w:val="right"/>
    </w:pPr>
    <w:rPr>
      <w:noProof/>
      <w:sz w:val="21"/>
    </w:rPr>
  </w:style>
  <w:style w:type="character" w:customStyle="1" w:styleId="40">
    <w:name w:val="标题 4 字符"/>
    <w:basedOn w:val="a7"/>
    <w:link w:val="4"/>
    <w:semiHidden/>
    <w:rsid w:val="00611F97"/>
    <w:rPr>
      <w:rFonts w:asciiTheme="majorHAnsi" w:eastAsiaTheme="majorEastAsia" w:hAnsiTheme="majorHAnsi" w:cstheme="majorBidi"/>
      <w:b/>
      <w:bCs/>
      <w:kern w:val="2"/>
      <w:sz w:val="28"/>
      <w:szCs w:val="28"/>
    </w:rPr>
  </w:style>
  <w:style w:type="paragraph" w:styleId="aff0">
    <w:name w:val="Normal (Web)"/>
    <w:basedOn w:val="a6"/>
    <w:uiPriority w:val="99"/>
    <w:unhideWhenUsed/>
    <w:rsid w:val="00611F97"/>
    <w:pPr>
      <w:widowControl/>
      <w:spacing w:before="100" w:beforeAutospacing="1" w:after="100" w:afterAutospacing="1"/>
      <w:jc w:val="left"/>
    </w:pPr>
    <w:rPr>
      <w:rFonts w:ascii="宋体" w:hAnsi="宋体" w:cs="宋体"/>
      <w:kern w:val="0"/>
      <w:sz w:val="24"/>
      <w:szCs w:val="24"/>
    </w:rPr>
  </w:style>
  <w:style w:type="character" w:styleId="aff1">
    <w:name w:val="Strong"/>
    <w:basedOn w:val="a7"/>
    <w:uiPriority w:val="22"/>
    <w:qFormat/>
    <w:rsid w:val="00611F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7858">
      <w:bodyDiv w:val="1"/>
      <w:marLeft w:val="0"/>
      <w:marRight w:val="0"/>
      <w:marTop w:val="0"/>
      <w:marBottom w:val="0"/>
      <w:divBdr>
        <w:top w:val="none" w:sz="0" w:space="0" w:color="auto"/>
        <w:left w:val="none" w:sz="0" w:space="0" w:color="auto"/>
        <w:bottom w:val="none" w:sz="0" w:space="0" w:color="auto"/>
        <w:right w:val="none" w:sz="0" w:space="0" w:color="auto"/>
      </w:divBdr>
    </w:div>
    <w:div w:id="90710415">
      <w:bodyDiv w:val="1"/>
      <w:marLeft w:val="0"/>
      <w:marRight w:val="0"/>
      <w:marTop w:val="0"/>
      <w:marBottom w:val="0"/>
      <w:divBdr>
        <w:top w:val="none" w:sz="0" w:space="0" w:color="auto"/>
        <w:left w:val="none" w:sz="0" w:space="0" w:color="auto"/>
        <w:bottom w:val="none" w:sz="0" w:space="0" w:color="auto"/>
        <w:right w:val="none" w:sz="0" w:space="0" w:color="auto"/>
      </w:divBdr>
    </w:div>
    <w:div w:id="98574612">
      <w:bodyDiv w:val="1"/>
      <w:marLeft w:val="0"/>
      <w:marRight w:val="0"/>
      <w:marTop w:val="0"/>
      <w:marBottom w:val="0"/>
      <w:divBdr>
        <w:top w:val="none" w:sz="0" w:space="0" w:color="auto"/>
        <w:left w:val="none" w:sz="0" w:space="0" w:color="auto"/>
        <w:bottom w:val="none" w:sz="0" w:space="0" w:color="auto"/>
        <w:right w:val="none" w:sz="0" w:space="0" w:color="auto"/>
      </w:divBdr>
    </w:div>
    <w:div w:id="251742377">
      <w:bodyDiv w:val="1"/>
      <w:marLeft w:val="0"/>
      <w:marRight w:val="0"/>
      <w:marTop w:val="0"/>
      <w:marBottom w:val="0"/>
      <w:divBdr>
        <w:top w:val="none" w:sz="0" w:space="0" w:color="auto"/>
        <w:left w:val="none" w:sz="0" w:space="0" w:color="auto"/>
        <w:bottom w:val="none" w:sz="0" w:space="0" w:color="auto"/>
        <w:right w:val="none" w:sz="0" w:space="0" w:color="auto"/>
      </w:divBdr>
    </w:div>
    <w:div w:id="321204462">
      <w:bodyDiv w:val="1"/>
      <w:marLeft w:val="0"/>
      <w:marRight w:val="0"/>
      <w:marTop w:val="0"/>
      <w:marBottom w:val="0"/>
      <w:divBdr>
        <w:top w:val="none" w:sz="0" w:space="0" w:color="auto"/>
        <w:left w:val="none" w:sz="0" w:space="0" w:color="auto"/>
        <w:bottom w:val="none" w:sz="0" w:space="0" w:color="auto"/>
        <w:right w:val="none" w:sz="0" w:space="0" w:color="auto"/>
      </w:divBdr>
    </w:div>
    <w:div w:id="437260437">
      <w:bodyDiv w:val="1"/>
      <w:marLeft w:val="0"/>
      <w:marRight w:val="0"/>
      <w:marTop w:val="0"/>
      <w:marBottom w:val="0"/>
      <w:divBdr>
        <w:top w:val="none" w:sz="0" w:space="0" w:color="auto"/>
        <w:left w:val="none" w:sz="0" w:space="0" w:color="auto"/>
        <w:bottom w:val="none" w:sz="0" w:space="0" w:color="auto"/>
        <w:right w:val="none" w:sz="0" w:space="0" w:color="auto"/>
      </w:divBdr>
    </w:div>
    <w:div w:id="598484687">
      <w:bodyDiv w:val="1"/>
      <w:marLeft w:val="0"/>
      <w:marRight w:val="0"/>
      <w:marTop w:val="0"/>
      <w:marBottom w:val="0"/>
      <w:divBdr>
        <w:top w:val="none" w:sz="0" w:space="0" w:color="auto"/>
        <w:left w:val="none" w:sz="0" w:space="0" w:color="auto"/>
        <w:bottom w:val="none" w:sz="0" w:space="0" w:color="auto"/>
        <w:right w:val="none" w:sz="0" w:space="0" w:color="auto"/>
      </w:divBdr>
    </w:div>
    <w:div w:id="708065716">
      <w:bodyDiv w:val="1"/>
      <w:marLeft w:val="0"/>
      <w:marRight w:val="0"/>
      <w:marTop w:val="0"/>
      <w:marBottom w:val="0"/>
      <w:divBdr>
        <w:top w:val="none" w:sz="0" w:space="0" w:color="auto"/>
        <w:left w:val="none" w:sz="0" w:space="0" w:color="auto"/>
        <w:bottom w:val="none" w:sz="0" w:space="0" w:color="auto"/>
        <w:right w:val="none" w:sz="0" w:space="0" w:color="auto"/>
      </w:divBdr>
      <w:divsChild>
        <w:div w:id="622807630">
          <w:marLeft w:val="446"/>
          <w:marRight w:val="0"/>
          <w:marTop w:val="0"/>
          <w:marBottom w:val="0"/>
          <w:divBdr>
            <w:top w:val="none" w:sz="0" w:space="0" w:color="auto"/>
            <w:left w:val="none" w:sz="0" w:space="0" w:color="auto"/>
            <w:bottom w:val="none" w:sz="0" w:space="0" w:color="auto"/>
            <w:right w:val="none" w:sz="0" w:space="0" w:color="auto"/>
          </w:divBdr>
        </w:div>
      </w:divsChild>
    </w:div>
    <w:div w:id="738596753">
      <w:bodyDiv w:val="1"/>
      <w:marLeft w:val="0"/>
      <w:marRight w:val="0"/>
      <w:marTop w:val="0"/>
      <w:marBottom w:val="0"/>
      <w:divBdr>
        <w:top w:val="none" w:sz="0" w:space="0" w:color="auto"/>
        <w:left w:val="none" w:sz="0" w:space="0" w:color="auto"/>
        <w:bottom w:val="none" w:sz="0" w:space="0" w:color="auto"/>
        <w:right w:val="none" w:sz="0" w:space="0" w:color="auto"/>
      </w:divBdr>
    </w:div>
    <w:div w:id="751319130">
      <w:bodyDiv w:val="1"/>
      <w:marLeft w:val="0"/>
      <w:marRight w:val="0"/>
      <w:marTop w:val="0"/>
      <w:marBottom w:val="0"/>
      <w:divBdr>
        <w:top w:val="none" w:sz="0" w:space="0" w:color="auto"/>
        <w:left w:val="none" w:sz="0" w:space="0" w:color="auto"/>
        <w:bottom w:val="none" w:sz="0" w:space="0" w:color="auto"/>
        <w:right w:val="none" w:sz="0" w:space="0" w:color="auto"/>
      </w:divBdr>
    </w:div>
    <w:div w:id="882594786">
      <w:bodyDiv w:val="1"/>
      <w:marLeft w:val="0"/>
      <w:marRight w:val="0"/>
      <w:marTop w:val="0"/>
      <w:marBottom w:val="0"/>
      <w:divBdr>
        <w:top w:val="none" w:sz="0" w:space="0" w:color="auto"/>
        <w:left w:val="none" w:sz="0" w:space="0" w:color="auto"/>
        <w:bottom w:val="none" w:sz="0" w:space="0" w:color="auto"/>
        <w:right w:val="none" w:sz="0" w:space="0" w:color="auto"/>
      </w:divBdr>
    </w:div>
    <w:div w:id="928661215">
      <w:bodyDiv w:val="1"/>
      <w:marLeft w:val="0"/>
      <w:marRight w:val="0"/>
      <w:marTop w:val="0"/>
      <w:marBottom w:val="0"/>
      <w:divBdr>
        <w:top w:val="none" w:sz="0" w:space="0" w:color="auto"/>
        <w:left w:val="none" w:sz="0" w:space="0" w:color="auto"/>
        <w:bottom w:val="none" w:sz="0" w:space="0" w:color="auto"/>
        <w:right w:val="none" w:sz="0" w:space="0" w:color="auto"/>
      </w:divBdr>
    </w:div>
    <w:div w:id="1009063127">
      <w:bodyDiv w:val="1"/>
      <w:marLeft w:val="0"/>
      <w:marRight w:val="0"/>
      <w:marTop w:val="0"/>
      <w:marBottom w:val="0"/>
      <w:divBdr>
        <w:top w:val="none" w:sz="0" w:space="0" w:color="auto"/>
        <w:left w:val="none" w:sz="0" w:space="0" w:color="auto"/>
        <w:bottom w:val="none" w:sz="0" w:space="0" w:color="auto"/>
        <w:right w:val="none" w:sz="0" w:space="0" w:color="auto"/>
      </w:divBdr>
    </w:div>
    <w:div w:id="1152259942">
      <w:bodyDiv w:val="1"/>
      <w:marLeft w:val="0"/>
      <w:marRight w:val="0"/>
      <w:marTop w:val="0"/>
      <w:marBottom w:val="0"/>
      <w:divBdr>
        <w:top w:val="none" w:sz="0" w:space="0" w:color="auto"/>
        <w:left w:val="none" w:sz="0" w:space="0" w:color="auto"/>
        <w:bottom w:val="none" w:sz="0" w:space="0" w:color="auto"/>
        <w:right w:val="none" w:sz="0" w:space="0" w:color="auto"/>
      </w:divBdr>
      <w:divsChild>
        <w:div w:id="635451624">
          <w:marLeft w:val="446"/>
          <w:marRight w:val="0"/>
          <w:marTop w:val="0"/>
          <w:marBottom w:val="0"/>
          <w:divBdr>
            <w:top w:val="none" w:sz="0" w:space="0" w:color="auto"/>
            <w:left w:val="none" w:sz="0" w:space="0" w:color="auto"/>
            <w:bottom w:val="none" w:sz="0" w:space="0" w:color="auto"/>
            <w:right w:val="none" w:sz="0" w:space="0" w:color="auto"/>
          </w:divBdr>
        </w:div>
      </w:divsChild>
    </w:div>
    <w:div w:id="1619606621">
      <w:bodyDiv w:val="1"/>
      <w:marLeft w:val="0"/>
      <w:marRight w:val="0"/>
      <w:marTop w:val="0"/>
      <w:marBottom w:val="0"/>
      <w:divBdr>
        <w:top w:val="none" w:sz="0" w:space="0" w:color="auto"/>
        <w:left w:val="none" w:sz="0" w:space="0" w:color="auto"/>
        <w:bottom w:val="none" w:sz="0" w:space="0" w:color="auto"/>
        <w:right w:val="none" w:sz="0" w:space="0" w:color="auto"/>
      </w:divBdr>
    </w:div>
    <w:div w:id="1737899299">
      <w:bodyDiv w:val="1"/>
      <w:marLeft w:val="0"/>
      <w:marRight w:val="0"/>
      <w:marTop w:val="0"/>
      <w:marBottom w:val="0"/>
      <w:divBdr>
        <w:top w:val="none" w:sz="0" w:space="0" w:color="auto"/>
        <w:left w:val="none" w:sz="0" w:space="0" w:color="auto"/>
        <w:bottom w:val="none" w:sz="0" w:space="0" w:color="auto"/>
        <w:right w:val="none" w:sz="0" w:space="0" w:color="auto"/>
      </w:divBdr>
      <w:divsChild>
        <w:div w:id="995764576">
          <w:marLeft w:val="446"/>
          <w:marRight w:val="0"/>
          <w:marTop w:val="0"/>
          <w:marBottom w:val="0"/>
          <w:divBdr>
            <w:top w:val="none" w:sz="0" w:space="0" w:color="auto"/>
            <w:left w:val="none" w:sz="0" w:space="0" w:color="auto"/>
            <w:bottom w:val="none" w:sz="0" w:space="0" w:color="auto"/>
            <w:right w:val="none" w:sz="0" w:space="0" w:color="auto"/>
          </w:divBdr>
        </w:div>
      </w:divsChild>
    </w:div>
    <w:div w:id="1810900298">
      <w:bodyDiv w:val="1"/>
      <w:marLeft w:val="0"/>
      <w:marRight w:val="0"/>
      <w:marTop w:val="0"/>
      <w:marBottom w:val="0"/>
      <w:divBdr>
        <w:top w:val="none" w:sz="0" w:space="0" w:color="auto"/>
        <w:left w:val="none" w:sz="0" w:space="0" w:color="auto"/>
        <w:bottom w:val="none" w:sz="0" w:space="0" w:color="auto"/>
        <w:right w:val="none" w:sz="0" w:space="0" w:color="auto"/>
      </w:divBdr>
    </w:div>
    <w:div w:id="188587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DB7CA-C471-4E3F-948A-D872BB2D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13</Pages>
  <Words>1385</Words>
  <Characters>7895</Characters>
  <Application>Microsoft Office Word</Application>
  <DocSecurity>0</DocSecurity>
  <Lines>65</Lines>
  <Paragraphs>18</Paragraphs>
  <ScaleCrop>false</ScaleCrop>
  <Company>caas</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农业行业标准《大豆水溶性蛋白含量</dc:title>
  <dc:subject/>
  <dc:creator>caas</dc:creator>
  <cp:keywords/>
  <dc:description/>
  <cp:lastModifiedBy>Yue</cp:lastModifiedBy>
  <cp:revision>12</cp:revision>
  <cp:lastPrinted>2010-08-04T01:49:00Z</cp:lastPrinted>
  <dcterms:created xsi:type="dcterms:W3CDTF">2026-07-02T02:40:00Z</dcterms:created>
  <dcterms:modified xsi:type="dcterms:W3CDTF">2026-07-03T09:00:00Z</dcterms:modified>
</cp:coreProperties>
</file>